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6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860"/>
      </w:tblGrid>
      <w:tr w:rsidR="00417999">
        <w:tc>
          <w:tcPr>
            <w:tcW w:w="4860" w:type="dxa"/>
          </w:tcPr>
          <w:p w:rsidR="00417999" w:rsidRDefault="00A77D85">
            <w:pPr>
              <w:widowControl w:val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3" behindDoc="0" locked="0" layoutInCell="0" allowOverlap="1">
                  <wp:simplePos x="0" y="0"/>
                  <wp:positionH relativeFrom="page">
                    <wp:posOffset>3959860</wp:posOffset>
                  </wp:positionH>
                  <wp:positionV relativeFrom="page">
                    <wp:posOffset>0</wp:posOffset>
                  </wp:positionV>
                  <wp:extent cx="2877185" cy="1080135"/>
                  <wp:effectExtent l="0" t="0" r="0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185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page">
                    <wp:posOffset>0</wp:posOffset>
                  </wp:positionH>
                  <wp:positionV relativeFrom="page">
                    <wp:posOffset>179705</wp:posOffset>
                  </wp:positionV>
                  <wp:extent cx="2924175" cy="360045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7999">
        <w:tc>
          <w:tcPr>
            <w:tcW w:w="4860" w:type="dxa"/>
            <w:shd w:val="clear" w:color="auto" w:fill="auto"/>
          </w:tcPr>
          <w:p w:rsidR="00417999" w:rsidRDefault="00A77D8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66725" cy="590550"/>
                  <wp:effectExtent l="0" t="0" r="0" b="0"/>
                  <wp:docPr id="3" name="shape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hape10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152" t="-119" r="-152" b="-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7999" w:rsidRDefault="00A77D8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417999" w:rsidRDefault="00A77D8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417999" w:rsidRDefault="00A77D8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Сакмарский район</w:t>
            </w:r>
          </w:p>
          <w:p w:rsidR="00417999" w:rsidRDefault="00A77D8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Оренбургской области</w:t>
            </w:r>
          </w:p>
          <w:p w:rsidR="00417999" w:rsidRDefault="00A77D8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417999" w:rsidRDefault="00417999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417999" w:rsidRDefault="00417999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417999" w:rsidRDefault="00A77D8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Сакмара</w:t>
            </w:r>
          </w:p>
        </w:tc>
      </w:tr>
    </w:tbl>
    <w:p w:rsidR="00417999" w:rsidRDefault="00417999">
      <w:pPr>
        <w:rPr>
          <w:sz w:val="26"/>
          <w:szCs w:val="26"/>
        </w:rPr>
      </w:pPr>
    </w:p>
    <w:p w:rsidR="00417999" w:rsidRDefault="00A77D85">
      <w:pPr>
        <w:rPr>
          <w:sz w:val="26"/>
          <w:szCs w:val="26"/>
        </w:rPr>
      </w:pPr>
      <w:r>
        <w:rPr>
          <w:sz w:val="26"/>
          <w:szCs w:val="26"/>
        </w:rPr>
        <w:t xml:space="preserve">О закреплении муниципальных </w:t>
      </w:r>
    </w:p>
    <w:p w:rsidR="00417999" w:rsidRDefault="00A77D85">
      <w:pPr>
        <w:rPr>
          <w:sz w:val="26"/>
          <w:szCs w:val="26"/>
        </w:rPr>
      </w:pPr>
      <w:r>
        <w:rPr>
          <w:sz w:val="26"/>
          <w:szCs w:val="26"/>
        </w:rPr>
        <w:t xml:space="preserve">общеобразовательных </w:t>
      </w:r>
    </w:p>
    <w:p w:rsidR="00417999" w:rsidRDefault="00A77D85">
      <w:pPr>
        <w:rPr>
          <w:sz w:val="26"/>
          <w:szCs w:val="26"/>
        </w:rPr>
      </w:pPr>
      <w:r>
        <w:rPr>
          <w:sz w:val="26"/>
          <w:szCs w:val="26"/>
        </w:rPr>
        <w:t xml:space="preserve">организаций, осуществляющих </w:t>
      </w:r>
    </w:p>
    <w:p w:rsidR="00417999" w:rsidRDefault="00A77D85">
      <w:pPr>
        <w:rPr>
          <w:sz w:val="26"/>
          <w:szCs w:val="26"/>
        </w:rPr>
      </w:pPr>
      <w:r>
        <w:rPr>
          <w:sz w:val="26"/>
          <w:szCs w:val="26"/>
        </w:rPr>
        <w:t xml:space="preserve">обучение по образовательным </w:t>
      </w:r>
    </w:p>
    <w:p w:rsidR="00417999" w:rsidRDefault="00A77D85">
      <w:pPr>
        <w:rPr>
          <w:sz w:val="26"/>
          <w:szCs w:val="26"/>
        </w:rPr>
      </w:pPr>
      <w:r>
        <w:rPr>
          <w:sz w:val="26"/>
          <w:szCs w:val="26"/>
        </w:rPr>
        <w:t xml:space="preserve">программам начального общего, </w:t>
      </w:r>
    </w:p>
    <w:p w:rsidR="00417999" w:rsidRDefault="00A77D85">
      <w:pPr>
        <w:rPr>
          <w:sz w:val="26"/>
          <w:szCs w:val="26"/>
        </w:rPr>
      </w:pPr>
      <w:r>
        <w:rPr>
          <w:sz w:val="26"/>
          <w:szCs w:val="26"/>
        </w:rPr>
        <w:t>основного общего и среднего</w:t>
      </w:r>
    </w:p>
    <w:p w:rsidR="00417999" w:rsidRDefault="00A77D85">
      <w:pPr>
        <w:rPr>
          <w:sz w:val="26"/>
          <w:szCs w:val="26"/>
        </w:rPr>
      </w:pPr>
      <w:r>
        <w:rPr>
          <w:sz w:val="26"/>
          <w:szCs w:val="26"/>
        </w:rPr>
        <w:t xml:space="preserve">общего образования за  </w:t>
      </w:r>
    </w:p>
    <w:p w:rsidR="00417999" w:rsidRDefault="00A77D85">
      <w:pPr>
        <w:rPr>
          <w:sz w:val="26"/>
          <w:szCs w:val="26"/>
        </w:rPr>
      </w:pPr>
      <w:r>
        <w:rPr>
          <w:sz w:val="26"/>
          <w:szCs w:val="26"/>
        </w:rPr>
        <w:t xml:space="preserve">территориями муниципального </w:t>
      </w:r>
    </w:p>
    <w:p w:rsidR="00417999" w:rsidRDefault="00A77D85">
      <w:pPr>
        <w:rPr>
          <w:sz w:val="26"/>
          <w:szCs w:val="26"/>
        </w:rPr>
      </w:pPr>
      <w:r>
        <w:rPr>
          <w:sz w:val="26"/>
          <w:szCs w:val="26"/>
        </w:rPr>
        <w:t>образования Сакмарский район</w:t>
      </w:r>
    </w:p>
    <w:p w:rsidR="00417999" w:rsidRDefault="00417999">
      <w:pPr>
        <w:jc w:val="center"/>
        <w:rPr>
          <w:sz w:val="26"/>
          <w:szCs w:val="26"/>
        </w:rPr>
      </w:pPr>
    </w:p>
    <w:p w:rsidR="00417999" w:rsidRDefault="00A77D85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>В соответствии с требованиями части 8 статьи 55 Федерального закона от 29.12.2012г. № 273-ФЗ «Об образовании в Российской Федерации», приказа Министерства просвещения Российской Федерации от 02.09.2020 №458 «Об утверждении Порядка приема граждан на обучени</w:t>
      </w:r>
      <w:r>
        <w:rPr>
          <w:sz w:val="26"/>
          <w:szCs w:val="26"/>
        </w:rPr>
        <w:t xml:space="preserve">е по образовательным программам начального общего, основного общего и среднего общего образования»: </w:t>
      </w:r>
    </w:p>
    <w:p w:rsidR="00417999" w:rsidRDefault="00A77D8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Закрепить муниципальные общеобразовательные организации, осуществляющие обучение по образовательным программам начального общего, основного общего и сре</w:t>
      </w:r>
      <w:r>
        <w:rPr>
          <w:sz w:val="26"/>
          <w:szCs w:val="26"/>
        </w:rPr>
        <w:t xml:space="preserve">днего общего образования за территориями муниципального образования Сакмарский район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постановлению.</w:t>
      </w:r>
    </w:p>
    <w:p w:rsidR="00417999" w:rsidRDefault="00A77D8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данного постановления возложить на заместителя главы администрации района по социальным вопросам</w:t>
      </w:r>
      <w:r>
        <w:rPr>
          <w:sz w:val="26"/>
          <w:szCs w:val="26"/>
        </w:rPr>
        <w:t>.</w:t>
      </w:r>
    </w:p>
    <w:p w:rsidR="00417999" w:rsidRDefault="00A77D85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Постановление вступает в силу после его подписания и подлежит официальному опубликованию.</w:t>
      </w:r>
    </w:p>
    <w:p w:rsidR="00417999" w:rsidRDefault="00417999">
      <w:pPr>
        <w:ind w:firstLine="708"/>
        <w:jc w:val="both"/>
        <w:rPr>
          <w:sz w:val="26"/>
          <w:szCs w:val="26"/>
        </w:rPr>
      </w:pPr>
    </w:p>
    <w:p w:rsidR="00417999" w:rsidRDefault="00417999">
      <w:pPr>
        <w:jc w:val="center"/>
        <w:rPr>
          <w:sz w:val="26"/>
          <w:szCs w:val="26"/>
        </w:rPr>
      </w:pPr>
    </w:p>
    <w:p w:rsidR="00417999" w:rsidRDefault="00417999">
      <w:pPr>
        <w:jc w:val="center"/>
        <w:rPr>
          <w:sz w:val="26"/>
          <w:szCs w:val="26"/>
        </w:rPr>
      </w:pPr>
    </w:p>
    <w:p w:rsidR="00417999" w:rsidRDefault="00A77D85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Глава района                                                                               В.В. Востриков</w:t>
      </w:r>
    </w:p>
    <w:p w:rsidR="00417999" w:rsidRDefault="00A77D85">
      <w:pPr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  </w:t>
      </w:r>
    </w:p>
    <w:p w:rsidR="00417999" w:rsidRDefault="00417999">
      <w:pPr>
        <w:ind w:firstLine="708"/>
        <w:jc w:val="both"/>
        <w:rPr>
          <w:sz w:val="28"/>
          <w:szCs w:val="28"/>
        </w:rPr>
      </w:pPr>
    </w:p>
    <w:p w:rsidR="00417999" w:rsidRDefault="00417999">
      <w:pPr>
        <w:jc w:val="center"/>
        <w:rPr>
          <w:sz w:val="28"/>
          <w:szCs w:val="28"/>
        </w:rPr>
      </w:pPr>
    </w:p>
    <w:p w:rsidR="00417999" w:rsidRDefault="00417999">
      <w:pPr>
        <w:jc w:val="center"/>
        <w:rPr>
          <w:sz w:val="28"/>
          <w:szCs w:val="28"/>
        </w:rPr>
      </w:pPr>
    </w:p>
    <w:p w:rsidR="00417999" w:rsidRDefault="00417999">
      <w:pPr>
        <w:jc w:val="center"/>
        <w:rPr>
          <w:sz w:val="28"/>
          <w:szCs w:val="28"/>
        </w:rPr>
      </w:pPr>
    </w:p>
    <w:p w:rsidR="00417999" w:rsidRDefault="00417999">
      <w:pPr>
        <w:jc w:val="center"/>
        <w:rPr>
          <w:sz w:val="28"/>
          <w:szCs w:val="28"/>
        </w:rPr>
      </w:pPr>
    </w:p>
    <w:p w:rsidR="00417999" w:rsidRDefault="00A77D85">
      <w:r>
        <w:t>Разослано: в дело – 2 экз., ОО – 16 экз., МУ</w:t>
      </w:r>
      <w:r>
        <w:t xml:space="preserve"> РОО – 1 экз., </w:t>
      </w:r>
      <w:proofErr w:type="spellStart"/>
      <w:proofErr w:type="gramStart"/>
      <w:r>
        <w:t>орг.отдел</w:t>
      </w:r>
      <w:proofErr w:type="spellEnd"/>
      <w:proofErr w:type="gramEnd"/>
      <w:r>
        <w:t xml:space="preserve"> – 1 </w:t>
      </w:r>
      <w:proofErr w:type="spellStart"/>
      <w:r>
        <w:t>экз</w:t>
      </w:r>
      <w:proofErr w:type="spellEnd"/>
      <w:r>
        <w:t>, Санкову А.В. -1 экз.</w:t>
      </w:r>
    </w:p>
    <w:p w:rsidR="00417999" w:rsidRDefault="00417999"/>
    <w:p w:rsidR="00417999" w:rsidRDefault="00A77D85">
      <w:pPr>
        <w:ind w:firstLine="552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к постановлению</w:t>
      </w:r>
    </w:p>
    <w:p w:rsidR="00417999" w:rsidRDefault="00A77D85">
      <w:pPr>
        <w:ind w:firstLine="5529"/>
        <w:rPr>
          <w:sz w:val="26"/>
          <w:szCs w:val="26"/>
        </w:rPr>
      </w:pPr>
      <w:r>
        <w:rPr>
          <w:sz w:val="26"/>
          <w:szCs w:val="26"/>
        </w:rPr>
        <w:t xml:space="preserve">администрации муниципального </w:t>
      </w:r>
    </w:p>
    <w:p w:rsidR="00417999" w:rsidRDefault="00A77D85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образования Сакмарский район</w:t>
      </w:r>
    </w:p>
    <w:p w:rsidR="00417999" w:rsidRDefault="00A77D85">
      <w:pPr>
        <w:ind w:firstLine="5529"/>
        <w:jc w:val="both"/>
        <w:rPr>
          <w:sz w:val="26"/>
          <w:szCs w:val="26"/>
        </w:rPr>
      </w:pPr>
      <w:r>
        <w:rPr>
          <w:sz w:val="26"/>
          <w:szCs w:val="26"/>
        </w:rPr>
        <w:t>от _____________</w:t>
      </w:r>
      <w:proofErr w:type="gramStart"/>
      <w:r>
        <w:rPr>
          <w:sz w:val="26"/>
          <w:szCs w:val="26"/>
        </w:rPr>
        <w:t>_  №</w:t>
      </w:r>
      <w:proofErr w:type="gramEnd"/>
      <w:r>
        <w:rPr>
          <w:sz w:val="26"/>
          <w:szCs w:val="26"/>
        </w:rPr>
        <w:t xml:space="preserve"> _____</w:t>
      </w:r>
    </w:p>
    <w:p w:rsidR="00417999" w:rsidRDefault="00417999">
      <w:pPr>
        <w:rPr>
          <w:b/>
          <w:bCs/>
          <w:sz w:val="26"/>
          <w:szCs w:val="26"/>
        </w:rPr>
      </w:pPr>
    </w:p>
    <w:p w:rsidR="00417999" w:rsidRDefault="00A77D8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Перечень закрепленных муниципальных общеобразовательных организаций, осуществляющих </w:t>
      </w:r>
      <w:r>
        <w:rPr>
          <w:sz w:val="26"/>
          <w:szCs w:val="26"/>
        </w:rPr>
        <w:t>обучение по образовательным программам начального общего, основного общего и среднего общего образования за территориями муниципального образования Сакмарский район</w:t>
      </w:r>
    </w:p>
    <w:tbl>
      <w:tblPr>
        <w:tblStyle w:val="ac"/>
        <w:tblW w:w="952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8"/>
        <w:gridCol w:w="4283"/>
        <w:gridCol w:w="4536"/>
      </w:tblGrid>
      <w:tr w:rsidR="00417999">
        <w:tc>
          <w:tcPr>
            <w:tcW w:w="708" w:type="dxa"/>
            <w:vAlign w:val="center"/>
          </w:tcPr>
          <w:p w:rsidR="00417999" w:rsidRDefault="00A77D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Наименование территории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Закрепленная общеобразовательная организация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3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Архиповка,</w:t>
            </w:r>
            <w:r>
              <w:rPr>
                <w:rStyle w:val="212pt0pt"/>
                <w:sz w:val="26"/>
                <w:szCs w:val="26"/>
              </w:rPr>
              <w:t xml:space="preserve"> с. Донское, с. Санково, с. Жданово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3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«Архиповская средняя 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40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Беловка, с. Ерёминка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88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«Беловская средняя 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40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Белоусовка, с. Андреевка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83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«Белоусовская средняя 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312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Верхние Чебеньки, с. Нижние Чебеньки, с. Раздольское, с. Степные Огни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3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«Верхнечебеньковская средняя 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322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Дмитриевка, п. Жилгородок, разъезд 202 км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3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«Дмитриевская средняя 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322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 xml:space="preserve">с. Егорьевка, с. </w:t>
            </w:r>
            <w:r>
              <w:rPr>
                <w:rStyle w:val="212pt0pt"/>
                <w:sz w:val="26"/>
                <w:szCs w:val="26"/>
              </w:rPr>
              <w:t>Вознесенка, с.Михайловка, с.Искра, п. Херсонский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8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«Егорьевская средняя 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317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п. Красный Коммунар, с. Известковое, с. Гребени, с. Дворики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88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Краснокоммунарская средняя общеобразовательная школа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40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Марьевка, с. Янгиз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88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 xml:space="preserve">МБОУ </w:t>
            </w:r>
            <w:r>
              <w:rPr>
                <w:rStyle w:val="212pt0pt"/>
                <w:sz w:val="26"/>
                <w:szCs w:val="26"/>
              </w:rPr>
              <w:t>«Марьевская основная 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40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Никольское, с. Петропавловка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88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Никольская средняя общеобразовательная школа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40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Каменка, с. Марьевка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3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Каменский филиал Никольской средней общеобразовательной школы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40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Орловка, с. Северное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3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 xml:space="preserve">МБОУ </w:t>
            </w:r>
            <w:r>
              <w:rPr>
                <w:rStyle w:val="212pt0pt"/>
                <w:sz w:val="26"/>
                <w:szCs w:val="26"/>
              </w:rPr>
              <w:t>«Орловская основная 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40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Сакмара, с. Рыбхоз, с. Майорское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8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«Сакмарская средняя общеобразовательная школа имени Героя РФ С. Панова»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40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п. Светлый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3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«Светлинская средняя 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40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Татарская Каргала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8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«Тат.Каргалинская средняя 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40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Тимашево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88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«Тимашевская основная 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Первая Григорьевка, с. Вторая Григорьевка, с. Новопавлоград, с. Сергеевка, с. Украинка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8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 xml:space="preserve">МБОУ «Центральная средняя </w:t>
            </w:r>
            <w:r>
              <w:rPr>
                <w:rStyle w:val="212pt0pt"/>
                <w:sz w:val="26"/>
                <w:szCs w:val="26"/>
              </w:rPr>
              <w:t>общеобразовательная школа»</w:t>
            </w:r>
          </w:p>
        </w:tc>
      </w:tr>
      <w:tr w:rsidR="00417999">
        <w:tc>
          <w:tcPr>
            <w:tcW w:w="708" w:type="dxa"/>
            <w:vAlign w:val="center"/>
          </w:tcPr>
          <w:p w:rsidR="00417999" w:rsidRDefault="00A77D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283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317" w:lineRule="exact"/>
              <w:jc w:val="left"/>
              <w:rPr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с. Чапаевское, п. Первенец, с. Роза Люксембург, с. Соколовское</w:t>
            </w:r>
          </w:p>
        </w:tc>
        <w:tc>
          <w:tcPr>
            <w:tcW w:w="4536" w:type="dxa"/>
            <w:vAlign w:val="center"/>
          </w:tcPr>
          <w:p w:rsidR="00417999" w:rsidRDefault="00A77D85">
            <w:pPr>
              <w:pStyle w:val="20"/>
              <w:shd w:val="clear" w:color="auto" w:fill="auto"/>
              <w:spacing w:after="0" w:line="298" w:lineRule="exact"/>
              <w:jc w:val="left"/>
              <w:rPr>
                <w:rStyle w:val="212pt0pt"/>
                <w:sz w:val="26"/>
                <w:szCs w:val="26"/>
              </w:rPr>
            </w:pPr>
            <w:r>
              <w:rPr>
                <w:rStyle w:val="212pt0pt"/>
                <w:sz w:val="26"/>
                <w:szCs w:val="26"/>
              </w:rPr>
              <w:t>МБОУ «Чапаевская основная общеобразовательная школа»</w:t>
            </w:r>
          </w:p>
        </w:tc>
      </w:tr>
    </w:tbl>
    <w:p w:rsidR="00417999" w:rsidRDefault="00417999"/>
    <w:sectPr w:rsidR="00417999">
      <w:pgSz w:w="11906" w:h="16838"/>
      <w:pgMar w:top="709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99"/>
    <w:rsid w:val="00417999"/>
    <w:rsid w:val="00A7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68C0A-6269-4238-B3B6-4414AC16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E03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qFormat/>
    <w:rsid w:val="0037105A"/>
    <w:rPr>
      <w:rFonts w:ascii="Times New Roman" w:eastAsia="Times New Roman" w:hAnsi="Times New Roman" w:cs="Times New Roman"/>
      <w:spacing w:val="-10"/>
      <w:sz w:val="20"/>
      <w:szCs w:val="20"/>
      <w:shd w:val="clear" w:color="auto" w:fill="FFFFFF"/>
    </w:rPr>
  </w:style>
  <w:style w:type="character" w:customStyle="1" w:styleId="212pt0pt">
    <w:name w:val="Основной текст (2) + 12 pt;Интервал 0 pt"/>
    <w:basedOn w:val="2"/>
    <w:qFormat/>
    <w:rsid w:val="0037105A"/>
    <w:rPr>
      <w:rFonts w:ascii="Times New Roman" w:eastAsia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C420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C420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Balloon Text"/>
    <w:basedOn w:val="a"/>
    <w:link w:val="a3"/>
    <w:uiPriority w:val="99"/>
    <w:semiHidden/>
    <w:unhideWhenUsed/>
    <w:qFormat/>
    <w:rsid w:val="00BE032A"/>
    <w:rPr>
      <w:rFonts w:ascii="Tahoma" w:hAnsi="Tahoma" w:cs="Tahoma"/>
      <w:sz w:val="16"/>
      <w:szCs w:val="16"/>
    </w:rPr>
  </w:style>
  <w:style w:type="paragraph" w:customStyle="1" w:styleId="20">
    <w:name w:val="Основной текст (2)"/>
    <w:basedOn w:val="a"/>
    <w:link w:val="2"/>
    <w:qFormat/>
    <w:rsid w:val="0037105A"/>
    <w:pPr>
      <w:widowControl w:val="0"/>
      <w:shd w:val="clear" w:color="auto" w:fill="FFFFFF"/>
      <w:spacing w:after="840" w:line="216" w:lineRule="exact"/>
      <w:jc w:val="center"/>
    </w:pPr>
    <w:rPr>
      <w:spacing w:val="-10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C420B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C420B0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3710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Buyan</dc:creator>
  <dc:description/>
  <cp:lastModifiedBy>User )</cp:lastModifiedBy>
  <cp:revision>2</cp:revision>
  <cp:lastPrinted>2023-02-22T05:58:00Z</cp:lastPrinted>
  <dcterms:created xsi:type="dcterms:W3CDTF">2026-03-02T03:38:00Z</dcterms:created>
  <dcterms:modified xsi:type="dcterms:W3CDTF">2026-03-02T03:38:00Z</dcterms:modified>
  <dc:language>ru-RU</dc:language>
</cp:coreProperties>
</file>