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D2" w:rsidRDefault="00650431">
      <w:pPr>
        <w:spacing w:before="66"/>
        <w:ind w:left="1235" w:right="1047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725CD2" w:rsidRDefault="00650431">
      <w:pPr>
        <w:spacing w:before="2"/>
        <w:ind w:left="1235" w:right="1042"/>
        <w:jc w:val="center"/>
      </w:pPr>
      <w:r>
        <w:t>«Архиповская</w:t>
      </w:r>
      <w:r>
        <w:rPr>
          <w:spacing w:val="-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</w:p>
    <w:p w:rsidR="00725CD2" w:rsidRDefault="00725CD2">
      <w:pPr>
        <w:pStyle w:val="a3"/>
        <w:ind w:left="0" w:firstLine="0"/>
        <w:jc w:val="left"/>
        <w:rPr>
          <w:sz w:val="20"/>
        </w:rPr>
      </w:pPr>
    </w:p>
    <w:p w:rsidR="00725CD2" w:rsidRDefault="00725CD2">
      <w:pPr>
        <w:pStyle w:val="a3"/>
        <w:spacing w:before="4" w:after="1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5088"/>
        <w:gridCol w:w="4634"/>
      </w:tblGrid>
      <w:tr w:rsidR="00725CD2">
        <w:trPr>
          <w:trHeight w:val="2197"/>
        </w:trPr>
        <w:tc>
          <w:tcPr>
            <w:tcW w:w="5088" w:type="dxa"/>
          </w:tcPr>
          <w:p w:rsidR="00725CD2" w:rsidRDefault="00650431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</w:p>
          <w:p w:rsidR="00725CD2" w:rsidRDefault="00650431">
            <w:pPr>
              <w:pStyle w:val="TableParagraph"/>
              <w:ind w:right="1453"/>
              <w:rPr>
                <w:sz w:val="24"/>
              </w:rPr>
            </w:pPr>
            <w:r>
              <w:rPr>
                <w:sz w:val="24"/>
              </w:rPr>
              <w:t>собрании трудового 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№_1</w:t>
            </w:r>
            <w:r w:rsidR="00655ABB">
              <w:rPr>
                <w:sz w:val="24"/>
              </w:rPr>
              <w:t>0</w:t>
            </w:r>
            <w:r>
              <w:rPr>
                <w:sz w:val="24"/>
              </w:rPr>
              <w:t>_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_28.08.202</w:t>
            </w:r>
            <w:r w:rsidR="00655ABB">
              <w:rPr>
                <w:sz w:val="24"/>
              </w:rPr>
              <w:t>3</w:t>
            </w:r>
            <w:r>
              <w:rPr>
                <w:sz w:val="24"/>
              </w:rPr>
              <w:t>_</w:t>
            </w:r>
          </w:p>
          <w:p w:rsidR="00725CD2" w:rsidRDefault="00725CD2">
            <w:pPr>
              <w:pStyle w:val="TableParagraph"/>
              <w:ind w:left="0"/>
              <w:rPr>
                <w:sz w:val="24"/>
              </w:rPr>
            </w:pPr>
          </w:p>
          <w:p w:rsidR="00725CD2" w:rsidRDefault="00650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25CD2" w:rsidRDefault="00650431">
            <w:pPr>
              <w:pStyle w:val="TableParagraph"/>
              <w:ind w:right="2124"/>
              <w:rPr>
                <w:sz w:val="24"/>
              </w:rPr>
            </w:pPr>
            <w:r>
              <w:rPr>
                <w:sz w:val="24"/>
              </w:rPr>
              <w:t>председателем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25CD2" w:rsidRDefault="00650431">
            <w:pPr>
              <w:pStyle w:val="TableParagraph"/>
              <w:tabs>
                <w:tab w:val="left" w:pos="974"/>
              </w:tabs>
              <w:spacing w:line="25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Л.М.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Мельник</w:t>
            </w:r>
          </w:p>
        </w:tc>
        <w:tc>
          <w:tcPr>
            <w:tcW w:w="4634" w:type="dxa"/>
          </w:tcPr>
          <w:p w:rsidR="00725CD2" w:rsidRDefault="00650431">
            <w:pPr>
              <w:pStyle w:val="TableParagraph"/>
              <w:ind w:left="1458" w:right="1051"/>
              <w:rPr>
                <w:sz w:val="24"/>
              </w:rPr>
            </w:pPr>
            <w:r>
              <w:rPr>
                <w:sz w:val="24"/>
              </w:rPr>
              <w:t>Утверждено: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725CD2" w:rsidRDefault="00650431">
            <w:pPr>
              <w:pStyle w:val="TableParagraph"/>
              <w:ind w:left="1458"/>
              <w:rPr>
                <w:sz w:val="24"/>
              </w:rPr>
            </w:pPr>
            <w:r>
              <w:rPr>
                <w:sz w:val="24"/>
              </w:rPr>
              <w:t>МБОУ «Архиповская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СОШ»</w:t>
            </w:r>
          </w:p>
          <w:p w:rsidR="00725CD2" w:rsidRDefault="00650431" w:rsidP="00655ABB">
            <w:pPr>
              <w:pStyle w:val="TableParagraph"/>
              <w:tabs>
                <w:tab w:val="left" w:pos="2594"/>
              </w:tabs>
              <w:ind w:left="1458" w:right="1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Конобевцева А.В.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 №</w:t>
            </w:r>
            <w:r>
              <w:rPr>
                <w:spacing w:val="60"/>
                <w:sz w:val="24"/>
              </w:rPr>
              <w:t xml:space="preserve"> </w:t>
            </w:r>
            <w:r w:rsidR="00655ABB">
              <w:rPr>
                <w:sz w:val="24"/>
              </w:rPr>
              <w:t>71/1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28.08.202</w:t>
            </w:r>
            <w:r w:rsidR="00655ABB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725CD2" w:rsidRDefault="00650431">
      <w:pPr>
        <w:pStyle w:val="a3"/>
        <w:spacing w:before="3"/>
        <w:ind w:left="0" w:firstLine="0"/>
        <w:jc w:val="left"/>
        <w:rPr>
          <w:sz w:val="19"/>
        </w:rPr>
      </w:pPr>
      <w:r>
        <w:pict>
          <v:group id="_x0000_s1026" style="position:absolute;margin-left:362.7pt;margin-top:13.05pt;width:140.55pt;height:63.9pt;z-index:-251657216;mso-wrap-distance-left:0;mso-wrap-distance-right:0;mso-position-horizontal-relative:page;mso-position-vertical-relative:text" coordorigin="7254,261" coordsize="2811,1278">
            <v:shape id="_x0000_s1028" style="position:absolute;left:7273;top:280;width:2771;height:1238" coordorigin="7274,281" coordsize="2771,1238" path="m7274,1319r,-838l7277,365r22,-59l7358,284r116,-3l9844,281r116,3l10019,306r22,59l10044,481r,838l10041,1435r-22,59l9960,1516r-116,3l7474,1519r-116,-3l7299,1494r-22,-59l7274,1319e" filled="f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306;top:303;width:2706;height:1193" filled="f" stroked="f">
              <v:textbox inset="0,0,0,0">
                <w:txbxContent>
                  <w:p w:rsidR="00725CD2" w:rsidRDefault="00650431">
                    <w:pPr>
                      <w:spacing w:before="115" w:line="252" w:lineRule="auto"/>
                      <w:ind w:left="527" w:firstLine="178"/>
                      <w:rPr>
                        <w:rFonts w:ascii="Microsoft Sans Serif" w:hAnsi="Microsoft Sans Serif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w w:val="95"/>
                        <w:sz w:val="13"/>
                      </w:rPr>
                      <w:t>ДОКУМЕНТ</w:t>
                    </w:r>
                    <w:r>
                      <w:rPr>
                        <w:rFonts w:ascii="Microsoft Sans Serif" w:hAnsi="Microsoft Sans Serif"/>
                        <w:spacing w:val="5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3"/>
                      </w:rPr>
                      <w:t>ПОДПИСАН</w:t>
                    </w:r>
                    <w:r>
                      <w:rPr>
                        <w:rFonts w:ascii="Microsoft Sans Serif" w:hAnsi="Microsoft Sans Serif"/>
                        <w:spacing w:val="1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3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19"/>
                        <w:w w:val="95"/>
                        <w:sz w:val="13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5"/>
                        <w:sz w:val="13"/>
                      </w:rPr>
                      <w:t>ПОДПИСЬЮ</w:t>
                    </w:r>
                  </w:p>
                  <w:p w:rsidR="00725CD2" w:rsidRDefault="00725CD2">
                    <w:pPr>
                      <w:rPr>
                        <w:rFonts w:ascii="Microsoft Sans Serif"/>
                        <w:sz w:val="14"/>
                      </w:rPr>
                    </w:pPr>
                  </w:p>
                  <w:p w:rsidR="00725CD2" w:rsidRDefault="00650431">
                    <w:pPr>
                      <w:spacing w:before="117"/>
                      <w:ind w:left="107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  <w:sz w:val="7"/>
                      </w:rPr>
                      <w:t>Сертификат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 xml:space="preserve">:  </w:t>
                    </w:r>
                    <w:r>
                      <w:rPr>
                        <w:rFonts w:ascii="Arial MT" w:hAnsi="Arial MT"/>
                        <w:spacing w:val="13"/>
                        <w:w w:val="105"/>
                        <w:sz w:val="7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105"/>
                        <w:sz w:val="7"/>
                      </w:rPr>
                      <w:t>53DC3F670EC02A7821534298E3CC22667CFFDB53</w:t>
                    </w:r>
                  </w:p>
                  <w:p w:rsidR="00725CD2" w:rsidRDefault="00650431">
                    <w:pPr>
                      <w:spacing w:before="12" w:line="273" w:lineRule="auto"/>
                      <w:ind w:left="107" w:right="882"/>
                      <w:rPr>
                        <w:rFonts w:ascii="Arial MT" w:hAnsi="Arial MT"/>
                        <w:sz w:val="7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10"/>
                        <w:sz w:val="7"/>
                      </w:rPr>
                      <w:t>Владелец</w:t>
                    </w:r>
                    <w:r>
                      <w:rPr>
                        <w:rFonts w:ascii="Arial MT" w:hAnsi="Arial MT"/>
                        <w:spacing w:val="-1"/>
                        <w:w w:val="110"/>
                        <w:sz w:val="7"/>
                      </w:rPr>
                      <w:t xml:space="preserve">: 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  <w:sz w:val="7"/>
                      </w:rPr>
                      <w:t xml:space="preserve">Конобевцева </w:t>
                    </w:r>
                    <w:r>
                      <w:rPr>
                        <w:rFonts w:ascii="Microsoft Sans Serif" w:hAnsi="Microsoft Sans Serif"/>
                        <w:w w:val="110"/>
                        <w:sz w:val="7"/>
                      </w:rPr>
                      <w:t>Анастасия Викторовна</w:t>
                    </w:r>
                    <w:r>
                      <w:rPr>
                        <w:rFonts w:ascii="Microsoft Sans Serif" w:hAnsi="Microsoft Sans Serif"/>
                        <w:spacing w:val="-18"/>
                        <w:w w:val="110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  <w:sz w:val="7"/>
                      </w:rPr>
                      <w:t>Действителен</w:t>
                    </w:r>
                    <w:r>
                      <w:rPr>
                        <w:rFonts w:ascii="Arial MT" w:hAnsi="Arial MT"/>
                        <w:w w:val="110"/>
                        <w:sz w:val="7"/>
                      </w:rPr>
                      <w:t>:</w:t>
                    </w:r>
                    <w:r>
                      <w:rPr>
                        <w:rFonts w:ascii="Arial MT" w:hAnsi="Arial MT"/>
                        <w:spacing w:val="-3"/>
                        <w:w w:val="110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  <w:sz w:val="7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  <w:sz w:val="7"/>
                      </w:rPr>
                      <w:t xml:space="preserve"> </w:t>
                    </w:r>
                    <w:r w:rsidR="00655ABB">
                      <w:rPr>
                        <w:rFonts w:ascii="Arial MT" w:hAnsi="Arial MT"/>
                        <w:w w:val="110"/>
                        <w:sz w:val="7"/>
                      </w:rPr>
                      <w:t>17.09.2023</w:t>
                    </w:r>
                    <w:r>
                      <w:rPr>
                        <w:rFonts w:ascii="Arial MT" w:hAnsi="Arial MT"/>
                        <w:spacing w:val="-3"/>
                        <w:w w:val="110"/>
                        <w:sz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  <w:sz w:val="7"/>
                      </w:rPr>
                      <w:t>до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  <w:sz w:val="7"/>
                      </w:rPr>
                      <w:t xml:space="preserve"> </w:t>
                    </w:r>
                    <w:r w:rsidR="00655ABB">
                      <w:rPr>
                        <w:rFonts w:ascii="Arial MT" w:hAnsi="Arial MT"/>
                        <w:w w:val="110"/>
                        <w:sz w:val="7"/>
                      </w:rPr>
                      <w:t>17.12.2025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25CD2" w:rsidRDefault="00725CD2">
      <w:pPr>
        <w:pStyle w:val="a3"/>
        <w:ind w:left="0" w:firstLine="0"/>
        <w:jc w:val="left"/>
        <w:rPr>
          <w:sz w:val="20"/>
        </w:rPr>
      </w:pPr>
    </w:p>
    <w:p w:rsidR="00725CD2" w:rsidRDefault="00725CD2">
      <w:pPr>
        <w:pStyle w:val="a3"/>
        <w:ind w:left="0" w:firstLine="0"/>
        <w:jc w:val="left"/>
        <w:rPr>
          <w:sz w:val="20"/>
        </w:rPr>
      </w:pPr>
    </w:p>
    <w:p w:rsidR="00725CD2" w:rsidRDefault="00725CD2">
      <w:pPr>
        <w:pStyle w:val="a3"/>
        <w:ind w:left="0" w:firstLine="0"/>
        <w:jc w:val="left"/>
        <w:rPr>
          <w:sz w:val="20"/>
        </w:rPr>
      </w:pPr>
    </w:p>
    <w:p w:rsidR="00725CD2" w:rsidRDefault="00725CD2">
      <w:pPr>
        <w:pStyle w:val="a3"/>
        <w:ind w:left="0" w:firstLine="0"/>
        <w:jc w:val="left"/>
        <w:rPr>
          <w:sz w:val="20"/>
        </w:rPr>
      </w:pPr>
    </w:p>
    <w:p w:rsidR="00725CD2" w:rsidRDefault="00725CD2">
      <w:pPr>
        <w:pStyle w:val="a3"/>
        <w:spacing w:before="10"/>
        <w:ind w:left="0" w:firstLine="0"/>
        <w:jc w:val="left"/>
        <w:rPr>
          <w:sz w:val="16"/>
        </w:rPr>
      </w:pPr>
    </w:p>
    <w:p w:rsidR="00725CD2" w:rsidRDefault="00650431">
      <w:pPr>
        <w:pStyle w:val="a4"/>
      </w:pPr>
      <w:r>
        <w:t>Правила</w:t>
      </w:r>
    </w:p>
    <w:p w:rsidR="00725CD2" w:rsidRDefault="00650431">
      <w:pPr>
        <w:pStyle w:val="a4"/>
        <w:spacing w:before="300"/>
        <w:ind w:right="1049"/>
      </w:pPr>
      <w:r>
        <w:t>внутреннего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</w:t>
      </w:r>
    </w:p>
    <w:p w:rsidR="00725CD2" w:rsidRDefault="00725CD2">
      <w:pPr>
        <w:sectPr w:rsidR="00725CD2">
          <w:footerReference w:type="default" r:id="rId7"/>
          <w:type w:val="continuous"/>
          <w:pgSz w:w="12240" w:h="15840"/>
          <w:pgMar w:top="1060" w:right="740" w:bottom="1200" w:left="1400" w:header="720" w:footer="1005" w:gutter="0"/>
          <w:pgNumType w:start="1"/>
          <w:cols w:space="720"/>
        </w:sectPr>
      </w:pPr>
    </w:p>
    <w:p w:rsidR="00725CD2" w:rsidRDefault="00650431">
      <w:pPr>
        <w:pStyle w:val="1"/>
        <w:numPr>
          <w:ilvl w:val="0"/>
          <w:numId w:val="9"/>
        </w:numPr>
        <w:tabs>
          <w:tab w:val="left" w:pos="4261"/>
        </w:tabs>
        <w:spacing w:before="69"/>
        <w:ind w:hanging="24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725CD2" w:rsidRDefault="00725CD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725CD2" w:rsidRDefault="00650431">
      <w:pPr>
        <w:pStyle w:val="a5"/>
        <w:numPr>
          <w:ilvl w:val="1"/>
          <w:numId w:val="8"/>
        </w:numPr>
        <w:tabs>
          <w:tab w:val="left" w:pos="1548"/>
        </w:tabs>
        <w:ind w:right="106" w:firstLine="705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федерации», Уставом Учреждения (далее – Учреждение),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</w:t>
      </w:r>
      <w:r>
        <w:rPr>
          <w:sz w:val="24"/>
        </w:rPr>
        <w:t>анизации.</w:t>
      </w:r>
    </w:p>
    <w:p w:rsidR="00725CD2" w:rsidRDefault="00650431">
      <w:pPr>
        <w:pStyle w:val="a5"/>
        <w:numPr>
          <w:ilvl w:val="1"/>
          <w:numId w:val="8"/>
        </w:numPr>
        <w:tabs>
          <w:tab w:val="left" w:pos="1428"/>
        </w:tabs>
        <w:ind w:left="1427" w:hanging="421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Учреждении.</w:t>
      </w:r>
    </w:p>
    <w:p w:rsidR="00725CD2" w:rsidRDefault="00650431">
      <w:pPr>
        <w:pStyle w:val="a5"/>
        <w:numPr>
          <w:ilvl w:val="1"/>
          <w:numId w:val="8"/>
        </w:numPr>
        <w:tabs>
          <w:tab w:val="left" w:pos="1428"/>
        </w:tabs>
        <w:spacing w:before="1"/>
        <w:ind w:left="1427" w:hanging="421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725CD2" w:rsidRDefault="00725CD2">
      <w:pPr>
        <w:pStyle w:val="a3"/>
        <w:spacing w:before="4"/>
        <w:ind w:left="0" w:firstLine="0"/>
        <w:jc w:val="left"/>
      </w:pPr>
    </w:p>
    <w:p w:rsidR="00725CD2" w:rsidRDefault="00650431">
      <w:pPr>
        <w:pStyle w:val="1"/>
        <w:numPr>
          <w:ilvl w:val="0"/>
          <w:numId w:val="9"/>
        </w:numPr>
        <w:tabs>
          <w:tab w:val="left" w:pos="2374"/>
        </w:tabs>
        <w:ind w:left="2373" w:hanging="241"/>
        <w:jc w:val="left"/>
      </w:pPr>
      <w:r>
        <w:t>Порядок</w:t>
      </w:r>
      <w:r>
        <w:rPr>
          <w:spacing w:val="-3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перевода и</w:t>
      </w:r>
      <w:r>
        <w:rPr>
          <w:spacing w:val="-1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работников</w:t>
      </w:r>
    </w:p>
    <w:p w:rsidR="00725CD2" w:rsidRDefault="00725CD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725CD2" w:rsidRDefault="00650431">
      <w:pPr>
        <w:pStyle w:val="a5"/>
        <w:numPr>
          <w:ilvl w:val="1"/>
          <w:numId w:val="7"/>
        </w:numPr>
        <w:tabs>
          <w:tab w:val="left" w:pos="1428"/>
        </w:tabs>
        <w:ind w:hanging="421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:rsidR="00725CD2" w:rsidRDefault="00650431">
      <w:pPr>
        <w:pStyle w:val="a5"/>
        <w:numPr>
          <w:ilvl w:val="2"/>
          <w:numId w:val="7"/>
        </w:numPr>
        <w:tabs>
          <w:tab w:val="left" w:pos="1608"/>
        </w:tabs>
        <w:spacing w:before="85"/>
        <w:ind w:hanging="601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предъявляет: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81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69" w:line="297" w:lineRule="auto"/>
        <w:ind w:right="109"/>
        <w:rPr>
          <w:sz w:val="24"/>
        </w:rPr>
      </w:pP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15"/>
        <w:rPr>
          <w:sz w:val="24"/>
        </w:rPr>
      </w:pPr>
      <w:r>
        <w:rPr>
          <w:sz w:val="24"/>
        </w:rPr>
        <w:t>страховое</w:t>
      </w:r>
      <w:r>
        <w:rPr>
          <w:spacing w:val="-7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страхования;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69" w:line="285" w:lineRule="auto"/>
        <w:ind w:right="109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военнообязанных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2"/>
          <w:sz w:val="24"/>
        </w:rPr>
        <w:t xml:space="preserve"> </w:t>
      </w:r>
      <w:r>
        <w:rPr>
          <w:sz w:val="24"/>
        </w:rPr>
        <w:t>службу;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29" w:line="297" w:lineRule="auto"/>
        <w:ind w:right="104"/>
        <w:rPr>
          <w:sz w:val="24"/>
        </w:rPr>
      </w:pPr>
      <w:r>
        <w:rPr>
          <w:sz w:val="24"/>
        </w:rPr>
        <w:t>документ об образовании, о квалификации или наличии специальных знаний -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14" w:line="309" w:lineRule="auto"/>
        <w:ind w:right="102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реабилитирующим основаниям, выданную в порядке и по форме,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 и нормативно-правовому регулированию в сфере внутренних дел, -</w:t>
      </w:r>
      <w:r>
        <w:rPr>
          <w:spacing w:val="1"/>
          <w:sz w:val="24"/>
        </w:rPr>
        <w:t xml:space="preserve"> </w:t>
      </w:r>
      <w:r>
        <w:rPr>
          <w:sz w:val="24"/>
        </w:rPr>
        <w:t>при поступлении на работу, связанную с деятельностью, к 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 подвергавшиеся</w:t>
      </w:r>
      <w:r>
        <w:rPr>
          <w:spacing w:val="3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преследованию.</w:t>
      </w:r>
    </w:p>
    <w:p w:rsidR="00725CD2" w:rsidRDefault="00650431">
      <w:pPr>
        <w:pStyle w:val="a5"/>
        <w:numPr>
          <w:ilvl w:val="2"/>
          <w:numId w:val="7"/>
        </w:numPr>
        <w:tabs>
          <w:tab w:val="left" w:pos="1785"/>
        </w:tabs>
        <w:spacing w:line="312" w:lineRule="auto"/>
        <w:ind w:left="302" w:right="108" w:firstLine="705"/>
        <w:jc w:val="both"/>
        <w:rPr>
          <w:sz w:val="24"/>
        </w:rPr>
      </w:pP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 который является соглашением, в соответствии с которым работодатель обязуется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предоставить работнику работу по обусловленной трудовой функции, обеспечить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 предусмотренные трудовым законодательством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</w:t>
      </w:r>
      <w:r>
        <w:rPr>
          <w:sz w:val="24"/>
        </w:rPr>
        <w:t>тами,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1"/>
          <w:sz w:val="24"/>
        </w:rPr>
        <w:t xml:space="preserve"> </w:t>
      </w:r>
      <w:r>
        <w:rPr>
          <w:sz w:val="24"/>
        </w:rPr>
        <w:t>нормы</w:t>
      </w:r>
      <w:r>
        <w:rPr>
          <w:spacing w:val="9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0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0"/>
          <w:sz w:val="24"/>
        </w:rPr>
        <w:t xml:space="preserve"> </w:t>
      </w:r>
      <w:r>
        <w:rPr>
          <w:sz w:val="24"/>
        </w:rPr>
        <w:t>соглашениями,</w:t>
      </w:r>
    </w:p>
    <w:p w:rsidR="00725CD2" w:rsidRDefault="00725CD2">
      <w:pPr>
        <w:spacing w:line="312" w:lineRule="auto"/>
        <w:jc w:val="both"/>
        <w:rPr>
          <w:sz w:val="24"/>
        </w:rPr>
        <w:sectPr w:rsidR="00725CD2">
          <w:pgSz w:w="12240" w:h="15840"/>
          <w:pgMar w:top="1060" w:right="740" w:bottom="1200" w:left="1400" w:header="0" w:footer="1005" w:gutter="0"/>
          <w:cols w:space="720"/>
        </w:sectPr>
      </w:pPr>
    </w:p>
    <w:p w:rsidR="00725CD2" w:rsidRDefault="00650431">
      <w:pPr>
        <w:pStyle w:val="a3"/>
        <w:spacing w:before="67" w:line="312" w:lineRule="auto"/>
        <w:ind w:left="302" w:right="111" w:firstLine="0"/>
      </w:pPr>
      <w:r>
        <w:lastRenderedPageBreak/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соглашением,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размере выплачивать работнику заработную плату, а работник обязуется лично выполнять</w:t>
      </w:r>
      <w:r>
        <w:rPr>
          <w:spacing w:val="1"/>
        </w:rPr>
        <w:t xml:space="preserve"> </w:t>
      </w:r>
      <w:r>
        <w:t>о</w:t>
      </w:r>
      <w:r>
        <w:t>пределенную</w:t>
      </w:r>
      <w:r>
        <w:rPr>
          <w:spacing w:val="-2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трудовую</w:t>
      </w:r>
      <w:r>
        <w:rPr>
          <w:spacing w:val="-1"/>
        </w:rPr>
        <w:t xml:space="preserve"> </w:t>
      </w:r>
      <w:r>
        <w:t>функцию,</w:t>
      </w:r>
      <w:r>
        <w:rPr>
          <w:spacing w:val="-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настоящие</w:t>
      </w:r>
      <w:r>
        <w:rPr>
          <w:spacing w:val="-2"/>
        </w:rPr>
        <w:t xml:space="preserve"> </w:t>
      </w:r>
      <w:r>
        <w:t>Правила.</w:t>
      </w:r>
    </w:p>
    <w:p w:rsidR="00725CD2" w:rsidRDefault="00650431">
      <w:pPr>
        <w:pStyle w:val="a5"/>
        <w:numPr>
          <w:ilvl w:val="2"/>
          <w:numId w:val="7"/>
        </w:numPr>
        <w:tabs>
          <w:tab w:val="left" w:pos="1637"/>
        </w:tabs>
        <w:spacing w:before="2" w:line="312" w:lineRule="auto"/>
        <w:ind w:left="302" w:right="107" w:firstLine="705"/>
        <w:jc w:val="both"/>
        <w:rPr>
          <w:sz w:val="24"/>
        </w:rPr>
      </w:pPr>
      <w:r>
        <w:rPr>
          <w:sz w:val="24"/>
        </w:rPr>
        <w:t>До подписания трудового договора работодатель обязан ознакомить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 нормативными актами, непосредственно связанными с трудовой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</w:p>
    <w:p w:rsidR="00725CD2" w:rsidRDefault="00650431">
      <w:pPr>
        <w:pStyle w:val="a5"/>
        <w:numPr>
          <w:ilvl w:val="2"/>
          <w:numId w:val="7"/>
        </w:numPr>
        <w:tabs>
          <w:tab w:val="left" w:pos="1701"/>
        </w:tabs>
        <w:spacing w:line="312" w:lineRule="auto"/>
        <w:ind w:left="302" w:right="109" w:firstLine="705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работодателем, если иное не установлено федеральными законами,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z w:val="24"/>
        </w:rPr>
        <w:t>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поручению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представителя.</w:t>
      </w:r>
    </w:p>
    <w:p w:rsidR="00725CD2" w:rsidRDefault="00650431">
      <w:pPr>
        <w:pStyle w:val="a5"/>
        <w:numPr>
          <w:ilvl w:val="2"/>
          <w:numId w:val="7"/>
        </w:numPr>
        <w:tabs>
          <w:tab w:val="left" w:pos="1629"/>
        </w:tabs>
        <w:spacing w:line="312" w:lineRule="auto"/>
        <w:ind w:left="302" w:right="106" w:firstLine="705"/>
        <w:jc w:val="both"/>
        <w:rPr>
          <w:sz w:val="24"/>
        </w:rPr>
      </w:pPr>
      <w:r>
        <w:rPr>
          <w:sz w:val="24"/>
        </w:rPr>
        <w:t>Прием на работу оформляется Приказом работодателя, изданным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6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725CD2" w:rsidRDefault="00650431">
      <w:pPr>
        <w:pStyle w:val="a5"/>
        <w:numPr>
          <w:ilvl w:val="2"/>
          <w:numId w:val="6"/>
        </w:numPr>
        <w:tabs>
          <w:tab w:val="left" w:pos="1632"/>
        </w:tabs>
        <w:spacing w:line="312" w:lineRule="auto"/>
        <w:ind w:right="109" w:firstLine="705"/>
        <w:jc w:val="both"/>
        <w:rPr>
          <w:sz w:val="24"/>
        </w:rPr>
      </w:pPr>
      <w:r>
        <w:rPr>
          <w:sz w:val="24"/>
        </w:rPr>
        <w:t>Приказ работодателя о приеме на работу объявляется работнику под роспись 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</w:t>
      </w:r>
      <w:r>
        <w:rPr>
          <w:sz w:val="24"/>
        </w:rPr>
        <w:t>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надлежаще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приказа.</w:t>
      </w:r>
    </w:p>
    <w:p w:rsidR="00725CD2" w:rsidRDefault="00650431">
      <w:pPr>
        <w:pStyle w:val="a5"/>
        <w:numPr>
          <w:ilvl w:val="2"/>
          <w:numId w:val="6"/>
        </w:numPr>
        <w:tabs>
          <w:tab w:val="left" w:pos="1641"/>
        </w:tabs>
        <w:spacing w:before="1" w:line="312" w:lineRule="auto"/>
        <w:ind w:right="107" w:firstLine="705"/>
        <w:jc w:val="both"/>
        <w:rPr>
          <w:sz w:val="24"/>
        </w:rPr>
      </w:pPr>
      <w:r>
        <w:rPr>
          <w:sz w:val="24"/>
        </w:rPr>
        <w:t>Изменение определенных сторонами условий трудового договора,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 на другую работу, допускается только по соглашению сторон трудового договора,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сл</w:t>
      </w:r>
      <w:r>
        <w:rPr>
          <w:sz w:val="24"/>
        </w:rPr>
        <w:t>учаев:</w:t>
      </w:r>
    </w:p>
    <w:p w:rsidR="00725CD2" w:rsidRDefault="00650431">
      <w:pPr>
        <w:pStyle w:val="a5"/>
        <w:numPr>
          <w:ilvl w:val="3"/>
          <w:numId w:val="6"/>
        </w:numPr>
        <w:tabs>
          <w:tab w:val="left" w:pos="1908"/>
        </w:tabs>
        <w:spacing w:line="307" w:lineRule="auto"/>
        <w:ind w:right="105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пожара,</w:t>
      </w:r>
      <w:r>
        <w:rPr>
          <w:spacing w:val="1"/>
          <w:sz w:val="24"/>
        </w:rPr>
        <w:t xml:space="preserve"> </w:t>
      </w:r>
      <w:r>
        <w:rPr>
          <w:sz w:val="24"/>
        </w:rPr>
        <w:t>наводнения,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голода,</w:t>
      </w:r>
      <w:r>
        <w:rPr>
          <w:spacing w:val="1"/>
          <w:sz w:val="24"/>
        </w:rPr>
        <w:t xml:space="preserve"> </w:t>
      </w:r>
      <w:r>
        <w:rPr>
          <w:sz w:val="24"/>
        </w:rPr>
        <w:t>землетрясения,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любых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переведен без его согласия на срок до одного месяца на не обусловленную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случаев</w:t>
      </w:r>
      <w:r>
        <w:rPr>
          <w:spacing w:val="-1"/>
          <w:sz w:val="24"/>
        </w:rPr>
        <w:t xml:space="preserve"> </w:t>
      </w:r>
      <w:r>
        <w:rPr>
          <w:sz w:val="24"/>
        </w:rPr>
        <w:t>или устранения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последствий;</w:t>
      </w:r>
    </w:p>
    <w:p w:rsidR="00725CD2" w:rsidRDefault="00650431">
      <w:pPr>
        <w:pStyle w:val="a5"/>
        <w:numPr>
          <w:ilvl w:val="3"/>
          <w:numId w:val="6"/>
        </w:numPr>
        <w:tabs>
          <w:tab w:val="left" w:pos="1908"/>
        </w:tabs>
        <w:spacing w:before="3" w:line="309" w:lineRule="auto"/>
        <w:ind w:right="10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простоя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порчи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порчи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вызваны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на срок до одного месяца на не обусловленную трудовым договором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5"/>
          <w:sz w:val="24"/>
        </w:rPr>
        <w:t xml:space="preserve"> </w:t>
      </w:r>
      <w:r>
        <w:rPr>
          <w:sz w:val="24"/>
        </w:rPr>
        <w:t>у</w:t>
      </w:r>
      <w:r>
        <w:rPr>
          <w:spacing w:val="53"/>
          <w:sz w:val="24"/>
        </w:rPr>
        <w:t xml:space="preserve"> </w:t>
      </w:r>
      <w:r>
        <w:rPr>
          <w:sz w:val="24"/>
        </w:rPr>
        <w:t>того</w:t>
      </w:r>
      <w:r>
        <w:rPr>
          <w:spacing w:val="56"/>
          <w:sz w:val="24"/>
        </w:rPr>
        <w:t xml:space="preserve"> </w:t>
      </w:r>
      <w:r>
        <w:rPr>
          <w:sz w:val="24"/>
        </w:rPr>
        <w:t>же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работодателя.</w:t>
      </w:r>
      <w:r>
        <w:rPr>
          <w:spacing w:val="56"/>
          <w:sz w:val="24"/>
        </w:rPr>
        <w:t xml:space="preserve"> </w:t>
      </w:r>
      <w:r>
        <w:rPr>
          <w:sz w:val="24"/>
        </w:rPr>
        <w:t>При</w:t>
      </w:r>
      <w:r>
        <w:rPr>
          <w:spacing w:val="56"/>
          <w:sz w:val="24"/>
        </w:rPr>
        <w:t xml:space="preserve"> </w:t>
      </w:r>
      <w:r>
        <w:rPr>
          <w:sz w:val="24"/>
        </w:rPr>
        <w:t>этом</w:t>
      </w:r>
      <w:r>
        <w:rPr>
          <w:spacing w:val="5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58"/>
          <w:sz w:val="24"/>
        </w:rPr>
        <w:t xml:space="preserve"> </w:t>
      </w:r>
      <w:r>
        <w:rPr>
          <w:sz w:val="24"/>
        </w:rPr>
        <w:t>требующую</w:t>
      </w:r>
    </w:p>
    <w:p w:rsidR="00725CD2" w:rsidRDefault="00725CD2">
      <w:pPr>
        <w:spacing w:line="309" w:lineRule="auto"/>
        <w:jc w:val="both"/>
        <w:rPr>
          <w:sz w:val="24"/>
        </w:rPr>
        <w:sectPr w:rsidR="00725CD2">
          <w:pgSz w:w="12240" w:h="15840"/>
          <w:pgMar w:top="1060" w:right="740" w:bottom="1200" w:left="1400" w:header="0" w:footer="1005" w:gutter="0"/>
          <w:cols w:space="720"/>
        </w:sectPr>
      </w:pPr>
    </w:p>
    <w:p w:rsidR="00725CD2" w:rsidRDefault="00650431">
      <w:pPr>
        <w:pStyle w:val="a3"/>
        <w:spacing w:before="67" w:line="314" w:lineRule="auto"/>
        <w:ind w:right="111" w:firstLine="0"/>
      </w:pPr>
      <w:r>
        <w:lastRenderedPageBreak/>
        <w:t>более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работника.</w:t>
      </w:r>
    </w:p>
    <w:p w:rsidR="00725CD2" w:rsidRDefault="00650431">
      <w:pPr>
        <w:pStyle w:val="a3"/>
        <w:spacing w:line="312" w:lineRule="auto"/>
        <w:ind w:left="302" w:right="109" w:firstLine="705"/>
      </w:pPr>
      <w:r>
        <w:t>Соглашение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работодателя.</w:t>
      </w:r>
    </w:p>
    <w:p w:rsidR="00725CD2" w:rsidRDefault="00650431">
      <w:pPr>
        <w:pStyle w:val="a5"/>
        <w:numPr>
          <w:ilvl w:val="1"/>
          <w:numId w:val="7"/>
        </w:numPr>
        <w:tabs>
          <w:tab w:val="left" w:pos="1428"/>
        </w:tabs>
        <w:ind w:hanging="42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работников.</w:t>
      </w:r>
    </w:p>
    <w:p w:rsidR="00725CD2" w:rsidRDefault="00650431">
      <w:pPr>
        <w:pStyle w:val="a5"/>
        <w:numPr>
          <w:ilvl w:val="2"/>
          <w:numId w:val="7"/>
        </w:numPr>
        <w:tabs>
          <w:tab w:val="left" w:pos="1694"/>
        </w:tabs>
        <w:spacing w:before="77" w:line="312" w:lineRule="auto"/>
        <w:ind w:left="302" w:right="104" w:firstLine="705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(расторжения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договора)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7"/>
          <w:tab w:val="left" w:pos="1908"/>
        </w:tabs>
        <w:jc w:val="left"/>
        <w:rPr>
          <w:sz w:val="24"/>
        </w:rPr>
      </w:pP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7"/>
          <w:tab w:val="left" w:pos="1908"/>
        </w:tabs>
        <w:spacing w:before="70"/>
        <w:jc w:val="left"/>
        <w:rPr>
          <w:sz w:val="24"/>
        </w:rPr>
      </w:pPr>
      <w:r>
        <w:rPr>
          <w:sz w:val="24"/>
        </w:rPr>
        <w:t>истечение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срочного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70" w:line="283" w:lineRule="auto"/>
        <w:ind w:right="109"/>
        <w:rPr>
          <w:sz w:val="24"/>
        </w:rPr>
      </w:pPr>
      <w:r>
        <w:rPr>
          <w:sz w:val="24"/>
        </w:rPr>
        <w:t>перевод работника по его просьбе или с его согласия на работу к другому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(должность);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35" w:line="297" w:lineRule="auto"/>
        <w:ind w:right="109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имущества организации, с изменением подведомственности (подчиненности)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реорганизацией;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14" w:line="283" w:lineRule="auto"/>
        <w:ind w:right="106"/>
        <w:rPr>
          <w:sz w:val="24"/>
        </w:rPr>
      </w:pPr>
      <w:r>
        <w:rPr>
          <w:sz w:val="24"/>
        </w:rPr>
        <w:t>отказ работника от продолжения работы в связи с изменением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 трудового договора;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35" w:line="302" w:lineRule="auto"/>
        <w:ind w:right="111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 федеральными законами и иными нормативными 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отсутствие</w:t>
      </w:r>
      <w:r>
        <w:rPr>
          <w:sz w:val="24"/>
        </w:rPr>
        <w:t xml:space="preserve"> 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6" w:line="285" w:lineRule="auto"/>
        <w:ind w:right="110"/>
        <w:rPr>
          <w:sz w:val="24"/>
        </w:rPr>
      </w:pP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29"/>
        <w:rPr>
          <w:sz w:val="24"/>
        </w:rPr>
      </w:pPr>
      <w:r>
        <w:rPr>
          <w:sz w:val="24"/>
        </w:rPr>
        <w:t>обстоятельства,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зависящие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воли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70" w:line="300" w:lineRule="auto"/>
        <w:ind w:right="109"/>
        <w:rPr>
          <w:sz w:val="24"/>
        </w:rPr>
      </w:pP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продолжения работы;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5" w:line="285" w:lineRule="auto"/>
        <w:ind w:right="110"/>
        <w:rPr>
          <w:sz w:val="24"/>
        </w:rPr>
      </w:pPr>
      <w:r>
        <w:rPr>
          <w:sz w:val="24"/>
        </w:rPr>
        <w:t>повторное в течение одного года грубое нарушение Устава Учреждения (для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работников).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28" w:line="300" w:lineRule="auto"/>
        <w:ind w:right="113"/>
        <w:rPr>
          <w:sz w:val="24"/>
        </w:rPr>
      </w:pPr>
      <w:r>
        <w:rPr>
          <w:sz w:val="24"/>
        </w:rPr>
        <w:t>применение,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однократное,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</w:t>
      </w:r>
      <w:r>
        <w:rPr>
          <w:sz w:val="24"/>
        </w:rPr>
        <w:t>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личностью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работников).</w:t>
      </w:r>
    </w:p>
    <w:p w:rsidR="00725CD2" w:rsidRDefault="00725CD2">
      <w:pPr>
        <w:spacing w:line="300" w:lineRule="auto"/>
        <w:jc w:val="both"/>
        <w:rPr>
          <w:sz w:val="24"/>
        </w:rPr>
        <w:sectPr w:rsidR="00725CD2">
          <w:pgSz w:w="12240" w:h="15840"/>
          <w:pgMar w:top="1060" w:right="740" w:bottom="1200" w:left="1400" w:header="0" w:footer="1005" w:gutter="0"/>
          <w:cols w:space="720"/>
        </w:sectPr>
      </w:pPr>
    </w:p>
    <w:p w:rsidR="00725CD2" w:rsidRDefault="00650431">
      <w:pPr>
        <w:pStyle w:val="a5"/>
        <w:numPr>
          <w:ilvl w:val="2"/>
          <w:numId w:val="7"/>
        </w:numPr>
        <w:tabs>
          <w:tab w:val="left" w:pos="1608"/>
        </w:tabs>
        <w:spacing w:before="67"/>
        <w:ind w:hanging="601"/>
        <w:jc w:val="both"/>
        <w:rPr>
          <w:sz w:val="24"/>
        </w:rPr>
      </w:pPr>
      <w:r>
        <w:rPr>
          <w:sz w:val="24"/>
        </w:rPr>
        <w:lastRenderedPageBreak/>
        <w:t>Прекращение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работодателя.</w:t>
      </w:r>
    </w:p>
    <w:p w:rsidR="00725CD2" w:rsidRDefault="00650431">
      <w:pPr>
        <w:pStyle w:val="a5"/>
        <w:numPr>
          <w:ilvl w:val="2"/>
          <w:numId w:val="7"/>
        </w:numPr>
        <w:tabs>
          <w:tab w:val="left" w:pos="1629"/>
        </w:tabs>
        <w:spacing w:before="84" w:line="312" w:lineRule="auto"/>
        <w:ind w:left="302" w:right="112" w:firstLine="705"/>
        <w:jc w:val="both"/>
        <w:rPr>
          <w:sz w:val="24"/>
        </w:rPr>
      </w:pPr>
      <w:r>
        <w:rPr>
          <w:sz w:val="24"/>
        </w:rPr>
        <w:t>С Приказом работодателя о прекращении трудового договора работник 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 ознакомлен под роспись. По требованию работника работодатель обязан выдать ему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 трудового договора невозможно довести до сведения работника или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отказы</w:t>
      </w:r>
      <w:r>
        <w:rPr>
          <w:sz w:val="24"/>
        </w:rPr>
        <w:t>вается ознакомиться с ним под роспись, на приказе производится соответствующая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запись.</w:t>
      </w:r>
    </w:p>
    <w:p w:rsidR="00725CD2" w:rsidRDefault="00650431">
      <w:pPr>
        <w:pStyle w:val="a5"/>
        <w:numPr>
          <w:ilvl w:val="2"/>
          <w:numId w:val="7"/>
        </w:numPr>
        <w:tabs>
          <w:tab w:val="left" w:pos="1613"/>
        </w:tabs>
        <w:spacing w:line="312" w:lineRule="auto"/>
        <w:ind w:left="302" w:right="112" w:firstLine="705"/>
        <w:jc w:val="both"/>
        <w:rPr>
          <w:sz w:val="24"/>
        </w:rPr>
      </w:pPr>
      <w:r>
        <w:rPr>
          <w:sz w:val="24"/>
        </w:rPr>
        <w:t>Днем прекращения трудового договора во всех случаях является последний день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43"/>
          <w:sz w:val="24"/>
        </w:rPr>
        <w:t xml:space="preserve"> </w:t>
      </w:r>
      <w:r>
        <w:rPr>
          <w:sz w:val="24"/>
        </w:rPr>
        <w:t>когда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работал,</w:t>
      </w:r>
      <w:r>
        <w:rPr>
          <w:spacing w:val="41"/>
          <w:sz w:val="24"/>
        </w:rPr>
        <w:t xml:space="preserve"> </w:t>
      </w:r>
      <w:r>
        <w:rPr>
          <w:sz w:val="24"/>
        </w:rPr>
        <w:t>но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ним, в соответствии с Трудовым кодексом РФ или иным федеральным законом, сохранялось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(должность).</w:t>
      </w:r>
    </w:p>
    <w:p w:rsidR="00725CD2" w:rsidRDefault="00650431">
      <w:pPr>
        <w:pStyle w:val="a5"/>
        <w:numPr>
          <w:ilvl w:val="2"/>
          <w:numId w:val="7"/>
        </w:numPr>
        <w:tabs>
          <w:tab w:val="left" w:pos="1622"/>
        </w:tabs>
        <w:spacing w:before="1" w:line="312" w:lineRule="auto"/>
        <w:ind w:left="302" w:right="106" w:firstLine="705"/>
        <w:jc w:val="both"/>
        <w:rPr>
          <w:sz w:val="24"/>
        </w:rPr>
      </w:pPr>
      <w:r>
        <w:rPr>
          <w:sz w:val="24"/>
        </w:rPr>
        <w:t>В день прекращения трудового договора работодатель обязан выдать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z w:val="24"/>
        </w:rPr>
        <w:t>0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РФ. По письменному заявлению работника работодатель также обязан выдать 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работой.</w:t>
      </w:r>
    </w:p>
    <w:p w:rsidR="00725CD2" w:rsidRDefault="00650431">
      <w:pPr>
        <w:pStyle w:val="a5"/>
        <w:numPr>
          <w:ilvl w:val="2"/>
          <w:numId w:val="7"/>
        </w:numPr>
        <w:tabs>
          <w:tab w:val="left" w:pos="1641"/>
        </w:tabs>
        <w:spacing w:line="312" w:lineRule="auto"/>
        <w:ind w:left="302" w:right="110" w:firstLine="705"/>
        <w:jc w:val="both"/>
        <w:rPr>
          <w:sz w:val="24"/>
        </w:rPr>
      </w:pPr>
      <w:r>
        <w:rPr>
          <w:sz w:val="24"/>
        </w:rPr>
        <w:t>Запись в трудовую книжку об основании и о причине прекращения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z w:val="24"/>
        </w:rPr>
        <w:t>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формулировками</w:t>
      </w:r>
      <w:r>
        <w:rPr>
          <w:spacing w:val="6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 РФ или иного федерального закона и со ссылкой на соответствующие статью, 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статьи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или иного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закона.</w:t>
      </w:r>
    </w:p>
    <w:p w:rsidR="00725CD2" w:rsidRDefault="00650431">
      <w:pPr>
        <w:pStyle w:val="a5"/>
        <w:numPr>
          <w:ilvl w:val="2"/>
          <w:numId w:val="7"/>
        </w:numPr>
        <w:tabs>
          <w:tab w:val="left" w:pos="1685"/>
        </w:tabs>
        <w:spacing w:before="1" w:line="312" w:lineRule="auto"/>
        <w:ind w:left="302" w:right="109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книжку работнику невозможно в связи с его отсутствием либо отказом от ее 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 обязан направить работнику уведомление о необходимости явиться за 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книжкой либо дать согласие на отправление ее по п</w:t>
      </w:r>
      <w:r>
        <w:rPr>
          <w:sz w:val="24"/>
        </w:rPr>
        <w:t>очте. Со дня направления 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 работодатель освобождается от ответственности за задержку выдачи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4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2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случаях несовпадения последнего дня работы с </w:t>
      </w:r>
      <w:r>
        <w:rPr>
          <w:sz w:val="24"/>
        </w:rPr>
        <w:t>днем оформления прекращения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увольнении 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по 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line="304" w:lineRule="auto"/>
        <w:ind w:right="111"/>
        <w:rPr>
          <w:sz w:val="24"/>
        </w:rPr>
      </w:pPr>
      <w:r>
        <w:rPr>
          <w:sz w:val="24"/>
        </w:rPr>
        <w:t>прогула, то есть отсутствия на рабочем месте без уважительных причин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(ее)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уважительных причин более четырех часов подряд в течение рабочего дня</w:t>
      </w:r>
      <w:r>
        <w:rPr>
          <w:spacing w:val="1"/>
          <w:sz w:val="24"/>
        </w:rPr>
        <w:t xml:space="preserve"> </w:t>
      </w:r>
      <w:r>
        <w:rPr>
          <w:sz w:val="24"/>
        </w:rPr>
        <w:t>(смены);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1" w:line="285" w:lineRule="auto"/>
        <w:ind w:right="113"/>
        <w:rPr>
          <w:sz w:val="24"/>
        </w:rPr>
      </w:pPr>
      <w:r>
        <w:rPr>
          <w:sz w:val="24"/>
        </w:rPr>
        <w:t>осуждение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суда,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вступившим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силу;</w:t>
      </w:r>
    </w:p>
    <w:p w:rsidR="00725CD2" w:rsidRDefault="00650431">
      <w:pPr>
        <w:pStyle w:val="a5"/>
        <w:numPr>
          <w:ilvl w:val="3"/>
          <w:numId w:val="7"/>
        </w:numPr>
        <w:tabs>
          <w:tab w:val="left" w:pos="1908"/>
        </w:tabs>
        <w:spacing w:before="31" w:line="297" w:lineRule="auto"/>
        <w:ind w:right="111"/>
        <w:rPr>
          <w:sz w:val="24"/>
        </w:rPr>
      </w:pPr>
      <w:r>
        <w:rPr>
          <w:sz w:val="24"/>
        </w:rPr>
        <w:t>при увольнении женщины, срок действия трудового договора с которой был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 до окончания беременности в соответствии с частью второй 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261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 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РФ.</w:t>
      </w:r>
    </w:p>
    <w:p w:rsidR="00725CD2" w:rsidRDefault="00725CD2">
      <w:pPr>
        <w:spacing w:line="297" w:lineRule="auto"/>
        <w:jc w:val="both"/>
        <w:rPr>
          <w:sz w:val="24"/>
        </w:rPr>
        <w:sectPr w:rsidR="00725CD2">
          <w:pgSz w:w="12240" w:h="15840"/>
          <w:pgMar w:top="1060" w:right="740" w:bottom="1200" w:left="1400" w:header="0" w:footer="1005" w:gutter="0"/>
          <w:cols w:space="720"/>
        </w:sectPr>
      </w:pPr>
    </w:p>
    <w:p w:rsidR="00725CD2" w:rsidRDefault="00650431">
      <w:pPr>
        <w:pStyle w:val="a3"/>
        <w:spacing w:before="67" w:line="312" w:lineRule="auto"/>
        <w:ind w:left="302" w:right="114" w:firstLine="705"/>
      </w:pPr>
      <w:r>
        <w:lastRenderedPageBreak/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увольнения, работодатель обязан выдать ее не позднее трех рабочих дней со дня обращения</w:t>
      </w:r>
      <w:r>
        <w:rPr>
          <w:spacing w:val="1"/>
        </w:rPr>
        <w:t xml:space="preserve"> </w:t>
      </w:r>
      <w:r>
        <w:t>работника.</w:t>
      </w:r>
    </w:p>
    <w:p w:rsidR="00725CD2" w:rsidRDefault="00725CD2">
      <w:pPr>
        <w:pStyle w:val="a3"/>
        <w:spacing w:before="4"/>
        <w:ind w:left="0" w:firstLine="0"/>
        <w:jc w:val="left"/>
      </w:pPr>
    </w:p>
    <w:p w:rsidR="00725CD2" w:rsidRDefault="00650431">
      <w:pPr>
        <w:pStyle w:val="1"/>
        <w:numPr>
          <w:ilvl w:val="0"/>
          <w:numId w:val="9"/>
        </w:numPr>
        <w:tabs>
          <w:tab w:val="left" w:pos="1668"/>
        </w:tabs>
        <w:ind w:left="1667" w:hanging="241"/>
        <w:jc w:val="both"/>
      </w:pPr>
      <w:r>
        <w:t>Права,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сторон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</w:t>
      </w:r>
    </w:p>
    <w:p w:rsidR="00725CD2" w:rsidRDefault="00725CD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725CD2" w:rsidRDefault="00650431">
      <w:pPr>
        <w:pStyle w:val="a5"/>
        <w:numPr>
          <w:ilvl w:val="1"/>
          <w:numId w:val="5"/>
        </w:numPr>
        <w:tabs>
          <w:tab w:val="left" w:pos="1428"/>
        </w:tabs>
        <w:ind w:hanging="42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608"/>
        </w:tabs>
        <w:spacing w:before="82"/>
        <w:ind w:hanging="601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на: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83" w:line="297" w:lineRule="auto"/>
        <w:ind w:right="108"/>
        <w:rPr>
          <w:sz w:val="24"/>
        </w:rPr>
      </w:pPr>
      <w:r>
        <w:rPr>
          <w:sz w:val="24"/>
        </w:rPr>
        <w:t xml:space="preserve">заключение, изменение и </w:t>
      </w:r>
      <w:r>
        <w:rPr>
          <w:sz w:val="24"/>
        </w:rPr>
        <w:t>расторжение трудового договора в порядке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15"/>
        <w:rPr>
          <w:sz w:val="24"/>
        </w:rPr>
      </w:pPr>
      <w:r>
        <w:rPr>
          <w:sz w:val="24"/>
        </w:rPr>
        <w:t>предоставление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7" w:line="285" w:lineRule="auto"/>
        <w:ind w:right="104"/>
        <w:rPr>
          <w:sz w:val="24"/>
        </w:rPr>
      </w:pPr>
      <w:r>
        <w:rPr>
          <w:sz w:val="24"/>
        </w:rPr>
        <w:t>рабочее место, соответствующее государственным нормативным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31" w:line="297" w:lineRule="auto"/>
        <w:ind w:right="113"/>
        <w:rPr>
          <w:sz w:val="24"/>
        </w:rPr>
      </w:pPr>
      <w:r>
        <w:rPr>
          <w:sz w:val="24"/>
        </w:rPr>
        <w:t>своевременную и в полном объеме выплату заработной платы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</w:t>
      </w:r>
      <w:r>
        <w:rPr>
          <w:sz w:val="24"/>
        </w:rPr>
        <w:t>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14" w:line="302" w:lineRule="auto"/>
        <w:ind w:right="109"/>
        <w:rPr>
          <w:sz w:val="24"/>
        </w:rPr>
      </w:pPr>
      <w:r>
        <w:rPr>
          <w:sz w:val="24"/>
        </w:rPr>
        <w:t>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времени, сокращенного рабочего времени для отдельных 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 пра</w:t>
      </w:r>
      <w:r>
        <w:rPr>
          <w:sz w:val="24"/>
        </w:rPr>
        <w:t>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ежегодных отпусков;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" w:line="285" w:lineRule="auto"/>
        <w:ind w:right="111"/>
        <w:rPr>
          <w:sz w:val="24"/>
        </w:rPr>
      </w:pPr>
      <w:r>
        <w:rPr>
          <w:sz w:val="24"/>
        </w:rPr>
        <w:t>полную достоверную информацию об условиях труда и требованиях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29" w:line="297" w:lineRule="auto"/>
        <w:ind w:right="112"/>
        <w:rPr>
          <w:sz w:val="24"/>
        </w:rPr>
      </w:pP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15" w:line="297" w:lineRule="auto"/>
        <w:ind w:right="110"/>
        <w:rPr>
          <w:sz w:val="24"/>
        </w:rPr>
      </w:pPr>
      <w:r>
        <w:rPr>
          <w:sz w:val="24"/>
        </w:rPr>
        <w:t>объединение,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14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Уреждением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7" w:line="300" w:lineRule="auto"/>
        <w:ind w:right="106"/>
        <w:rPr>
          <w:sz w:val="24"/>
        </w:rPr>
      </w:pPr>
      <w:r>
        <w:rPr>
          <w:sz w:val="24"/>
        </w:rPr>
        <w:t>ведение коллективных переговоров и заключение коллективных договоров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 договора, соглашений;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5" w:line="285" w:lineRule="auto"/>
        <w:ind w:right="114"/>
        <w:rPr>
          <w:sz w:val="24"/>
        </w:rPr>
      </w:pP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</w:t>
      </w:r>
      <w:r>
        <w:rPr>
          <w:sz w:val="24"/>
        </w:rPr>
        <w:t>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725CD2" w:rsidRDefault="00725CD2">
      <w:pPr>
        <w:spacing w:line="285" w:lineRule="auto"/>
        <w:jc w:val="both"/>
        <w:rPr>
          <w:sz w:val="24"/>
        </w:rPr>
        <w:sectPr w:rsidR="00725CD2">
          <w:pgSz w:w="12240" w:h="15840"/>
          <w:pgMar w:top="1060" w:right="740" w:bottom="1200" w:left="1400" w:header="0" w:footer="1005" w:gutter="0"/>
          <w:cols w:space="720"/>
        </w:sectPr>
      </w:pP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86" w:line="300" w:lineRule="auto"/>
        <w:ind w:right="106"/>
        <w:rPr>
          <w:sz w:val="24"/>
        </w:rPr>
      </w:pPr>
      <w:r>
        <w:rPr>
          <w:sz w:val="24"/>
        </w:rPr>
        <w:lastRenderedPageBreak/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" w:line="300" w:lineRule="auto"/>
        <w:ind w:right="103"/>
        <w:rPr>
          <w:sz w:val="24"/>
        </w:rPr>
      </w:pP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и компенсацию морального вреда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 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5" w:line="285" w:lineRule="auto"/>
        <w:ind w:right="113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законами.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610"/>
        </w:tabs>
        <w:spacing w:before="29" w:line="314" w:lineRule="auto"/>
        <w:ind w:left="302" w:right="112" w:firstLine="705"/>
        <w:jc w:val="both"/>
        <w:rPr>
          <w:sz w:val="24"/>
        </w:rPr>
      </w:pPr>
      <w:r>
        <w:rPr>
          <w:sz w:val="24"/>
        </w:rPr>
        <w:t>Кроме того педагогические работники поль</w:t>
      </w:r>
      <w:r>
        <w:rPr>
          <w:sz w:val="24"/>
        </w:rPr>
        <w:t>зуются следующими академическими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свободами: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line="285" w:lineRule="auto"/>
        <w:ind w:right="109"/>
        <w:rPr>
          <w:sz w:val="24"/>
        </w:rPr>
      </w:pPr>
      <w:r>
        <w:rPr>
          <w:sz w:val="24"/>
        </w:rPr>
        <w:t>свободой преподавания, свободное выражение своего мнения, свободой от</w:t>
      </w:r>
      <w:r>
        <w:rPr>
          <w:spacing w:val="1"/>
          <w:sz w:val="24"/>
        </w:rPr>
        <w:t xml:space="preserve"> </w:t>
      </w:r>
      <w:r>
        <w:rPr>
          <w:sz w:val="24"/>
        </w:rPr>
        <w:t>вмешательства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профессиональную деятельность;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25" w:line="283" w:lineRule="auto"/>
        <w:ind w:right="109"/>
        <w:rPr>
          <w:sz w:val="24"/>
        </w:rPr>
      </w:pPr>
      <w:r>
        <w:rPr>
          <w:sz w:val="24"/>
        </w:rPr>
        <w:t>свободой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обу</w:t>
      </w:r>
      <w:r>
        <w:rPr>
          <w:sz w:val="24"/>
        </w:rPr>
        <w:t>чения и воспитания;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35" w:line="302" w:lineRule="auto"/>
        <w:ind w:right="108"/>
        <w:rPr>
          <w:sz w:val="24"/>
        </w:rPr>
      </w:pP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(модуля);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7" w:line="297" w:lineRule="auto"/>
        <w:ind w:right="110"/>
        <w:rPr>
          <w:sz w:val="24"/>
        </w:rPr>
      </w:pPr>
      <w:r>
        <w:rPr>
          <w:sz w:val="24"/>
        </w:rPr>
        <w:t>правом на выбор учебников, учебных пособий, материалов и иных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 в соответствии с образовательной программой 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14" w:line="302" w:lineRule="auto"/>
        <w:ind w:right="110"/>
        <w:rPr>
          <w:sz w:val="24"/>
        </w:rPr>
      </w:pP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 курсов, дисциплин (модулей), методических материалов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" w:line="297" w:lineRule="auto"/>
        <w:ind w:right="106"/>
        <w:rPr>
          <w:sz w:val="24"/>
        </w:rPr>
      </w:pP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инноваций;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  <w:tab w:val="left" w:pos="4109"/>
          <w:tab w:val="left" w:pos="5478"/>
          <w:tab w:val="left" w:pos="7472"/>
          <w:tab w:val="left" w:pos="8244"/>
        </w:tabs>
        <w:spacing w:before="14" w:line="307" w:lineRule="auto"/>
        <w:ind w:right="102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</w:t>
      </w:r>
      <w:r>
        <w:rPr>
          <w:sz w:val="24"/>
        </w:rPr>
        <w:t>мативными</w:t>
      </w:r>
      <w:r>
        <w:rPr>
          <w:sz w:val="24"/>
        </w:rPr>
        <w:tab/>
        <w:t>актами</w:t>
      </w:r>
      <w:r>
        <w:rPr>
          <w:sz w:val="24"/>
        </w:rPr>
        <w:tab/>
        <w:t>Учреждения,</w:t>
      </w:r>
      <w:r>
        <w:rPr>
          <w:sz w:val="24"/>
        </w:rPr>
        <w:tab/>
        <w:t>к</w:t>
      </w:r>
      <w:r>
        <w:rPr>
          <w:sz w:val="24"/>
        </w:rPr>
        <w:tab/>
        <w:t>информационно-</w:t>
      </w:r>
      <w:r>
        <w:rPr>
          <w:spacing w:val="-58"/>
          <w:sz w:val="24"/>
        </w:rPr>
        <w:t xml:space="preserve"> </w:t>
      </w:r>
      <w:r>
        <w:rPr>
          <w:sz w:val="24"/>
        </w:rPr>
        <w:t>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базам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качественного</w:t>
      </w:r>
    </w:p>
    <w:p w:rsidR="00725CD2" w:rsidRDefault="00725CD2">
      <w:pPr>
        <w:spacing w:line="307" w:lineRule="auto"/>
        <w:jc w:val="both"/>
        <w:rPr>
          <w:sz w:val="24"/>
        </w:rPr>
        <w:sectPr w:rsidR="00725CD2">
          <w:pgSz w:w="12240" w:h="15840"/>
          <w:pgMar w:top="1040" w:right="740" w:bottom="1200" w:left="1400" w:header="0" w:footer="1005" w:gutter="0"/>
          <w:cols w:space="720"/>
        </w:sectPr>
      </w:pPr>
    </w:p>
    <w:p w:rsidR="00725CD2" w:rsidRDefault="00650431">
      <w:pPr>
        <w:pStyle w:val="a3"/>
        <w:spacing w:before="67" w:line="314" w:lineRule="auto"/>
        <w:ind w:right="112" w:firstLine="0"/>
      </w:pPr>
      <w:r>
        <w:lastRenderedPageBreak/>
        <w:t>осуществления педагогической, научной или исследовательской деятельности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line="300" w:lineRule="auto"/>
        <w:ind w:right="109"/>
        <w:rPr>
          <w:sz w:val="24"/>
        </w:rPr>
      </w:pP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</w:t>
      </w:r>
      <w:r>
        <w:rPr>
          <w:sz w:val="24"/>
        </w:rPr>
        <w:t>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line="285" w:lineRule="auto"/>
        <w:ind w:right="110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30" w:line="300" w:lineRule="auto"/>
        <w:ind w:right="109"/>
        <w:rPr>
          <w:sz w:val="24"/>
        </w:rPr>
      </w:pP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3" w:line="285" w:lineRule="auto"/>
        <w:ind w:right="111"/>
        <w:rPr>
          <w:sz w:val="24"/>
        </w:rPr>
      </w:pPr>
      <w:r>
        <w:rPr>
          <w:sz w:val="24"/>
        </w:rPr>
        <w:t>правом на объединение в 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профессиональные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установлены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31" w:line="283" w:lineRule="auto"/>
        <w:ind w:right="108"/>
        <w:rPr>
          <w:sz w:val="24"/>
        </w:rPr>
      </w:pP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35" w:line="297" w:lineRule="auto"/>
        <w:ind w:right="112"/>
        <w:rPr>
          <w:sz w:val="24"/>
        </w:rPr>
      </w:pPr>
      <w:r>
        <w:rPr>
          <w:sz w:val="24"/>
        </w:rPr>
        <w:t>правом на защиту профессиональной чести и достоинства, на справедливое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749"/>
        </w:tabs>
        <w:spacing w:before="16" w:line="312" w:lineRule="auto"/>
        <w:ind w:left="302" w:right="117" w:firstLine="705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гарантии: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line="367" w:lineRule="exact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7" w:line="285" w:lineRule="auto"/>
        <w:ind w:right="111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один 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 года;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31" w:line="285" w:lineRule="auto"/>
        <w:ind w:right="115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28" w:line="304" w:lineRule="auto"/>
        <w:ind w:right="103"/>
        <w:rPr>
          <w:sz w:val="24"/>
        </w:rPr>
      </w:pPr>
      <w:r>
        <w:rPr>
          <w:sz w:val="24"/>
        </w:rPr>
        <w:t>право на длительный отпуск сроком до одного года не реже чем через каждые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десять лет непрерывной педагогической работы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органом исполнительной власти, осуществляющим функции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z w:val="24"/>
        </w:rPr>
        <w:t>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 образования;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4" w:line="285" w:lineRule="auto"/>
        <w:ind w:right="106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29" w:line="302" w:lineRule="auto"/>
        <w:ind w:right="110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жилых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фонда;</w:t>
      </w:r>
    </w:p>
    <w:p w:rsidR="00725CD2" w:rsidRDefault="00725CD2">
      <w:pPr>
        <w:spacing w:line="302" w:lineRule="auto"/>
        <w:jc w:val="both"/>
        <w:rPr>
          <w:sz w:val="24"/>
        </w:rPr>
        <w:sectPr w:rsidR="00725CD2">
          <w:pgSz w:w="12240" w:h="15840"/>
          <w:pgMar w:top="1060" w:right="740" w:bottom="1200" w:left="1400" w:header="0" w:footer="1005" w:gutter="0"/>
          <w:cols w:space="720"/>
        </w:sectPr>
      </w:pP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86" w:line="285" w:lineRule="auto"/>
        <w:ind w:right="112"/>
        <w:rPr>
          <w:sz w:val="24"/>
        </w:rPr>
      </w:pPr>
      <w:r>
        <w:rPr>
          <w:sz w:val="24"/>
        </w:rPr>
        <w:lastRenderedPageBreak/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государственного экзамена;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32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 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категории.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608"/>
        </w:tabs>
        <w:spacing w:before="70"/>
        <w:ind w:hanging="60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80" w:line="297" w:lineRule="auto"/>
        <w:ind w:right="108"/>
        <w:rPr>
          <w:sz w:val="24"/>
        </w:rPr>
      </w:pPr>
      <w:r>
        <w:rPr>
          <w:sz w:val="24"/>
        </w:rPr>
        <w:t>заключать,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 и на условиях, которые установлены Трудовым кодексом РФ,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15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договоры;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7" w:line="304" w:lineRule="auto"/>
        <w:ind w:right="107"/>
        <w:rPr>
          <w:sz w:val="24"/>
        </w:rPr>
      </w:pPr>
      <w:r>
        <w:rPr>
          <w:sz w:val="24"/>
        </w:rPr>
        <w:t>требовать от работников исполнения ими тр</w:t>
      </w:r>
      <w:r>
        <w:rPr>
          <w:sz w:val="24"/>
        </w:rPr>
        <w:t>удовых обязанностей и бережного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отношения к имуществу работодателя (в том числе к имуществу третьих 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 у работодателя, если работодатель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распорядка;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4" w:line="297" w:lineRule="auto"/>
        <w:ind w:right="111"/>
        <w:rPr>
          <w:sz w:val="24"/>
        </w:rPr>
      </w:pPr>
      <w:r>
        <w:rPr>
          <w:sz w:val="24"/>
        </w:rPr>
        <w:t>привлекать работников к дисциплинарной и материальной ответственности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14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акты;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70" w:line="285" w:lineRule="auto"/>
        <w:ind w:right="11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46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работодателей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целях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представительства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вступать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  <w:tab w:val="left" w:pos="2768"/>
          <w:tab w:val="left" w:pos="3276"/>
          <w:tab w:val="left" w:pos="4687"/>
          <w:tab w:val="left" w:pos="5927"/>
          <w:tab w:val="left" w:pos="7469"/>
          <w:tab w:val="left" w:pos="9229"/>
        </w:tabs>
        <w:spacing w:before="28" w:line="285" w:lineRule="auto"/>
        <w:ind w:right="115"/>
        <w:jc w:val="left"/>
        <w:rPr>
          <w:sz w:val="24"/>
        </w:rPr>
      </w:pPr>
      <w:r>
        <w:rPr>
          <w:sz w:val="24"/>
        </w:rPr>
        <w:t>право</w:t>
      </w:r>
      <w:r>
        <w:rPr>
          <w:sz w:val="24"/>
        </w:rPr>
        <w:tab/>
        <w:t>на</w:t>
      </w:r>
      <w:r>
        <w:rPr>
          <w:sz w:val="24"/>
        </w:rPr>
        <w:tab/>
        <w:t>ежегодный</w:t>
      </w:r>
      <w:r>
        <w:rPr>
          <w:sz w:val="24"/>
        </w:rPr>
        <w:tab/>
        <w:t>основной</w:t>
      </w:r>
      <w:r>
        <w:rPr>
          <w:sz w:val="24"/>
        </w:rPr>
        <w:tab/>
        <w:t>удлиненный</w:t>
      </w:r>
      <w:r>
        <w:rPr>
          <w:sz w:val="24"/>
        </w:rPr>
        <w:tab/>
        <w:t>оплачиваемый</w:t>
      </w:r>
      <w:r>
        <w:rPr>
          <w:sz w:val="24"/>
        </w:rPr>
        <w:tab/>
      </w:r>
      <w:r>
        <w:rPr>
          <w:spacing w:val="-2"/>
          <w:sz w:val="24"/>
        </w:rPr>
        <w:t>отпуск,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Правительством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29" w:line="285" w:lineRule="auto"/>
        <w:ind w:right="107"/>
        <w:jc w:val="left"/>
        <w:rPr>
          <w:sz w:val="24"/>
        </w:rPr>
      </w:pPr>
      <w:r>
        <w:rPr>
          <w:sz w:val="24"/>
        </w:rPr>
        <w:t>право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досрочное</w:t>
      </w:r>
      <w:r>
        <w:rPr>
          <w:spacing w:val="14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6"/>
          <w:sz w:val="24"/>
        </w:rPr>
        <w:t xml:space="preserve"> </w:t>
      </w:r>
      <w:r>
        <w:rPr>
          <w:sz w:val="24"/>
        </w:rPr>
        <w:t>пенсии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старости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725CD2" w:rsidRDefault="00650431">
      <w:pPr>
        <w:pStyle w:val="a5"/>
        <w:numPr>
          <w:ilvl w:val="1"/>
          <w:numId w:val="5"/>
        </w:numPr>
        <w:tabs>
          <w:tab w:val="left" w:pos="1428"/>
        </w:tabs>
        <w:spacing w:before="32"/>
        <w:ind w:hanging="421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договора.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608"/>
        </w:tabs>
        <w:spacing w:before="82"/>
        <w:ind w:hanging="601"/>
        <w:rPr>
          <w:sz w:val="24"/>
        </w:rPr>
      </w:pPr>
      <w:r>
        <w:rPr>
          <w:sz w:val="24"/>
        </w:rPr>
        <w:t>Работник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83" w:line="283" w:lineRule="auto"/>
        <w:ind w:right="111"/>
        <w:jc w:val="left"/>
        <w:rPr>
          <w:sz w:val="24"/>
        </w:rPr>
      </w:pPr>
      <w:r>
        <w:rPr>
          <w:sz w:val="24"/>
        </w:rPr>
        <w:t>добросовестно</w:t>
      </w:r>
      <w:r>
        <w:rPr>
          <w:spacing w:val="36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36"/>
          <w:sz w:val="24"/>
        </w:rPr>
        <w:t xml:space="preserve"> </w:t>
      </w:r>
      <w:r>
        <w:rPr>
          <w:sz w:val="24"/>
        </w:rPr>
        <w:t>свои</w:t>
      </w:r>
      <w:r>
        <w:rPr>
          <w:spacing w:val="36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35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37"/>
          <w:sz w:val="24"/>
        </w:rPr>
        <w:t xml:space="preserve"> </w:t>
      </w:r>
      <w:r>
        <w:rPr>
          <w:sz w:val="24"/>
        </w:rPr>
        <w:t>возложенные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35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67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дисциплину;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70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725CD2" w:rsidRDefault="00725CD2">
      <w:pPr>
        <w:rPr>
          <w:sz w:val="24"/>
        </w:rPr>
        <w:sectPr w:rsidR="00725CD2">
          <w:pgSz w:w="12240" w:h="15840"/>
          <w:pgMar w:top="1040" w:right="740" w:bottom="1200" w:left="1400" w:header="0" w:footer="1005" w:gutter="0"/>
          <w:cols w:space="720"/>
        </w:sectPr>
      </w:pP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86" w:line="300" w:lineRule="auto"/>
        <w:ind w:right="111"/>
        <w:rPr>
          <w:sz w:val="24"/>
        </w:rPr>
      </w:pPr>
      <w:r>
        <w:rPr>
          <w:sz w:val="24"/>
        </w:rPr>
        <w:lastRenderedPageBreak/>
        <w:t>бережно относиться к имуществу работодателя (в том числе 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" w:line="304" w:lineRule="auto"/>
        <w:ind w:right="105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 о возникновении ситуации, представляющей угрозу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</w:t>
      </w:r>
      <w:r>
        <w:rPr>
          <w:sz w:val="24"/>
        </w:rPr>
        <w:t>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имущества);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3" w:line="302" w:lineRule="auto"/>
        <w:ind w:right="104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стажировку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 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" w:line="304" w:lineRule="auto"/>
        <w:ind w:right="106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(обследования) по 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 в случаях, 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 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законами;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4" w:line="285" w:lineRule="auto"/>
        <w:ind w:right="108"/>
        <w:rPr>
          <w:sz w:val="24"/>
        </w:rPr>
      </w:pPr>
      <w:r>
        <w:rPr>
          <w:sz w:val="24"/>
        </w:rPr>
        <w:t>заботиться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отрицательног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табака.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608"/>
        </w:tabs>
        <w:spacing w:before="29"/>
        <w:ind w:hanging="60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того,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83" w:line="302" w:lineRule="auto"/>
        <w:ind w:right="11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преподаваемых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" w:line="285" w:lineRule="auto"/>
        <w:ind w:right="113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этики;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29" w:line="285" w:lineRule="auto"/>
        <w:ind w:right="112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31" w:line="302" w:lineRule="auto"/>
        <w:ind w:right="109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способность к труду и жизни в условиях современного мира, формировать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" w:line="285" w:lineRule="auto"/>
        <w:ind w:right="111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 xml:space="preserve"> педагогически обоснованные и обеспечивающие высокое 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 методы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:rsidR="00725CD2" w:rsidRDefault="00725CD2">
      <w:pPr>
        <w:spacing w:line="285" w:lineRule="auto"/>
        <w:jc w:val="both"/>
        <w:rPr>
          <w:sz w:val="24"/>
        </w:rPr>
        <w:sectPr w:rsidR="00725CD2">
          <w:pgSz w:w="12240" w:h="15840"/>
          <w:pgMar w:top="1040" w:right="740" w:bottom="1200" w:left="1400" w:header="0" w:footer="1005" w:gutter="0"/>
          <w:cols w:space="720"/>
        </w:sectPr>
      </w:pP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86" w:line="302" w:lineRule="auto"/>
        <w:ind w:right="108"/>
        <w:rPr>
          <w:sz w:val="24"/>
        </w:rPr>
      </w:pPr>
      <w:r>
        <w:rPr>
          <w:sz w:val="24"/>
        </w:rPr>
        <w:lastRenderedPageBreak/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 их здоровья, соблюдать специальные условия, необходимые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образования лицами с ограниченными возможностями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9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9" w:line="283" w:lineRule="auto"/>
        <w:ind w:right="103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образовании;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35" w:line="302" w:lineRule="auto"/>
        <w:ind w:right="111"/>
        <w:rPr>
          <w:sz w:val="24"/>
        </w:rPr>
      </w:pPr>
      <w:r>
        <w:rPr>
          <w:sz w:val="24"/>
        </w:rPr>
        <w:t>соблюдать права и свободы других участников образовательных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свобод.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622"/>
        </w:tabs>
        <w:spacing w:before="7" w:line="312" w:lineRule="auto"/>
        <w:ind w:left="302" w:right="112" w:firstLine="705"/>
        <w:jc w:val="both"/>
        <w:rPr>
          <w:sz w:val="24"/>
        </w:rPr>
      </w:pPr>
      <w:r>
        <w:rPr>
          <w:sz w:val="24"/>
        </w:rPr>
        <w:t>Педагогический работник не вправе оказывать платные образовательные 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работника.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776"/>
        </w:tabs>
        <w:spacing w:before="1" w:line="312" w:lineRule="auto"/>
        <w:ind w:left="302" w:right="109" w:firstLine="705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расовой,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розни,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 социальной, расовой, национальной,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языковой принадлежности,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их отношения к религии, в том числе посредством сообщения обучающимся недостоверных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об исторически</w:t>
      </w:r>
      <w:r>
        <w:rPr>
          <w:sz w:val="24"/>
        </w:rPr>
        <w:t>х, о национальных, религиозных и культурных традициях народов,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противоречащим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608"/>
        </w:tabs>
        <w:spacing w:line="275" w:lineRule="exact"/>
        <w:ind w:hanging="60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81" w:line="300" w:lineRule="auto"/>
        <w:ind w:right="113"/>
        <w:rPr>
          <w:sz w:val="24"/>
        </w:rPr>
      </w:pPr>
      <w:r>
        <w:rPr>
          <w:sz w:val="24"/>
        </w:rPr>
        <w:t>соблюдать трудовое законодательство и иные нормативные правовые акты,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 нормы трудового права, локальные нормативные акты,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договора, соглашений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" w:line="285" w:lineRule="auto"/>
        <w:ind w:right="110"/>
        <w:rPr>
          <w:sz w:val="24"/>
        </w:rPr>
      </w:pPr>
      <w:r>
        <w:rPr>
          <w:sz w:val="24"/>
        </w:rPr>
        <w:t>создавать условия, необходимые для соблюдения работниками 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31"/>
        <w:rPr>
          <w:sz w:val="24"/>
        </w:rPr>
      </w:pPr>
      <w:r>
        <w:rPr>
          <w:sz w:val="24"/>
        </w:rPr>
        <w:t>предоставлять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</w:t>
      </w:r>
      <w:r>
        <w:rPr>
          <w:sz w:val="24"/>
        </w:rPr>
        <w:t>м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договором;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7" w:line="285" w:lineRule="auto"/>
        <w:ind w:right="112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31" w:line="297" w:lineRule="auto"/>
        <w:ind w:right="112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725CD2" w:rsidRDefault="00725CD2">
      <w:pPr>
        <w:spacing w:line="297" w:lineRule="auto"/>
        <w:jc w:val="both"/>
        <w:rPr>
          <w:sz w:val="24"/>
        </w:rPr>
        <w:sectPr w:rsidR="00725CD2">
          <w:pgSz w:w="12240" w:h="15840"/>
          <w:pgMar w:top="1040" w:right="740" w:bottom="1200" w:left="1400" w:header="0" w:footer="1005" w:gutter="0"/>
          <w:cols w:space="720"/>
        </w:sectPr>
      </w:pP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86"/>
        <w:jc w:val="left"/>
        <w:rPr>
          <w:sz w:val="24"/>
        </w:rPr>
      </w:pPr>
      <w:r>
        <w:rPr>
          <w:sz w:val="24"/>
        </w:rPr>
        <w:lastRenderedPageBreak/>
        <w:t>обеспечивать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 равной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70" w:line="302" w:lineRule="auto"/>
        <w:ind w:right="104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60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8" w:line="283" w:lineRule="auto"/>
        <w:ind w:right="111"/>
        <w:rPr>
          <w:sz w:val="24"/>
        </w:rPr>
      </w:pPr>
      <w:r>
        <w:rPr>
          <w:sz w:val="24"/>
        </w:rPr>
        <w:t>вести коллективные переговоры, а также заключать коллективный договор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35" w:line="297" w:lineRule="auto"/>
        <w:ind w:right="106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выполнением;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15" w:line="297" w:lineRule="auto"/>
        <w:ind w:right="111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12" w:line="307" w:lineRule="auto"/>
        <w:ind w:right="105"/>
        <w:rPr>
          <w:sz w:val="24"/>
        </w:rPr>
      </w:pPr>
      <w:r>
        <w:rPr>
          <w:sz w:val="24"/>
        </w:rPr>
        <w:t>своевременно выполнять предп</w:t>
      </w:r>
      <w:r>
        <w:rPr>
          <w:sz w:val="24"/>
        </w:rPr>
        <w:t>исания федерального органа 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 уполномоченного на осуществление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 за соблюдением трудового законодательства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 нормы трудового права, других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z w:val="24"/>
        </w:rPr>
        <w:t>ов исполнительной власти, осуществляющих государственный контроль</w:t>
      </w:r>
      <w:r>
        <w:rPr>
          <w:spacing w:val="-57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штрафы,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наложенные за нарушения трудового законодательства и иных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актов, 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" w:line="304" w:lineRule="auto"/>
        <w:ind w:right="109"/>
        <w:rPr>
          <w:sz w:val="24"/>
        </w:rPr>
      </w:pPr>
      <w:r>
        <w:rPr>
          <w:sz w:val="24"/>
        </w:rPr>
        <w:t>рассма</w:t>
      </w:r>
      <w:r>
        <w:rPr>
          <w:sz w:val="24"/>
        </w:rPr>
        <w:t>тривать представления соответствующих профсоюзных органов, 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избранных работниками представителей о выявленных нарушениях трудового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мерах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2" w:line="300" w:lineRule="auto"/>
        <w:ind w:right="11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 в предусмотренных Трудовым кодексом, иными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5" w:line="285" w:lineRule="auto"/>
        <w:ind w:right="105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</w:t>
      </w:r>
      <w:r>
        <w:rPr>
          <w:sz w:val="24"/>
        </w:rPr>
        <w:t>вые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29" w:line="285" w:lineRule="auto"/>
        <w:ind w:right="111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 социальное страхование работников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федеральными законами;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31" w:line="285" w:lineRule="auto"/>
        <w:ind w:right="107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9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6"/>
          <w:sz w:val="24"/>
        </w:rPr>
        <w:t xml:space="preserve"> </w:t>
      </w:r>
      <w:r>
        <w:rPr>
          <w:sz w:val="24"/>
        </w:rPr>
        <w:t>также</w:t>
      </w:r>
      <w:r>
        <w:rPr>
          <w:spacing w:val="6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вред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</w:p>
    <w:p w:rsidR="00725CD2" w:rsidRDefault="00725CD2">
      <w:pPr>
        <w:spacing w:line="285" w:lineRule="auto"/>
        <w:jc w:val="both"/>
        <w:rPr>
          <w:sz w:val="24"/>
        </w:rPr>
        <w:sectPr w:rsidR="00725CD2">
          <w:pgSz w:w="12240" w:h="15840"/>
          <w:pgMar w:top="1040" w:right="740" w:bottom="1200" w:left="1400" w:header="0" w:footer="1005" w:gutter="0"/>
          <w:cols w:space="720"/>
        </w:sectPr>
      </w:pPr>
    </w:p>
    <w:p w:rsidR="00725CD2" w:rsidRDefault="00650431">
      <w:pPr>
        <w:pStyle w:val="a3"/>
        <w:spacing w:before="67" w:line="314" w:lineRule="auto"/>
        <w:ind w:right="111" w:firstLine="0"/>
      </w:pPr>
      <w:r>
        <w:lastRenderedPageBreak/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РФ;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line="302" w:lineRule="auto"/>
        <w:ind w:right="110"/>
        <w:rPr>
          <w:sz w:val="24"/>
        </w:rPr>
      </w:pPr>
      <w:r>
        <w:rPr>
          <w:sz w:val="24"/>
        </w:rPr>
        <w:t>исполнять иные обязанности, предусмотренные трудовым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 иными нормативными правовыми актами, содержащими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коллективным договором, соглашениями, локальными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трудовыми договорами;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2"/>
        <w:jc w:val="left"/>
        <w:rPr>
          <w:sz w:val="24"/>
        </w:rPr>
      </w:pPr>
      <w:r>
        <w:rPr>
          <w:sz w:val="24"/>
        </w:rPr>
        <w:t>отстранить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(не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работе)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работника:</w:t>
      </w:r>
    </w:p>
    <w:p w:rsidR="00725CD2" w:rsidRDefault="00650431">
      <w:pPr>
        <w:pStyle w:val="a5"/>
        <w:numPr>
          <w:ilvl w:val="4"/>
          <w:numId w:val="5"/>
        </w:numPr>
        <w:tabs>
          <w:tab w:val="left" w:pos="2434"/>
        </w:tabs>
        <w:spacing w:before="70" w:line="290" w:lineRule="auto"/>
        <w:ind w:right="104"/>
        <w:rPr>
          <w:sz w:val="24"/>
        </w:rPr>
      </w:pPr>
      <w:r>
        <w:rPr>
          <w:sz w:val="24"/>
        </w:rPr>
        <w:t>появившегося на работе в состоянии алкогольного, наркотического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токсического опьянения;</w:t>
      </w:r>
    </w:p>
    <w:p w:rsidR="00725CD2" w:rsidRDefault="00650431">
      <w:pPr>
        <w:pStyle w:val="a5"/>
        <w:numPr>
          <w:ilvl w:val="4"/>
          <w:numId w:val="5"/>
        </w:numPr>
        <w:tabs>
          <w:tab w:val="left" w:pos="2434"/>
        </w:tabs>
        <w:spacing w:before="27" w:line="290" w:lineRule="auto"/>
        <w:ind w:right="112"/>
        <w:rPr>
          <w:sz w:val="24"/>
        </w:rPr>
      </w:pPr>
      <w:r>
        <w:rPr>
          <w:sz w:val="24"/>
        </w:rPr>
        <w:t>не прошедшего в установленном порядке обучение и проверку 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 охраны труда;</w:t>
      </w:r>
    </w:p>
    <w:p w:rsidR="00725CD2" w:rsidRDefault="00650431">
      <w:pPr>
        <w:pStyle w:val="a5"/>
        <w:numPr>
          <w:ilvl w:val="4"/>
          <w:numId w:val="5"/>
        </w:numPr>
        <w:tabs>
          <w:tab w:val="left" w:pos="2434"/>
        </w:tabs>
        <w:spacing w:before="24" w:line="304" w:lineRule="auto"/>
        <w:ind w:right="11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</w:t>
      </w:r>
      <w:r>
        <w:rPr>
          <w:sz w:val="24"/>
        </w:rPr>
        <w:t>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(обследование),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освидетельствование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РФ;</w:t>
      </w:r>
    </w:p>
    <w:p w:rsidR="00725CD2" w:rsidRDefault="00650431">
      <w:pPr>
        <w:pStyle w:val="a5"/>
        <w:numPr>
          <w:ilvl w:val="4"/>
          <w:numId w:val="5"/>
        </w:numPr>
        <w:tabs>
          <w:tab w:val="left" w:pos="2434"/>
        </w:tabs>
        <w:spacing w:before="7" w:line="304" w:lineRule="auto"/>
        <w:ind w:right="107"/>
        <w:rPr>
          <w:sz w:val="24"/>
        </w:rPr>
      </w:pPr>
      <w:r>
        <w:rPr>
          <w:sz w:val="24"/>
        </w:rPr>
        <w:t>при выявлении в соответствии с медицинским заключением, выданным 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договором;</w:t>
      </w:r>
    </w:p>
    <w:p w:rsidR="00725CD2" w:rsidRDefault="00650431">
      <w:pPr>
        <w:pStyle w:val="a5"/>
        <w:numPr>
          <w:ilvl w:val="4"/>
          <w:numId w:val="5"/>
        </w:numPr>
        <w:tabs>
          <w:tab w:val="left" w:pos="2434"/>
        </w:tabs>
        <w:spacing w:before="6" w:line="292" w:lineRule="auto"/>
        <w:ind w:right="111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РФ;</w:t>
      </w:r>
    </w:p>
    <w:p w:rsidR="00725CD2" w:rsidRDefault="00650431">
      <w:pPr>
        <w:pStyle w:val="a5"/>
        <w:numPr>
          <w:ilvl w:val="4"/>
          <w:numId w:val="5"/>
        </w:numPr>
        <w:tabs>
          <w:tab w:val="left" w:pos="2434"/>
        </w:tabs>
        <w:spacing w:before="21" w:line="292" w:lineRule="auto"/>
        <w:ind w:right="109"/>
        <w:rPr>
          <w:sz w:val="24"/>
        </w:rPr>
      </w:pPr>
      <w:r>
        <w:rPr>
          <w:sz w:val="24"/>
        </w:rPr>
        <w:t>в других случаях, предусмотренных федеральными законами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 РФ.</w:t>
      </w:r>
    </w:p>
    <w:p w:rsidR="00725CD2" w:rsidRDefault="00650431">
      <w:pPr>
        <w:pStyle w:val="a5"/>
        <w:numPr>
          <w:ilvl w:val="1"/>
          <w:numId w:val="5"/>
        </w:numPr>
        <w:tabs>
          <w:tab w:val="left" w:pos="1466"/>
        </w:tabs>
        <w:spacing w:before="20" w:line="312" w:lineRule="auto"/>
        <w:ind w:left="302" w:right="114" w:firstLine="705"/>
        <w:jc w:val="both"/>
        <w:rPr>
          <w:sz w:val="24"/>
        </w:rPr>
      </w:pPr>
      <w:r>
        <w:rPr>
          <w:sz w:val="24"/>
        </w:rPr>
        <w:t>В соответствии с действующим законодательством сто</w:t>
      </w:r>
      <w:r>
        <w:rPr>
          <w:sz w:val="24"/>
        </w:rPr>
        <w:t>роны трудового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ответственности:</w:t>
      </w:r>
    </w:p>
    <w:p w:rsidR="00725CD2" w:rsidRDefault="00650431">
      <w:pPr>
        <w:pStyle w:val="a5"/>
        <w:numPr>
          <w:ilvl w:val="0"/>
          <w:numId w:val="4"/>
        </w:numPr>
        <w:tabs>
          <w:tab w:val="left" w:pos="1907"/>
          <w:tab w:val="left" w:pos="1908"/>
        </w:tabs>
        <w:jc w:val="left"/>
        <w:rPr>
          <w:sz w:val="24"/>
        </w:rPr>
      </w:pPr>
      <w:r>
        <w:rPr>
          <w:sz w:val="24"/>
        </w:rPr>
        <w:t>уголовную;</w:t>
      </w:r>
    </w:p>
    <w:p w:rsidR="00725CD2" w:rsidRDefault="00650431">
      <w:pPr>
        <w:pStyle w:val="a5"/>
        <w:numPr>
          <w:ilvl w:val="0"/>
          <w:numId w:val="4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административную;</w:t>
      </w:r>
    </w:p>
    <w:p w:rsidR="00725CD2" w:rsidRDefault="00650431">
      <w:pPr>
        <w:pStyle w:val="a5"/>
        <w:numPr>
          <w:ilvl w:val="0"/>
          <w:numId w:val="4"/>
        </w:numPr>
        <w:tabs>
          <w:tab w:val="left" w:pos="1907"/>
          <w:tab w:val="left" w:pos="1908"/>
        </w:tabs>
        <w:spacing w:before="70"/>
        <w:jc w:val="left"/>
        <w:rPr>
          <w:sz w:val="24"/>
        </w:rPr>
      </w:pPr>
      <w:r>
        <w:rPr>
          <w:sz w:val="24"/>
        </w:rPr>
        <w:t>дисциплинарную;</w:t>
      </w:r>
    </w:p>
    <w:p w:rsidR="00725CD2" w:rsidRDefault="00650431">
      <w:pPr>
        <w:pStyle w:val="a5"/>
        <w:numPr>
          <w:ilvl w:val="0"/>
          <w:numId w:val="4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гражданско-правовую;</w:t>
      </w:r>
    </w:p>
    <w:p w:rsidR="00725CD2" w:rsidRDefault="00650431">
      <w:pPr>
        <w:pStyle w:val="a5"/>
        <w:numPr>
          <w:ilvl w:val="0"/>
          <w:numId w:val="4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материальную.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668"/>
        </w:tabs>
        <w:spacing w:before="68" w:line="312" w:lineRule="auto"/>
        <w:ind w:left="302" w:right="105" w:firstLine="705"/>
        <w:jc w:val="both"/>
        <w:rPr>
          <w:sz w:val="24"/>
        </w:rPr>
      </w:pPr>
      <w:r>
        <w:rPr>
          <w:b/>
          <w:sz w:val="24"/>
        </w:rPr>
        <w:t>Уголовная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 применяемая за 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 наиболее строгих мер государственного принуждения – уголовных наказаний.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Уголовная</w:t>
      </w:r>
      <w:r>
        <w:rPr>
          <w:spacing w:val="1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1"/>
          <w:sz w:val="24"/>
        </w:rPr>
        <w:t xml:space="preserve"> </w:t>
      </w:r>
      <w:r>
        <w:rPr>
          <w:sz w:val="24"/>
        </w:rPr>
        <w:t>применяться</w:t>
      </w:r>
      <w:r>
        <w:rPr>
          <w:spacing w:val="1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1"/>
          <w:sz w:val="24"/>
        </w:rPr>
        <w:t xml:space="preserve"> </w:t>
      </w:r>
      <w:r>
        <w:rPr>
          <w:sz w:val="24"/>
        </w:rPr>
        <w:t>судом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2"/>
          <w:sz w:val="24"/>
        </w:rPr>
        <w:t xml:space="preserve"> </w:t>
      </w:r>
      <w:r>
        <w:rPr>
          <w:sz w:val="24"/>
        </w:rPr>
        <w:t>уголовного</w:t>
      </w:r>
    </w:p>
    <w:p w:rsidR="00725CD2" w:rsidRDefault="00725CD2">
      <w:pPr>
        <w:spacing w:line="312" w:lineRule="auto"/>
        <w:jc w:val="both"/>
        <w:rPr>
          <w:sz w:val="24"/>
        </w:rPr>
        <w:sectPr w:rsidR="00725CD2">
          <w:pgSz w:w="12240" w:h="15840"/>
          <w:pgMar w:top="1060" w:right="740" w:bottom="1200" w:left="1400" w:header="0" w:footer="1005" w:gutter="0"/>
          <w:cols w:space="720"/>
        </w:sectPr>
      </w:pPr>
    </w:p>
    <w:p w:rsidR="00725CD2" w:rsidRDefault="00650431">
      <w:pPr>
        <w:pStyle w:val="a3"/>
        <w:tabs>
          <w:tab w:val="left" w:pos="2443"/>
          <w:tab w:val="left" w:pos="4052"/>
          <w:tab w:val="left" w:pos="5532"/>
          <w:tab w:val="left" w:pos="8557"/>
          <w:tab w:val="left" w:pos="8922"/>
        </w:tabs>
        <w:spacing w:before="67" w:line="314" w:lineRule="auto"/>
        <w:ind w:left="302" w:right="102" w:firstLine="0"/>
        <w:jc w:val="left"/>
      </w:pPr>
      <w:r>
        <w:lastRenderedPageBreak/>
        <w:t>судопроизводства.</w:t>
      </w:r>
      <w:r>
        <w:tab/>
        <w:t>Регулируется</w:t>
      </w:r>
      <w:r>
        <w:tab/>
      </w:r>
      <w:r>
        <w:t>Уголовным,</w:t>
      </w:r>
      <w:r>
        <w:tab/>
        <w:t>Уголовно-процессуальным</w:t>
      </w:r>
      <w:r>
        <w:tab/>
        <w:t>и</w:t>
      </w:r>
      <w:r>
        <w:tab/>
      </w:r>
      <w:r>
        <w:rPr>
          <w:spacing w:val="-1"/>
        </w:rPr>
        <w:t>Уголовно-</w:t>
      </w:r>
      <w:r>
        <w:rPr>
          <w:spacing w:val="-57"/>
        </w:rPr>
        <w:t xml:space="preserve"> </w:t>
      </w:r>
      <w:r>
        <w:t>исполнительным</w:t>
      </w:r>
      <w:r>
        <w:rPr>
          <w:spacing w:val="-3"/>
        </w:rPr>
        <w:t xml:space="preserve"> </w:t>
      </w:r>
      <w:r>
        <w:t>кодексами.</w:t>
      </w:r>
    </w:p>
    <w:p w:rsidR="00725CD2" w:rsidRDefault="00650431">
      <w:pPr>
        <w:pStyle w:val="2"/>
        <w:spacing w:before="0" w:line="276" w:lineRule="exact"/>
      </w:pPr>
      <w:r>
        <w:t>Виды</w:t>
      </w:r>
      <w:r>
        <w:rPr>
          <w:spacing w:val="-4"/>
        </w:rPr>
        <w:t xml:space="preserve"> </w:t>
      </w:r>
      <w:r>
        <w:t>уголовных</w:t>
      </w:r>
      <w:r>
        <w:rPr>
          <w:spacing w:val="-3"/>
        </w:rPr>
        <w:t xml:space="preserve"> </w:t>
      </w:r>
      <w:r>
        <w:t>наказаний: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78"/>
        <w:jc w:val="left"/>
        <w:rPr>
          <w:sz w:val="24"/>
        </w:rPr>
      </w:pPr>
      <w:r>
        <w:rPr>
          <w:sz w:val="24"/>
        </w:rPr>
        <w:t>штраф;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  <w:tab w:val="left" w:pos="3075"/>
          <w:tab w:val="left" w:pos="3912"/>
          <w:tab w:val="left" w:pos="5106"/>
          <w:tab w:val="left" w:pos="6821"/>
          <w:tab w:val="left" w:pos="8200"/>
          <w:tab w:val="left" w:pos="8840"/>
        </w:tabs>
        <w:spacing w:before="70" w:line="285" w:lineRule="auto"/>
        <w:ind w:right="103"/>
        <w:jc w:val="left"/>
        <w:rPr>
          <w:sz w:val="24"/>
        </w:rPr>
      </w:pPr>
      <w:r>
        <w:rPr>
          <w:sz w:val="24"/>
        </w:rPr>
        <w:t>лишение</w:t>
      </w:r>
      <w:r>
        <w:rPr>
          <w:sz w:val="24"/>
        </w:rPr>
        <w:tab/>
        <w:t>права</w:t>
      </w:r>
      <w:r>
        <w:rPr>
          <w:sz w:val="24"/>
        </w:rPr>
        <w:tab/>
        <w:t>занимать</w:t>
      </w:r>
      <w:r>
        <w:rPr>
          <w:sz w:val="24"/>
        </w:rPr>
        <w:tab/>
        <w:t>определенные</w:t>
      </w:r>
      <w:r>
        <w:rPr>
          <w:sz w:val="24"/>
        </w:rPr>
        <w:tab/>
        <w:t>должности</w:t>
      </w:r>
      <w:r>
        <w:rPr>
          <w:sz w:val="24"/>
        </w:rPr>
        <w:tab/>
        <w:t>или</w:t>
      </w:r>
      <w:r>
        <w:rPr>
          <w:sz w:val="24"/>
        </w:rPr>
        <w:tab/>
        <w:t>заниматься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28"/>
        <w:jc w:val="left"/>
        <w:rPr>
          <w:sz w:val="24"/>
        </w:rPr>
      </w:pP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9" w:line="302" w:lineRule="auto"/>
        <w:ind w:right="103"/>
        <w:rPr>
          <w:sz w:val="24"/>
        </w:rPr>
      </w:pPr>
      <w:r>
        <w:rPr>
          <w:sz w:val="24"/>
        </w:rPr>
        <w:t>ограничение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осужденного,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приговора восемнадцатилетнего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надзора);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7"/>
        <w:jc w:val="left"/>
        <w:rPr>
          <w:sz w:val="24"/>
        </w:rPr>
      </w:pPr>
      <w:r>
        <w:rPr>
          <w:sz w:val="24"/>
        </w:rPr>
        <w:t>арест</w:t>
      </w:r>
      <w:r>
        <w:rPr>
          <w:spacing w:val="-3"/>
          <w:sz w:val="24"/>
        </w:rPr>
        <w:t xml:space="preserve"> </w:t>
      </w:r>
      <w:r>
        <w:rPr>
          <w:sz w:val="24"/>
        </w:rPr>
        <w:t>(содержание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осужденного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 строгой</w:t>
      </w:r>
      <w:r>
        <w:rPr>
          <w:spacing w:val="-3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общества);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8"/>
        </w:tabs>
        <w:spacing w:before="69" w:line="302" w:lineRule="auto"/>
        <w:ind w:right="108"/>
        <w:rPr>
          <w:sz w:val="24"/>
        </w:rPr>
      </w:pPr>
      <w:r>
        <w:rPr>
          <w:sz w:val="24"/>
        </w:rPr>
        <w:t>ли</w:t>
      </w:r>
      <w:r>
        <w:rPr>
          <w:sz w:val="24"/>
        </w:rPr>
        <w:t>шение свободы на определенный срок (изоляция осужденного от 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направления его в колонию-поселение, помещения в воспитательную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колонию,</w:t>
      </w:r>
      <w:r>
        <w:rPr>
          <w:spacing w:val="1"/>
          <w:sz w:val="24"/>
        </w:rPr>
        <w:t xml:space="preserve"> </w:t>
      </w:r>
      <w:r>
        <w:rPr>
          <w:sz w:val="24"/>
        </w:rPr>
        <w:t>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строгого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в</w:t>
      </w:r>
      <w:r>
        <w:rPr>
          <w:spacing w:val="-1"/>
          <w:sz w:val="24"/>
        </w:rPr>
        <w:t xml:space="preserve"> </w:t>
      </w:r>
      <w:r>
        <w:rPr>
          <w:sz w:val="24"/>
        </w:rPr>
        <w:t>тюрьму);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6"/>
        <w:jc w:val="left"/>
        <w:rPr>
          <w:sz w:val="24"/>
        </w:rPr>
      </w:pPr>
      <w:r>
        <w:rPr>
          <w:sz w:val="24"/>
        </w:rPr>
        <w:t>пожизненное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свободы;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733"/>
        </w:tabs>
        <w:spacing w:before="70" w:line="312" w:lineRule="auto"/>
        <w:ind w:left="302" w:right="106" w:firstLine="705"/>
        <w:jc w:val="both"/>
        <w:rPr>
          <w:sz w:val="24"/>
        </w:rPr>
      </w:pPr>
      <w:r>
        <w:rPr>
          <w:b/>
          <w:sz w:val="24"/>
        </w:rPr>
        <w:t>Административная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(административные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 по делам несовершеннолетних, по борьбе с пьянством и другие). 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41"/>
          <w:sz w:val="24"/>
        </w:rPr>
        <w:t xml:space="preserve"> </w:t>
      </w:r>
      <w:r>
        <w:rPr>
          <w:sz w:val="24"/>
        </w:rPr>
        <w:t>РФ</w:t>
      </w:r>
      <w:r>
        <w:rPr>
          <w:spacing w:val="42"/>
          <w:sz w:val="24"/>
        </w:rPr>
        <w:t xml:space="preserve"> </w:t>
      </w:r>
      <w:r>
        <w:rPr>
          <w:sz w:val="24"/>
        </w:rPr>
        <w:t>об</w:t>
      </w:r>
      <w:r>
        <w:rPr>
          <w:spacing w:val="40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42"/>
          <w:sz w:val="24"/>
        </w:rPr>
        <w:t xml:space="preserve"> </w:t>
      </w:r>
      <w:r>
        <w:rPr>
          <w:sz w:val="24"/>
        </w:rPr>
        <w:t>правонарушениях,</w:t>
      </w:r>
      <w:r>
        <w:rPr>
          <w:spacing w:val="4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3"/>
          <w:sz w:val="24"/>
        </w:rPr>
        <w:t xml:space="preserve"> </w:t>
      </w:r>
      <w:r>
        <w:rPr>
          <w:sz w:val="24"/>
        </w:rPr>
        <w:t>законодательными</w:t>
      </w:r>
      <w:r>
        <w:rPr>
          <w:spacing w:val="4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8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 субъектов Федерации.</w:t>
      </w:r>
    </w:p>
    <w:p w:rsidR="00725CD2" w:rsidRDefault="00650431">
      <w:pPr>
        <w:pStyle w:val="2"/>
      </w:pPr>
      <w:r>
        <w:t>Виды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наказаний: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76"/>
        <w:jc w:val="left"/>
        <w:rPr>
          <w:sz w:val="24"/>
        </w:rPr>
      </w:pPr>
      <w:r>
        <w:rPr>
          <w:sz w:val="24"/>
        </w:rPr>
        <w:t>предупреждение;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административный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штраф;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69" w:line="285" w:lineRule="auto"/>
        <w:ind w:right="111"/>
        <w:jc w:val="left"/>
        <w:rPr>
          <w:sz w:val="24"/>
        </w:rPr>
      </w:pPr>
      <w:r>
        <w:rPr>
          <w:sz w:val="24"/>
        </w:rPr>
        <w:t>возмездное</w:t>
      </w:r>
      <w:r>
        <w:rPr>
          <w:spacing w:val="15"/>
          <w:sz w:val="24"/>
        </w:rPr>
        <w:t xml:space="preserve"> </w:t>
      </w:r>
      <w:r>
        <w:rPr>
          <w:sz w:val="24"/>
        </w:rPr>
        <w:t>изъятие</w:t>
      </w:r>
      <w:r>
        <w:rPr>
          <w:spacing w:val="15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15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или</w:t>
      </w:r>
      <w:r>
        <w:rPr>
          <w:spacing w:val="1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5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</w:t>
      </w:r>
      <w:r>
        <w:rPr>
          <w:sz w:val="24"/>
        </w:rPr>
        <w:t>ушения;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29"/>
        <w:jc w:val="left"/>
        <w:rPr>
          <w:sz w:val="24"/>
        </w:rPr>
      </w:pPr>
      <w:r>
        <w:rPr>
          <w:sz w:val="24"/>
        </w:rPr>
        <w:t>дисквалификация;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  <w:tab w:val="left" w:pos="3545"/>
          <w:tab w:val="left" w:pos="4552"/>
          <w:tab w:val="left" w:pos="6066"/>
          <w:tab w:val="left" w:pos="6732"/>
          <w:tab w:val="left" w:pos="7968"/>
        </w:tabs>
        <w:spacing w:before="69" w:line="285" w:lineRule="auto"/>
        <w:ind w:right="110"/>
        <w:jc w:val="left"/>
        <w:rPr>
          <w:sz w:val="24"/>
        </w:rPr>
      </w:pPr>
      <w:r>
        <w:rPr>
          <w:sz w:val="24"/>
        </w:rPr>
        <w:t>конфискация</w:t>
      </w:r>
      <w:r>
        <w:rPr>
          <w:sz w:val="24"/>
        </w:rPr>
        <w:tab/>
        <w:t>орудия</w:t>
      </w:r>
      <w:r>
        <w:rPr>
          <w:sz w:val="24"/>
        </w:rPr>
        <w:tab/>
        <w:t>совершения</w:t>
      </w:r>
      <w:r>
        <w:rPr>
          <w:sz w:val="24"/>
        </w:rPr>
        <w:tab/>
        <w:t>или</w:t>
      </w:r>
      <w:r>
        <w:rPr>
          <w:sz w:val="24"/>
        </w:rPr>
        <w:tab/>
        <w:t>предмета</w:t>
      </w:r>
      <w:r>
        <w:rPr>
          <w:sz w:val="24"/>
        </w:rPr>
        <w:tab/>
      </w:r>
      <w:r>
        <w:rPr>
          <w:spacing w:val="-1"/>
          <w:sz w:val="24"/>
        </w:rPr>
        <w:t>административного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правонарушения;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29"/>
        <w:jc w:val="left"/>
        <w:rPr>
          <w:sz w:val="24"/>
        </w:rPr>
      </w:pPr>
      <w:r>
        <w:rPr>
          <w:sz w:val="24"/>
        </w:rPr>
        <w:t>лишение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лицу;</w:t>
      </w:r>
    </w:p>
    <w:p w:rsidR="00725CD2" w:rsidRDefault="00725CD2">
      <w:pPr>
        <w:rPr>
          <w:sz w:val="24"/>
        </w:rPr>
        <w:sectPr w:rsidR="00725CD2">
          <w:pgSz w:w="12240" w:h="15840"/>
          <w:pgMar w:top="1060" w:right="740" w:bottom="1200" w:left="1400" w:header="0" w:footer="1005" w:gutter="0"/>
          <w:cols w:space="720"/>
        </w:sectPr>
      </w:pPr>
    </w:p>
    <w:p w:rsidR="00725CD2" w:rsidRDefault="00650431">
      <w:pPr>
        <w:pStyle w:val="a5"/>
        <w:numPr>
          <w:ilvl w:val="2"/>
          <w:numId w:val="5"/>
        </w:numPr>
        <w:tabs>
          <w:tab w:val="left" w:pos="1774"/>
        </w:tabs>
        <w:spacing w:before="67" w:line="312" w:lineRule="auto"/>
        <w:ind w:left="302" w:right="105" w:firstLine="705"/>
        <w:jc w:val="both"/>
        <w:rPr>
          <w:sz w:val="24"/>
        </w:rPr>
      </w:pPr>
      <w:r>
        <w:rPr>
          <w:b/>
          <w:sz w:val="24"/>
        </w:rPr>
        <w:lastRenderedPageBreak/>
        <w:t>Дисциплинарная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учащихся, вышестоящими должностными лицами в отношении подчиненных.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</w:t>
      </w:r>
      <w:r>
        <w:rPr>
          <w:sz w:val="24"/>
        </w:rPr>
        <w:t>м</w:t>
      </w:r>
      <w:r>
        <w:rPr>
          <w:spacing w:val="-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актами.</w:t>
      </w:r>
    </w:p>
    <w:p w:rsidR="00725CD2" w:rsidRDefault="00650431">
      <w:pPr>
        <w:pStyle w:val="2"/>
      </w:pPr>
      <w:r>
        <w:t>Виды</w:t>
      </w:r>
      <w:r>
        <w:rPr>
          <w:spacing w:val="-4"/>
        </w:rPr>
        <w:t xml:space="preserve"> </w:t>
      </w:r>
      <w:r>
        <w:t>дисциплинарных</w:t>
      </w:r>
      <w:r>
        <w:rPr>
          <w:spacing w:val="-6"/>
        </w:rPr>
        <w:t xml:space="preserve"> </w:t>
      </w:r>
      <w:r>
        <w:t>взысканий: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76"/>
        <w:jc w:val="left"/>
        <w:rPr>
          <w:sz w:val="24"/>
        </w:rPr>
      </w:pPr>
      <w:r>
        <w:rPr>
          <w:sz w:val="24"/>
        </w:rPr>
        <w:t>замечание;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70"/>
        <w:jc w:val="left"/>
        <w:rPr>
          <w:sz w:val="24"/>
        </w:rPr>
      </w:pPr>
      <w:r>
        <w:rPr>
          <w:sz w:val="24"/>
        </w:rPr>
        <w:t>выговор;</w:t>
      </w:r>
    </w:p>
    <w:p w:rsidR="00725CD2" w:rsidRDefault="00650431">
      <w:pPr>
        <w:pStyle w:val="a5"/>
        <w:numPr>
          <w:ilvl w:val="3"/>
          <w:numId w:val="5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основаниям.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682"/>
        </w:tabs>
        <w:spacing w:before="71" w:line="312" w:lineRule="auto"/>
        <w:ind w:left="302" w:right="105" w:firstLine="705"/>
        <w:jc w:val="both"/>
        <w:rPr>
          <w:sz w:val="24"/>
        </w:rPr>
      </w:pPr>
      <w:r>
        <w:rPr>
          <w:b/>
          <w:sz w:val="24"/>
        </w:rPr>
        <w:t>Гражданско-правовая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причинение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договорных обязательств, нарушение права собственности, авторских, изобретательских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прав).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санкций материального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органами.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актами.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675"/>
        </w:tabs>
        <w:spacing w:line="312" w:lineRule="auto"/>
        <w:ind w:left="302" w:right="106" w:firstLine="705"/>
        <w:jc w:val="both"/>
        <w:rPr>
          <w:sz w:val="24"/>
        </w:rPr>
      </w:pPr>
      <w:r>
        <w:rPr>
          <w:b/>
          <w:sz w:val="24"/>
        </w:rPr>
        <w:t>Материальная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ответственность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очих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ущерб, причиненный Учреждению в виде возмещения причиненного вреда. Применяется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 порядке администрацией Учреждения. Регулируется Трудовым 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актами.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644"/>
        </w:tabs>
        <w:spacing w:line="312" w:lineRule="auto"/>
        <w:ind w:left="302" w:right="111" w:firstLine="705"/>
        <w:jc w:val="both"/>
        <w:rPr>
          <w:sz w:val="24"/>
        </w:rPr>
      </w:pPr>
      <w:r>
        <w:rPr>
          <w:sz w:val="24"/>
        </w:rPr>
        <w:t>Любой вид ответственности строго регламентирован в нормативных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уголовных наказаний,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</w:t>
      </w:r>
      <w:r>
        <w:rPr>
          <w:sz w:val="24"/>
        </w:rPr>
        <w:t>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взысканий.</w:t>
      </w:r>
    </w:p>
    <w:p w:rsidR="00725CD2" w:rsidRDefault="00650431">
      <w:pPr>
        <w:pStyle w:val="a5"/>
        <w:numPr>
          <w:ilvl w:val="2"/>
          <w:numId w:val="5"/>
        </w:numPr>
        <w:tabs>
          <w:tab w:val="left" w:pos="1617"/>
        </w:tabs>
        <w:spacing w:line="312" w:lineRule="auto"/>
        <w:ind w:left="302" w:right="107" w:firstLine="705"/>
        <w:jc w:val="both"/>
        <w:rPr>
          <w:sz w:val="24"/>
        </w:rPr>
      </w:pPr>
      <w:r>
        <w:rPr>
          <w:sz w:val="24"/>
        </w:rPr>
        <w:t>Любой вид ответственности возможен лишь при наличии вины привлекаемого 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обвинения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претензий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обжалования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>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решений.</w:t>
      </w:r>
    </w:p>
    <w:p w:rsidR="00725CD2" w:rsidRDefault="00725CD2">
      <w:pPr>
        <w:pStyle w:val="a3"/>
        <w:spacing w:before="3"/>
        <w:ind w:left="0" w:firstLine="0"/>
        <w:jc w:val="left"/>
      </w:pPr>
    </w:p>
    <w:p w:rsidR="00725CD2" w:rsidRDefault="00650431">
      <w:pPr>
        <w:pStyle w:val="1"/>
        <w:numPr>
          <w:ilvl w:val="0"/>
          <w:numId w:val="9"/>
        </w:numPr>
        <w:tabs>
          <w:tab w:val="left" w:pos="3589"/>
        </w:tabs>
        <w:spacing w:before="1"/>
        <w:ind w:left="3588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отдыха</w:t>
      </w:r>
    </w:p>
    <w:p w:rsidR="00725CD2" w:rsidRDefault="00725CD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725CD2" w:rsidRDefault="00650431">
      <w:pPr>
        <w:pStyle w:val="a3"/>
        <w:spacing w:line="312" w:lineRule="auto"/>
        <w:ind w:left="302" w:right="109" w:firstLine="705"/>
      </w:pPr>
      <w:r>
        <w:t>4.1. Режим рабочего времени и времени отдыха педагогических и других работников,</w:t>
      </w:r>
      <w:r>
        <w:rPr>
          <w:spacing w:val="1"/>
        </w:rPr>
        <w:t xml:space="preserve"> </w:t>
      </w:r>
      <w:r>
        <w:t>включающий предоставление выходных дней, определяется с учетом режима деятельности</w:t>
      </w:r>
      <w:r>
        <w:rPr>
          <w:spacing w:val="1"/>
        </w:rPr>
        <w:t xml:space="preserve"> </w:t>
      </w:r>
      <w:r>
        <w:t>Учреждения (сменности учебных занятий и других особенностей работы) и устанавливается</w:t>
      </w:r>
      <w:r>
        <w:rPr>
          <w:spacing w:val="1"/>
        </w:rPr>
        <w:t xml:space="preserve"> </w:t>
      </w:r>
      <w:r>
        <w:t>настоящими</w:t>
      </w:r>
      <w:r>
        <w:rPr>
          <w:spacing w:val="-1"/>
        </w:rPr>
        <w:t xml:space="preserve"> </w:t>
      </w:r>
      <w:r>
        <w:t>Правилами.</w:t>
      </w:r>
    </w:p>
    <w:p w:rsidR="00725CD2" w:rsidRDefault="00650431">
      <w:pPr>
        <w:pStyle w:val="a3"/>
        <w:spacing w:line="312" w:lineRule="auto"/>
        <w:ind w:left="302" w:right="113" w:firstLine="705"/>
      </w:pPr>
      <w:r>
        <w:t>4.2..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директора,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 определяется с учетом необходимости обеспечения руководства деят</w:t>
      </w:r>
      <w:r>
        <w:t>ельностью</w:t>
      </w:r>
      <w:r>
        <w:rPr>
          <w:spacing w:val="1"/>
        </w:rPr>
        <w:t xml:space="preserve"> </w:t>
      </w:r>
      <w:r>
        <w:t>Учреждения.</w:t>
      </w:r>
    </w:p>
    <w:p w:rsidR="00725CD2" w:rsidRDefault="00725CD2">
      <w:pPr>
        <w:spacing w:line="312" w:lineRule="auto"/>
        <w:sectPr w:rsidR="00725CD2">
          <w:pgSz w:w="12240" w:h="15840"/>
          <w:pgMar w:top="1060" w:right="740" w:bottom="1200" w:left="1400" w:header="0" w:footer="1005" w:gutter="0"/>
          <w:cols w:space="720"/>
        </w:sectPr>
      </w:pPr>
    </w:p>
    <w:p w:rsidR="00725CD2" w:rsidRDefault="00650431">
      <w:pPr>
        <w:pStyle w:val="a5"/>
        <w:numPr>
          <w:ilvl w:val="1"/>
          <w:numId w:val="3"/>
        </w:numPr>
        <w:tabs>
          <w:tab w:val="left" w:pos="1469"/>
        </w:tabs>
        <w:spacing w:before="67" w:line="312" w:lineRule="auto"/>
        <w:ind w:right="112" w:firstLine="705"/>
        <w:jc w:val="both"/>
        <w:rPr>
          <w:sz w:val="24"/>
        </w:rPr>
      </w:pPr>
      <w:r>
        <w:rPr>
          <w:sz w:val="24"/>
        </w:rPr>
        <w:lastRenderedPageBreak/>
        <w:t>Для педагогических работников, выполняющих свои обязанности непрерывно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 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 пищи 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</w:t>
      </w:r>
      <w:r>
        <w:rPr>
          <w:sz w:val="24"/>
        </w:rPr>
        <w:t>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этой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435"/>
        </w:tabs>
        <w:spacing w:line="312" w:lineRule="auto"/>
        <w:ind w:right="105" w:firstLine="705"/>
        <w:jc w:val="both"/>
        <w:rPr>
          <w:sz w:val="24"/>
        </w:rPr>
      </w:pPr>
      <w:r>
        <w:rPr>
          <w:sz w:val="24"/>
        </w:rPr>
        <w:t>Рабочее время – время, в течение которого работник в соответствии с 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иные периоды времени, которые в соответствии с законами и иными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относятся к рабочему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509"/>
        </w:tabs>
        <w:spacing w:line="312" w:lineRule="auto"/>
        <w:ind w:right="103" w:firstLine="705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тренерами-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 ведущие преподавательскую работу) характеризуется наличием 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работой.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447"/>
        </w:tabs>
        <w:spacing w:before="2" w:line="312" w:lineRule="auto"/>
        <w:ind w:right="107" w:firstLine="705"/>
        <w:jc w:val="both"/>
        <w:rPr>
          <w:sz w:val="24"/>
        </w:rPr>
      </w:pPr>
      <w:r>
        <w:rPr>
          <w:sz w:val="24"/>
        </w:rPr>
        <w:t>Выполнение другой части педагогической работы пед</w:t>
      </w:r>
      <w:r>
        <w:rPr>
          <w:sz w:val="24"/>
        </w:rPr>
        <w:t>агогическими 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 преподавательскую работу, осуществляется в течение рабочего времени, 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конкретизировано по количеству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часов.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473"/>
        </w:tabs>
        <w:spacing w:line="312" w:lineRule="auto"/>
        <w:ind w:right="111" w:firstLine="705"/>
        <w:jc w:val="both"/>
        <w:rPr>
          <w:sz w:val="24"/>
        </w:rPr>
      </w:pPr>
      <w:r>
        <w:rPr>
          <w:sz w:val="24"/>
        </w:rPr>
        <w:t>Нормируемая часть рабочего времени работников, ведущих 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занятия)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 (перемены) между каждым учебным занятием, установленные для обучающихся,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«динамический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час»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 учебных занятий продолжительностью, не превышающей 45 минут. Конкретная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школы»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490"/>
        </w:tabs>
        <w:spacing w:before="1" w:line="312" w:lineRule="auto"/>
        <w:ind w:right="104" w:firstLine="705"/>
        <w:jc w:val="both"/>
        <w:rPr>
          <w:sz w:val="24"/>
        </w:rPr>
      </w:pP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работу, требующая затрат рабочего времени, которое не конкретизировано по количеству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часов, </w:t>
      </w:r>
      <w:r>
        <w:rPr>
          <w:sz w:val="24"/>
        </w:rPr>
        <w:t>вытекает из их должностных обязанностей, предусмотренных уставом 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т.ч.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работника, и включает:</w:t>
      </w:r>
    </w:p>
    <w:p w:rsidR="00725CD2" w:rsidRDefault="00650431">
      <w:pPr>
        <w:pStyle w:val="a5"/>
        <w:numPr>
          <w:ilvl w:val="2"/>
          <w:numId w:val="3"/>
        </w:numPr>
        <w:tabs>
          <w:tab w:val="left" w:pos="1908"/>
        </w:tabs>
        <w:spacing w:line="302" w:lineRule="auto"/>
        <w:ind w:right="108"/>
        <w:rPr>
          <w:sz w:val="24"/>
        </w:rPr>
      </w:pPr>
      <w:r>
        <w:rPr>
          <w:sz w:val="24"/>
        </w:rPr>
        <w:t>выполнение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участием в рабо</w:t>
      </w:r>
      <w:r>
        <w:rPr>
          <w:sz w:val="24"/>
        </w:rPr>
        <w:t>те 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программой;</w:t>
      </w:r>
    </w:p>
    <w:p w:rsidR="00725CD2" w:rsidRDefault="00650431">
      <w:pPr>
        <w:pStyle w:val="a5"/>
        <w:numPr>
          <w:ilvl w:val="2"/>
          <w:numId w:val="3"/>
        </w:numPr>
        <w:tabs>
          <w:tab w:val="left" w:pos="1908"/>
        </w:tabs>
        <w:spacing w:before="5" w:line="300" w:lineRule="auto"/>
        <w:ind w:right="107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заключением;</w:t>
      </w:r>
    </w:p>
    <w:p w:rsidR="00725CD2" w:rsidRDefault="00725CD2">
      <w:pPr>
        <w:spacing w:line="300" w:lineRule="auto"/>
        <w:jc w:val="both"/>
        <w:rPr>
          <w:sz w:val="24"/>
        </w:rPr>
        <w:sectPr w:rsidR="00725CD2">
          <w:pgSz w:w="12240" w:h="15840"/>
          <w:pgMar w:top="1060" w:right="740" w:bottom="1200" w:left="1400" w:header="0" w:footer="1005" w:gutter="0"/>
          <w:cols w:space="720"/>
        </w:sectPr>
      </w:pPr>
    </w:p>
    <w:p w:rsidR="00725CD2" w:rsidRDefault="00650431">
      <w:pPr>
        <w:pStyle w:val="a5"/>
        <w:numPr>
          <w:ilvl w:val="2"/>
          <w:numId w:val="3"/>
        </w:numPr>
        <w:tabs>
          <w:tab w:val="left" w:pos="1908"/>
        </w:tabs>
        <w:spacing w:before="86" w:line="302" w:lineRule="auto"/>
        <w:ind w:right="112"/>
        <w:rPr>
          <w:sz w:val="24"/>
        </w:rPr>
      </w:pPr>
      <w:r>
        <w:rPr>
          <w:sz w:val="24"/>
        </w:rPr>
        <w:lastRenderedPageBreak/>
        <w:t>время, затрачиваемое непосредственно на подготовку к работе по обучению 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</w:t>
      </w:r>
      <w:r>
        <w:rPr>
          <w:sz w:val="24"/>
        </w:rPr>
        <w:t>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интересов и склонностей, а также их семейных обстоятельств и</w:t>
      </w:r>
      <w:r>
        <w:rPr>
          <w:spacing w:val="-57"/>
          <w:sz w:val="24"/>
        </w:rPr>
        <w:t xml:space="preserve"> </w:t>
      </w:r>
      <w:r>
        <w:rPr>
          <w:sz w:val="24"/>
        </w:rPr>
        <w:t>жилищно-бытовых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условий;</w:t>
      </w:r>
    </w:p>
    <w:p w:rsidR="00725CD2" w:rsidRDefault="00650431">
      <w:pPr>
        <w:pStyle w:val="a5"/>
        <w:numPr>
          <w:ilvl w:val="2"/>
          <w:numId w:val="3"/>
        </w:numPr>
        <w:tabs>
          <w:tab w:val="left" w:pos="1908"/>
        </w:tabs>
        <w:spacing w:before="9" w:line="309" w:lineRule="auto"/>
        <w:ind w:right="107"/>
        <w:rPr>
          <w:sz w:val="24"/>
        </w:rPr>
      </w:pP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организовываться в целях подготовки к проведению занятий, наблюдения 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и дисциплины в течение учебного времени, в том числе 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>дыха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 графика дежурств педагогических работников в Учреждении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60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9"/>
          <w:sz w:val="24"/>
        </w:rPr>
        <w:t xml:space="preserve"> </w:t>
      </w:r>
      <w:r>
        <w:rPr>
          <w:sz w:val="24"/>
        </w:rPr>
        <w:t>общим</w:t>
      </w:r>
      <w:r>
        <w:rPr>
          <w:spacing w:val="58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58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56"/>
          <w:sz w:val="24"/>
        </w:rPr>
        <w:t xml:space="preserve"> </w:t>
      </w:r>
      <w:r>
        <w:rPr>
          <w:sz w:val="24"/>
        </w:rPr>
        <w:t>другие</w:t>
      </w:r>
    </w:p>
    <w:p w:rsidR="00725CD2" w:rsidRDefault="00650431">
      <w:pPr>
        <w:pStyle w:val="a3"/>
        <w:spacing w:line="312" w:lineRule="auto"/>
        <w:ind w:right="111" w:firstLine="0"/>
      </w:pP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случаев</w:t>
      </w:r>
      <w:r>
        <w:rPr>
          <w:spacing w:val="6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t>,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незначительна.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дежурству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Учреждению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</w:t>
      </w:r>
      <w:r>
        <w:rPr>
          <w:spacing w:val="-57"/>
        </w:rPr>
        <w:t xml:space="preserve"> </w:t>
      </w:r>
      <w:r>
        <w:t>минут до начала учебных занятий и не позднее 20 минут после окончания их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учебного занятия;</w:t>
      </w:r>
    </w:p>
    <w:p w:rsidR="00725CD2" w:rsidRDefault="00650431">
      <w:pPr>
        <w:pStyle w:val="a5"/>
        <w:numPr>
          <w:ilvl w:val="2"/>
          <w:numId w:val="3"/>
        </w:numPr>
        <w:tabs>
          <w:tab w:val="left" w:pos="1908"/>
        </w:tabs>
        <w:spacing w:line="302" w:lineRule="auto"/>
        <w:ind w:right="110"/>
        <w:rPr>
          <w:sz w:val="24"/>
        </w:rPr>
      </w:pP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непосредственно связанных с образовательным процессом, 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</w:t>
      </w:r>
      <w:r>
        <w:rPr>
          <w:sz w:val="24"/>
        </w:rPr>
        <w:t>ование учебными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430"/>
        </w:tabs>
        <w:spacing w:line="312" w:lineRule="auto"/>
        <w:ind w:right="109" w:firstLine="705"/>
        <w:jc w:val="both"/>
        <w:rPr>
          <w:sz w:val="24"/>
        </w:rPr>
      </w:pPr>
      <w:r>
        <w:rPr>
          <w:sz w:val="24"/>
        </w:rPr>
        <w:t>Дни недели (периоды времени, в течение которых Учреждение осуществляет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от проведения учебных занятий по расписанию, от выполнения иных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регулируемых графиками и планами работы, педагогический работник может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квалификации, самообразования,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к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2"/>
          <w:sz w:val="24"/>
        </w:rPr>
        <w:t xml:space="preserve"> </w:t>
      </w:r>
      <w:r>
        <w:rPr>
          <w:sz w:val="24"/>
        </w:rPr>
        <w:t>и т.п.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629"/>
        </w:tabs>
        <w:spacing w:before="1" w:line="312" w:lineRule="auto"/>
        <w:ind w:right="104" w:firstLine="705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осен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зимних,</w:t>
      </w:r>
      <w:r>
        <w:rPr>
          <w:spacing w:val="1"/>
          <w:sz w:val="24"/>
        </w:rPr>
        <w:t xml:space="preserve"> </w:t>
      </w:r>
      <w:r>
        <w:rPr>
          <w:sz w:val="24"/>
        </w:rPr>
        <w:t>весенних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воспитанников Учреждения и не совпадающие с ежегодными оплачиваемыми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период),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временем.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819"/>
        </w:tabs>
        <w:spacing w:line="312" w:lineRule="auto"/>
        <w:ind w:right="108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педагогическую,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методическую,</w:t>
      </w:r>
      <w:r>
        <w:rPr>
          <w:spacing w:val="19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9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реализацией</w:t>
      </w:r>
    </w:p>
    <w:p w:rsidR="00725CD2" w:rsidRDefault="00725CD2">
      <w:pPr>
        <w:spacing w:line="312" w:lineRule="auto"/>
        <w:jc w:val="both"/>
        <w:rPr>
          <w:sz w:val="24"/>
        </w:rPr>
        <w:sectPr w:rsidR="00725CD2">
          <w:pgSz w:w="12240" w:h="15840"/>
          <w:pgMar w:top="1040" w:right="740" w:bottom="1200" w:left="1400" w:header="0" w:footer="1005" w:gutter="0"/>
          <w:cols w:space="720"/>
        </w:sectPr>
      </w:pPr>
    </w:p>
    <w:p w:rsidR="00725CD2" w:rsidRDefault="00650431">
      <w:pPr>
        <w:pStyle w:val="a3"/>
        <w:spacing w:before="67" w:line="312" w:lineRule="auto"/>
        <w:ind w:left="302" w:right="104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нормируемой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(установленного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(педагогической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начала</w:t>
      </w:r>
      <w:r>
        <w:rPr>
          <w:spacing w:val="8"/>
        </w:rPr>
        <w:t xml:space="preserve"> </w:t>
      </w:r>
      <w:r>
        <w:t>каникул,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времени,</w:t>
      </w:r>
      <w:r>
        <w:rPr>
          <w:spacing w:val="8"/>
        </w:rPr>
        <w:t xml:space="preserve"> </w:t>
      </w:r>
      <w:r>
        <w:t>необходимого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работ,</w:t>
      </w:r>
      <w:r>
        <w:rPr>
          <w:spacing w:val="8"/>
        </w:rPr>
        <w:t xml:space="preserve"> </w:t>
      </w:r>
      <w:r>
        <w:t>предусмотренных</w:t>
      </w:r>
      <w:r>
        <w:rPr>
          <w:spacing w:val="10"/>
        </w:rPr>
        <w:t xml:space="preserve"> </w:t>
      </w:r>
      <w:r>
        <w:t>пунктом</w:t>
      </w:r>
    </w:p>
    <w:p w:rsidR="00725CD2" w:rsidRDefault="00650431">
      <w:pPr>
        <w:pStyle w:val="a3"/>
        <w:spacing w:before="2"/>
        <w:ind w:left="302" w:firstLine="0"/>
      </w:pPr>
      <w:r>
        <w:t>4.8</w:t>
      </w:r>
      <w:r>
        <w:rPr>
          <w:spacing w:val="-3"/>
        </w:rPr>
        <w:t xml:space="preserve"> </w:t>
      </w:r>
      <w:r>
        <w:t>настоящих Правил,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сохранением</w:t>
      </w:r>
      <w:r>
        <w:rPr>
          <w:spacing w:val="-4"/>
        </w:rPr>
        <w:t xml:space="preserve"> </w:t>
      </w:r>
      <w:r>
        <w:t>заработной</w:t>
      </w:r>
      <w:r>
        <w:rPr>
          <w:spacing w:val="-2"/>
        </w:rPr>
        <w:t xml:space="preserve"> </w:t>
      </w:r>
      <w:r>
        <w:t>платы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704"/>
        </w:tabs>
        <w:spacing w:before="81" w:line="312" w:lineRule="auto"/>
        <w:ind w:right="113" w:firstLine="705"/>
        <w:jc w:val="both"/>
        <w:rPr>
          <w:sz w:val="24"/>
        </w:rPr>
      </w:pPr>
      <w:r>
        <w:rPr>
          <w:sz w:val="24"/>
        </w:rPr>
        <w:t>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603"/>
        </w:tabs>
        <w:spacing w:line="312" w:lineRule="auto"/>
        <w:ind w:right="109" w:firstLine="705"/>
        <w:jc w:val="both"/>
        <w:rPr>
          <w:sz w:val="24"/>
        </w:rPr>
      </w:pPr>
      <w:r>
        <w:rPr>
          <w:sz w:val="24"/>
        </w:rPr>
        <w:t>Режим рабочего времени педагогических работников, принятых на работу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летних каникул обучающихся, воспитанников, определяется в пределах нормы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 за ставку заработной платы 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550"/>
        </w:tabs>
        <w:spacing w:before="1" w:line="312" w:lineRule="auto"/>
        <w:ind w:right="106" w:firstLine="705"/>
        <w:jc w:val="both"/>
        <w:rPr>
          <w:sz w:val="24"/>
        </w:rPr>
      </w:pPr>
      <w:r>
        <w:rPr>
          <w:sz w:val="24"/>
        </w:rPr>
        <w:t>Режим рабочего времени учебно-вспомогательного и обслуживающего персонала</w:t>
      </w:r>
      <w:r>
        <w:rPr>
          <w:spacing w:val="-57"/>
          <w:sz w:val="24"/>
        </w:rPr>
        <w:t xml:space="preserve"> </w:t>
      </w:r>
      <w:r>
        <w:rPr>
          <w:sz w:val="24"/>
        </w:rPr>
        <w:t>в каникулярный период определяется в пределах времени, установленного по 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хозяйственных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требующих 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754"/>
        </w:tabs>
        <w:spacing w:line="312" w:lineRule="auto"/>
        <w:ind w:right="109" w:firstLine="705"/>
        <w:jc w:val="both"/>
        <w:rPr>
          <w:sz w:val="24"/>
        </w:rPr>
      </w:pPr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воспитанников по санитарно-эпидемиологическим, клима</w:t>
      </w:r>
      <w:r>
        <w:rPr>
          <w:sz w:val="24"/>
        </w:rPr>
        <w:t>тическим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589"/>
        </w:tabs>
        <w:spacing w:before="2" w:line="312" w:lineRule="auto"/>
        <w:ind w:right="104" w:firstLine="705"/>
        <w:jc w:val="both"/>
        <w:rPr>
          <w:sz w:val="24"/>
        </w:rPr>
      </w:pPr>
      <w:r>
        <w:rPr>
          <w:sz w:val="24"/>
        </w:rPr>
        <w:t>В периоды отмены учебных занятий (образовательного процесса) в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(группах)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санитарно-эпидемиологическим,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привлекаются к учебно-воспитательной, методической, организационной работе в порядке и</w:t>
      </w:r>
      <w:r>
        <w:rPr>
          <w:spacing w:val="1"/>
          <w:sz w:val="24"/>
        </w:rPr>
        <w:t xml:space="preserve"> </w:t>
      </w:r>
      <w:r>
        <w:rPr>
          <w:sz w:val="24"/>
        </w:rPr>
        <w:t>на условиях, предусмотренных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1"/>
          <w:sz w:val="24"/>
        </w:rPr>
        <w:t xml:space="preserve"> </w:t>
      </w:r>
      <w:r>
        <w:rPr>
          <w:sz w:val="24"/>
        </w:rPr>
        <w:t>4.11.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584"/>
        </w:tabs>
        <w:spacing w:line="312" w:lineRule="auto"/>
        <w:ind w:right="107" w:firstLine="705"/>
        <w:jc w:val="both"/>
        <w:rPr>
          <w:sz w:val="24"/>
        </w:rPr>
      </w:pPr>
      <w:r>
        <w:rPr>
          <w:sz w:val="24"/>
        </w:rPr>
        <w:t>Режим рабочего времени педагого</w:t>
      </w:r>
      <w:r>
        <w:rPr>
          <w:sz w:val="24"/>
        </w:rPr>
        <w:t>в-психологов в пределах 36-часовой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 включает 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себя:</w:t>
      </w:r>
    </w:p>
    <w:p w:rsidR="00725CD2" w:rsidRDefault="00650431">
      <w:pPr>
        <w:pStyle w:val="a5"/>
        <w:numPr>
          <w:ilvl w:val="2"/>
          <w:numId w:val="3"/>
        </w:numPr>
        <w:tabs>
          <w:tab w:val="left" w:pos="1908"/>
        </w:tabs>
        <w:spacing w:line="297" w:lineRule="auto"/>
        <w:ind w:right="113"/>
        <w:rPr>
          <w:sz w:val="24"/>
        </w:rPr>
      </w:pP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половины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времени;</w:t>
      </w:r>
    </w:p>
    <w:p w:rsidR="00725CD2" w:rsidRDefault="00650431">
      <w:pPr>
        <w:pStyle w:val="a5"/>
        <w:numPr>
          <w:ilvl w:val="2"/>
          <w:numId w:val="3"/>
        </w:numPr>
        <w:tabs>
          <w:tab w:val="left" w:pos="1908"/>
        </w:tabs>
        <w:spacing w:before="13" w:line="304" w:lineRule="auto"/>
        <w:ind w:right="106"/>
        <w:rPr>
          <w:sz w:val="24"/>
        </w:rPr>
      </w:pP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указанной работы педагогом-психологом может 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епосредственно 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пределами.</w:t>
      </w:r>
    </w:p>
    <w:p w:rsidR="00725CD2" w:rsidRDefault="00650431">
      <w:pPr>
        <w:pStyle w:val="a5"/>
        <w:numPr>
          <w:ilvl w:val="1"/>
          <w:numId w:val="3"/>
        </w:numPr>
        <w:tabs>
          <w:tab w:val="left" w:pos="1598"/>
        </w:tabs>
        <w:spacing w:before="4" w:line="312" w:lineRule="auto"/>
        <w:ind w:right="109" w:firstLine="705"/>
        <w:jc w:val="both"/>
        <w:rPr>
          <w:sz w:val="24"/>
        </w:rPr>
      </w:pPr>
      <w:r>
        <w:rPr>
          <w:sz w:val="24"/>
        </w:rPr>
        <w:t>Время отдыха - время, в течение которого работник свободен от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2"/>
          <w:sz w:val="24"/>
        </w:rPr>
        <w:t xml:space="preserve"> </w:t>
      </w:r>
      <w:r>
        <w:rPr>
          <w:sz w:val="24"/>
        </w:rPr>
        <w:t>усмотрению.</w:t>
      </w:r>
    </w:p>
    <w:p w:rsidR="00725CD2" w:rsidRDefault="00650431">
      <w:pPr>
        <w:pStyle w:val="a3"/>
        <w:ind w:left="1007" w:firstLine="0"/>
      </w:pPr>
      <w:r>
        <w:t>Видами</w:t>
      </w:r>
      <w:r>
        <w:rPr>
          <w:spacing w:val="-3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являются:</w:t>
      </w:r>
    </w:p>
    <w:p w:rsidR="00725CD2" w:rsidRDefault="00725CD2">
      <w:pPr>
        <w:sectPr w:rsidR="00725CD2">
          <w:pgSz w:w="12240" w:h="15840"/>
          <w:pgMar w:top="1060" w:right="740" w:bottom="1200" w:left="1400" w:header="0" w:footer="1005" w:gutter="0"/>
          <w:cols w:space="720"/>
        </w:sectPr>
      </w:pPr>
    </w:p>
    <w:p w:rsidR="00725CD2" w:rsidRDefault="00650431">
      <w:pPr>
        <w:pStyle w:val="a5"/>
        <w:numPr>
          <w:ilvl w:val="2"/>
          <w:numId w:val="3"/>
        </w:numPr>
        <w:tabs>
          <w:tab w:val="left" w:pos="1907"/>
          <w:tab w:val="left" w:pos="1908"/>
        </w:tabs>
        <w:spacing w:before="86"/>
        <w:jc w:val="left"/>
        <w:rPr>
          <w:sz w:val="24"/>
        </w:rPr>
      </w:pPr>
      <w:r>
        <w:rPr>
          <w:sz w:val="24"/>
        </w:rPr>
        <w:lastRenderedPageBreak/>
        <w:t>перерывы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(смены);</w:t>
      </w:r>
    </w:p>
    <w:p w:rsidR="00725CD2" w:rsidRDefault="00650431">
      <w:pPr>
        <w:pStyle w:val="a5"/>
        <w:numPr>
          <w:ilvl w:val="2"/>
          <w:numId w:val="3"/>
        </w:numPr>
        <w:tabs>
          <w:tab w:val="left" w:pos="1907"/>
          <w:tab w:val="left" w:pos="1908"/>
        </w:tabs>
        <w:spacing w:before="70"/>
        <w:jc w:val="left"/>
        <w:rPr>
          <w:sz w:val="24"/>
        </w:rPr>
      </w:pPr>
      <w:r>
        <w:rPr>
          <w:sz w:val="24"/>
        </w:rPr>
        <w:t>ежедневный</w:t>
      </w:r>
      <w:r>
        <w:rPr>
          <w:spacing w:val="-3"/>
          <w:sz w:val="24"/>
        </w:rPr>
        <w:t xml:space="preserve"> </w:t>
      </w:r>
      <w:r>
        <w:rPr>
          <w:sz w:val="24"/>
        </w:rPr>
        <w:t>(междусменный)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отдых;</w:t>
      </w:r>
    </w:p>
    <w:p w:rsidR="00725CD2" w:rsidRDefault="00650431">
      <w:pPr>
        <w:pStyle w:val="a5"/>
        <w:numPr>
          <w:ilvl w:val="2"/>
          <w:numId w:val="3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выходные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(еженедельный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отдых);</w:t>
      </w:r>
    </w:p>
    <w:p w:rsidR="00725CD2" w:rsidRDefault="00650431">
      <w:pPr>
        <w:pStyle w:val="a5"/>
        <w:numPr>
          <w:ilvl w:val="2"/>
          <w:numId w:val="3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нерабочие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дни;</w:t>
      </w:r>
    </w:p>
    <w:p w:rsidR="00725CD2" w:rsidRDefault="00650431">
      <w:pPr>
        <w:pStyle w:val="a5"/>
        <w:numPr>
          <w:ilvl w:val="2"/>
          <w:numId w:val="3"/>
        </w:numPr>
        <w:tabs>
          <w:tab w:val="left" w:pos="1907"/>
          <w:tab w:val="left" w:pos="1908"/>
        </w:tabs>
        <w:spacing w:before="70"/>
        <w:jc w:val="left"/>
        <w:rPr>
          <w:sz w:val="24"/>
        </w:rPr>
      </w:pPr>
      <w:r>
        <w:rPr>
          <w:sz w:val="24"/>
        </w:rPr>
        <w:t>отпуска.</w:t>
      </w:r>
    </w:p>
    <w:p w:rsidR="00725CD2" w:rsidRDefault="00725CD2">
      <w:pPr>
        <w:pStyle w:val="a3"/>
        <w:spacing w:before="4"/>
        <w:ind w:left="0" w:firstLine="0"/>
        <w:jc w:val="left"/>
        <w:rPr>
          <w:sz w:val="37"/>
        </w:rPr>
      </w:pPr>
    </w:p>
    <w:p w:rsidR="00725CD2" w:rsidRDefault="00650431">
      <w:pPr>
        <w:pStyle w:val="1"/>
        <w:numPr>
          <w:ilvl w:val="0"/>
          <w:numId w:val="9"/>
        </w:numPr>
        <w:tabs>
          <w:tab w:val="left" w:pos="2011"/>
        </w:tabs>
        <w:ind w:left="2010" w:hanging="241"/>
        <w:jc w:val="left"/>
      </w:pPr>
      <w:r>
        <w:t>Применяемые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работникам</w:t>
      </w:r>
      <w:r>
        <w:rPr>
          <w:spacing w:val="-2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поощрения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взыскания</w:t>
      </w:r>
    </w:p>
    <w:p w:rsidR="00725CD2" w:rsidRDefault="00725CD2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725CD2" w:rsidRDefault="00650431">
      <w:pPr>
        <w:pStyle w:val="a5"/>
        <w:numPr>
          <w:ilvl w:val="1"/>
          <w:numId w:val="2"/>
        </w:numPr>
        <w:tabs>
          <w:tab w:val="left" w:pos="1488"/>
        </w:tabs>
        <w:spacing w:line="312" w:lineRule="auto"/>
        <w:ind w:right="115" w:firstLine="705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 поощрений:</w:t>
      </w:r>
    </w:p>
    <w:p w:rsidR="00725CD2" w:rsidRDefault="00650431">
      <w:pPr>
        <w:pStyle w:val="a5"/>
        <w:numPr>
          <w:ilvl w:val="2"/>
          <w:numId w:val="2"/>
        </w:numPr>
        <w:tabs>
          <w:tab w:val="left" w:pos="1907"/>
          <w:tab w:val="left" w:pos="1908"/>
        </w:tabs>
        <w:jc w:val="left"/>
        <w:rPr>
          <w:sz w:val="24"/>
        </w:rPr>
      </w:pPr>
      <w:r>
        <w:rPr>
          <w:sz w:val="24"/>
        </w:rPr>
        <w:t>объявление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благодарности;</w:t>
      </w:r>
    </w:p>
    <w:p w:rsidR="00725CD2" w:rsidRDefault="00650431">
      <w:pPr>
        <w:pStyle w:val="a5"/>
        <w:numPr>
          <w:ilvl w:val="2"/>
          <w:numId w:val="2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выдача</w:t>
      </w:r>
      <w:r>
        <w:rPr>
          <w:spacing w:val="-3"/>
          <w:sz w:val="24"/>
        </w:rPr>
        <w:t xml:space="preserve"> </w:t>
      </w:r>
      <w:r>
        <w:rPr>
          <w:sz w:val="24"/>
        </w:rPr>
        <w:t>премии,</w:t>
      </w:r>
    </w:p>
    <w:p w:rsidR="00725CD2" w:rsidRDefault="00650431">
      <w:pPr>
        <w:pStyle w:val="a5"/>
        <w:numPr>
          <w:ilvl w:val="2"/>
          <w:numId w:val="2"/>
        </w:numPr>
        <w:tabs>
          <w:tab w:val="left" w:pos="1907"/>
          <w:tab w:val="left" w:pos="1908"/>
        </w:tabs>
        <w:spacing w:before="70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подарком,</w:t>
      </w:r>
    </w:p>
    <w:p w:rsidR="00725CD2" w:rsidRDefault="00650431">
      <w:pPr>
        <w:pStyle w:val="a5"/>
        <w:numPr>
          <w:ilvl w:val="2"/>
          <w:numId w:val="2"/>
        </w:numPr>
        <w:tabs>
          <w:tab w:val="left" w:pos="1907"/>
          <w:tab w:val="left" w:pos="1908"/>
        </w:tabs>
        <w:spacing w:before="67"/>
        <w:jc w:val="left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почетной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грамотой,</w:t>
      </w:r>
    </w:p>
    <w:p w:rsidR="00725CD2" w:rsidRDefault="00650431">
      <w:pPr>
        <w:pStyle w:val="a5"/>
        <w:numPr>
          <w:ilvl w:val="2"/>
          <w:numId w:val="2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представляет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профессии.</w:t>
      </w:r>
    </w:p>
    <w:p w:rsidR="00725CD2" w:rsidRDefault="00650431">
      <w:pPr>
        <w:pStyle w:val="a5"/>
        <w:numPr>
          <w:ilvl w:val="1"/>
          <w:numId w:val="2"/>
        </w:numPr>
        <w:tabs>
          <w:tab w:val="left" w:pos="1469"/>
        </w:tabs>
        <w:spacing w:before="70" w:line="312" w:lineRule="auto"/>
        <w:ind w:right="118" w:firstLine="705"/>
        <w:jc w:val="both"/>
        <w:rPr>
          <w:sz w:val="24"/>
        </w:rPr>
      </w:pPr>
      <w:r>
        <w:rPr>
          <w:sz w:val="24"/>
        </w:rPr>
        <w:t>За особые трудовые заслуги перед обществом и государством работники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представлены к государственным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наградам.</w:t>
      </w:r>
    </w:p>
    <w:p w:rsidR="00725CD2" w:rsidRDefault="00650431">
      <w:pPr>
        <w:pStyle w:val="a5"/>
        <w:numPr>
          <w:ilvl w:val="1"/>
          <w:numId w:val="2"/>
        </w:numPr>
        <w:tabs>
          <w:tab w:val="left" w:pos="1591"/>
        </w:tabs>
        <w:spacing w:line="312" w:lineRule="auto"/>
        <w:ind w:right="112" w:firstLine="705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взыскания:</w:t>
      </w:r>
    </w:p>
    <w:p w:rsidR="00725CD2" w:rsidRDefault="00650431">
      <w:pPr>
        <w:pStyle w:val="a5"/>
        <w:numPr>
          <w:ilvl w:val="2"/>
          <w:numId w:val="2"/>
        </w:numPr>
        <w:tabs>
          <w:tab w:val="left" w:pos="1907"/>
          <w:tab w:val="left" w:pos="1908"/>
        </w:tabs>
        <w:spacing w:line="366" w:lineRule="exact"/>
        <w:jc w:val="left"/>
        <w:rPr>
          <w:sz w:val="24"/>
        </w:rPr>
      </w:pPr>
      <w:r>
        <w:rPr>
          <w:sz w:val="24"/>
        </w:rPr>
        <w:t>замечание;</w:t>
      </w:r>
    </w:p>
    <w:p w:rsidR="00725CD2" w:rsidRDefault="00650431">
      <w:pPr>
        <w:pStyle w:val="a5"/>
        <w:numPr>
          <w:ilvl w:val="2"/>
          <w:numId w:val="2"/>
        </w:numPr>
        <w:tabs>
          <w:tab w:val="left" w:pos="1907"/>
          <w:tab w:val="left" w:pos="1908"/>
        </w:tabs>
        <w:spacing w:before="70"/>
        <w:jc w:val="left"/>
        <w:rPr>
          <w:sz w:val="24"/>
        </w:rPr>
      </w:pPr>
      <w:r>
        <w:rPr>
          <w:sz w:val="24"/>
        </w:rPr>
        <w:t>выговор;</w:t>
      </w:r>
    </w:p>
    <w:p w:rsidR="00725CD2" w:rsidRDefault="00650431">
      <w:pPr>
        <w:pStyle w:val="a5"/>
        <w:numPr>
          <w:ilvl w:val="2"/>
          <w:numId w:val="2"/>
        </w:numPr>
        <w:tabs>
          <w:tab w:val="left" w:pos="1907"/>
          <w:tab w:val="left" w:pos="1908"/>
        </w:tabs>
        <w:spacing w:before="69"/>
        <w:jc w:val="left"/>
        <w:rPr>
          <w:sz w:val="24"/>
        </w:rPr>
      </w:pPr>
      <w:r>
        <w:rPr>
          <w:sz w:val="24"/>
        </w:rPr>
        <w:t>увольнение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основаниям.</w:t>
      </w:r>
    </w:p>
    <w:p w:rsidR="00725CD2" w:rsidRDefault="00725CD2">
      <w:pPr>
        <w:pStyle w:val="a3"/>
        <w:spacing w:before="3"/>
        <w:ind w:left="0" w:firstLine="0"/>
        <w:jc w:val="left"/>
        <w:rPr>
          <w:sz w:val="30"/>
        </w:rPr>
      </w:pPr>
    </w:p>
    <w:p w:rsidR="00725CD2" w:rsidRDefault="00650431">
      <w:pPr>
        <w:pStyle w:val="1"/>
        <w:numPr>
          <w:ilvl w:val="0"/>
          <w:numId w:val="9"/>
        </w:numPr>
        <w:tabs>
          <w:tab w:val="left" w:pos="3689"/>
        </w:tabs>
        <w:ind w:left="3689"/>
        <w:jc w:val="left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725CD2" w:rsidRDefault="00725CD2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725CD2" w:rsidRDefault="00650431">
      <w:pPr>
        <w:pStyle w:val="a5"/>
        <w:numPr>
          <w:ilvl w:val="1"/>
          <w:numId w:val="1"/>
        </w:numPr>
        <w:tabs>
          <w:tab w:val="left" w:pos="1524"/>
        </w:tabs>
        <w:spacing w:line="312" w:lineRule="auto"/>
        <w:ind w:right="111" w:firstLine="705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</w:p>
    <w:p w:rsidR="00725CD2" w:rsidRDefault="00650431">
      <w:pPr>
        <w:pStyle w:val="a5"/>
        <w:numPr>
          <w:ilvl w:val="1"/>
          <w:numId w:val="1"/>
        </w:numPr>
        <w:tabs>
          <w:tab w:val="left" w:pos="1428"/>
        </w:tabs>
        <w:ind w:left="1427" w:hanging="421"/>
        <w:rPr>
          <w:sz w:val="24"/>
        </w:rPr>
      </w:pP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Учреждения.</w:t>
      </w:r>
    </w:p>
    <w:sectPr w:rsidR="00725CD2">
      <w:pgSz w:w="12240" w:h="15840"/>
      <w:pgMar w:top="1040" w:right="740" w:bottom="1200" w:left="14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431" w:rsidRDefault="00650431">
      <w:r>
        <w:separator/>
      </w:r>
    </w:p>
  </w:endnote>
  <w:endnote w:type="continuationSeparator" w:id="0">
    <w:p w:rsidR="00650431" w:rsidRDefault="0065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CD2" w:rsidRDefault="0065043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4pt;margin-top:730.3pt;width:17.3pt;height:13.05pt;z-index:-251658752;mso-position-horizontal-relative:page;mso-position-vertical-relative:page" filled="f" stroked="f">
          <v:textbox inset="0,0,0,0">
            <w:txbxContent>
              <w:p w:rsidR="00725CD2" w:rsidRDefault="006504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55ABB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431" w:rsidRDefault="00650431">
      <w:r>
        <w:separator/>
      </w:r>
    </w:p>
  </w:footnote>
  <w:footnote w:type="continuationSeparator" w:id="0">
    <w:p w:rsidR="00650431" w:rsidRDefault="0065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650D"/>
    <w:multiLevelType w:val="multilevel"/>
    <w:tmpl w:val="BE60E920"/>
    <w:lvl w:ilvl="0">
      <w:start w:val="2"/>
      <w:numFmt w:val="decimal"/>
      <w:lvlText w:val="%1"/>
      <w:lvlJc w:val="left"/>
      <w:pPr>
        <w:ind w:left="30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2" w:hanging="624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02" w:hanging="6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07" w:hanging="452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4">
      <w:numFmt w:val="bullet"/>
      <w:lvlText w:val="•"/>
      <w:lvlJc w:val="left"/>
      <w:pPr>
        <w:ind w:left="4633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3670201D"/>
    <w:multiLevelType w:val="multilevel"/>
    <w:tmpl w:val="0B2AC7D8"/>
    <w:lvl w:ilvl="0">
      <w:start w:val="3"/>
      <w:numFmt w:val="decimal"/>
      <w:lvlText w:val="%1"/>
      <w:lvlJc w:val="left"/>
      <w:pPr>
        <w:ind w:left="14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07" w:hanging="452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4">
      <w:numFmt w:val="bullet"/>
      <w:lvlText w:val=""/>
      <w:lvlJc w:val="left"/>
      <w:pPr>
        <w:ind w:left="2433" w:hanging="541"/>
      </w:pPr>
      <w:rPr>
        <w:rFonts w:ascii="Wingdings" w:eastAsia="Wingdings" w:hAnsi="Wingdings" w:cs="Wingdings" w:hint="default"/>
        <w:w w:val="100"/>
        <w:sz w:val="30"/>
        <w:szCs w:val="30"/>
        <w:lang w:val="ru-RU" w:eastAsia="en-US" w:bidi="ar-SA"/>
      </w:rPr>
    </w:lvl>
    <w:lvl w:ilvl="5">
      <w:numFmt w:val="bullet"/>
      <w:lvlText w:val="•"/>
      <w:lvlJc w:val="left"/>
      <w:pPr>
        <w:ind w:left="3716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3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70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541"/>
      </w:pPr>
      <w:rPr>
        <w:rFonts w:hint="default"/>
        <w:lang w:val="ru-RU" w:eastAsia="en-US" w:bidi="ar-SA"/>
      </w:rPr>
    </w:lvl>
  </w:abstractNum>
  <w:abstractNum w:abstractNumId="2" w15:restartNumberingAfterBreak="0">
    <w:nsid w:val="38862613"/>
    <w:multiLevelType w:val="multilevel"/>
    <w:tmpl w:val="3E468FDA"/>
    <w:lvl w:ilvl="0">
      <w:start w:val="5"/>
      <w:numFmt w:val="decimal"/>
      <w:lvlText w:val="%1"/>
      <w:lvlJc w:val="left"/>
      <w:pPr>
        <w:ind w:left="302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07" w:hanging="452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722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494A5B30"/>
    <w:multiLevelType w:val="multilevel"/>
    <w:tmpl w:val="368C25AE"/>
    <w:lvl w:ilvl="0">
      <w:start w:val="6"/>
      <w:numFmt w:val="decimal"/>
      <w:lvlText w:val="%1"/>
      <w:lvlJc w:val="left"/>
      <w:pPr>
        <w:ind w:left="302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16"/>
      </w:pPr>
      <w:rPr>
        <w:rFonts w:hint="default"/>
        <w:lang w:val="ru-RU" w:eastAsia="en-US" w:bidi="ar-SA"/>
      </w:rPr>
    </w:lvl>
  </w:abstractNum>
  <w:abstractNum w:abstractNumId="4" w15:restartNumberingAfterBreak="0">
    <w:nsid w:val="4FCF72B8"/>
    <w:multiLevelType w:val="multilevel"/>
    <w:tmpl w:val="DA86E396"/>
    <w:lvl w:ilvl="0">
      <w:start w:val="2"/>
      <w:numFmt w:val="decimal"/>
      <w:lvlText w:val="%1"/>
      <w:lvlJc w:val="left"/>
      <w:pPr>
        <w:ind w:left="1427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7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7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907" w:hanging="452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4">
      <w:numFmt w:val="bullet"/>
      <w:lvlText w:val="•"/>
      <w:lvlJc w:val="left"/>
      <w:pPr>
        <w:ind w:left="3071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14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5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60434772"/>
    <w:multiLevelType w:val="multilevel"/>
    <w:tmpl w:val="A5E6F6D4"/>
    <w:lvl w:ilvl="0">
      <w:start w:val="4"/>
      <w:numFmt w:val="decimal"/>
      <w:lvlText w:val="%1"/>
      <w:lvlJc w:val="left"/>
      <w:pPr>
        <w:ind w:left="302" w:hanging="46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907" w:hanging="452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3">
      <w:numFmt w:val="bullet"/>
      <w:lvlText w:val="•"/>
      <w:lvlJc w:val="left"/>
      <w:pPr>
        <w:ind w:left="3722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3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5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7" w:hanging="452"/>
      </w:pPr>
      <w:rPr>
        <w:rFonts w:hint="default"/>
        <w:lang w:val="ru-RU" w:eastAsia="en-US" w:bidi="ar-SA"/>
      </w:rPr>
    </w:lvl>
  </w:abstractNum>
  <w:abstractNum w:abstractNumId="6" w15:restartNumberingAfterBreak="0">
    <w:nsid w:val="745B05ED"/>
    <w:multiLevelType w:val="hybridMultilevel"/>
    <w:tmpl w:val="0D8C026C"/>
    <w:lvl w:ilvl="0" w:tplc="4D308FB8">
      <w:start w:val="1"/>
      <w:numFmt w:val="decimal"/>
      <w:lvlText w:val="%1."/>
      <w:lvlJc w:val="left"/>
      <w:pPr>
        <w:ind w:left="426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3AC4430">
      <w:numFmt w:val="bullet"/>
      <w:lvlText w:val="•"/>
      <w:lvlJc w:val="left"/>
      <w:pPr>
        <w:ind w:left="4844" w:hanging="240"/>
      </w:pPr>
      <w:rPr>
        <w:rFonts w:hint="default"/>
        <w:lang w:val="ru-RU" w:eastAsia="en-US" w:bidi="ar-SA"/>
      </w:rPr>
    </w:lvl>
    <w:lvl w:ilvl="2" w:tplc="3F88A1BA">
      <w:numFmt w:val="bullet"/>
      <w:lvlText w:val="•"/>
      <w:lvlJc w:val="left"/>
      <w:pPr>
        <w:ind w:left="5428" w:hanging="240"/>
      </w:pPr>
      <w:rPr>
        <w:rFonts w:hint="default"/>
        <w:lang w:val="ru-RU" w:eastAsia="en-US" w:bidi="ar-SA"/>
      </w:rPr>
    </w:lvl>
    <w:lvl w:ilvl="3" w:tplc="FED6E89A">
      <w:numFmt w:val="bullet"/>
      <w:lvlText w:val="•"/>
      <w:lvlJc w:val="left"/>
      <w:pPr>
        <w:ind w:left="6012" w:hanging="240"/>
      </w:pPr>
      <w:rPr>
        <w:rFonts w:hint="default"/>
        <w:lang w:val="ru-RU" w:eastAsia="en-US" w:bidi="ar-SA"/>
      </w:rPr>
    </w:lvl>
    <w:lvl w:ilvl="4" w:tplc="F514BC70">
      <w:numFmt w:val="bullet"/>
      <w:lvlText w:val="•"/>
      <w:lvlJc w:val="left"/>
      <w:pPr>
        <w:ind w:left="6596" w:hanging="240"/>
      </w:pPr>
      <w:rPr>
        <w:rFonts w:hint="default"/>
        <w:lang w:val="ru-RU" w:eastAsia="en-US" w:bidi="ar-SA"/>
      </w:rPr>
    </w:lvl>
    <w:lvl w:ilvl="5" w:tplc="C7DE252A">
      <w:numFmt w:val="bullet"/>
      <w:lvlText w:val="•"/>
      <w:lvlJc w:val="left"/>
      <w:pPr>
        <w:ind w:left="7180" w:hanging="240"/>
      </w:pPr>
      <w:rPr>
        <w:rFonts w:hint="default"/>
        <w:lang w:val="ru-RU" w:eastAsia="en-US" w:bidi="ar-SA"/>
      </w:rPr>
    </w:lvl>
    <w:lvl w:ilvl="6" w:tplc="417C9840">
      <w:numFmt w:val="bullet"/>
      <w:lvlText w:val="•"/>
      <w:lvlJc w:val="left"/>
      <w:pPr>
        <w:ind w:left="7764" w:hanging="240"/>
      </w:pPr>
      <w:rPr>
        <w:rFonts w:hint="default"/>
        <w:lang w:val="ru-RU" w:eastAsia="en-US" w:bidi="ar-SA"/>
      </w:rPr>
    </w:lvl>
    <w:lvl w:ilvl="7" w:tplc="5D96B6F2">
      <w:numFmt w:val="bullet"/>
      <w:lvlText w:val="•"/>
      <w:lvlJc w:val="left"/>
      <w:pPr>
        <w:ind w:left="8348" w:hanging="240"/>
      </w:pPr>
      <w:rPr>
        <w:rFonts w:hint="default"/>
        <w:lang w:val="ru-RU" w:eastAsia="en-US" w:bidi="ar-SA"/>
      </w:rPr>
    </w:lvl>
    <w:lvl w:ilvl="8" w:tplc="EBC0C368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7D796357"/>
    <w:multiLevelType w:val="hybridMultilevel"/>
    <w:tmpl w:val="7DEC56C4"/>
    <w:lvl w:ilvl="0" w:tplc="FD0A2DF4">
      <w:numFmt w:val="bullet"/>
      <w:lvlText w:val=""/>
      <w:lvlJc w:val="left"/>
      <w:pPr>
        <w:ind w:left="1907" w:hanging="452"/>
      </w:pPr>
      <w:rPr>
        <w:rFonts w:ascii="Symbol" w:eastAsia="Symbol" w:hAnsi="Symbol" w:cs="Symbol" w:hint="default"/>
        <w:w w:val="100"/>
        <w:sz w:val="30"/>
        <w:szCs w:val="30"/>
        <w:lang w:val="ru-RU" w:eastAsia="en-US" w:bidi="ar-SA"/>
      </w:rPr>
    </w:lvl>
    <w:lvl w:ilvl="1" w:tplc="3C700F8A">
      <w:numFmt w:val="bullet"/>
      <w:lvlText w:val="•"/>
      <w:lvlJc w:val="left"/>
      <w:pPr>
        <w:ind w:left="2720" w:hanging="452"/>
      </w:pPr>
      <w:rPr>
        <w:rFonts w:hint="default"/>
        <w:lang w:val="ru-RU" w:eastAsia="en-US" w:bidi="ar-SA"/>
      </w:rPr>
    </w:lvl>
    <w:lvl w:ilvl="2" w:tplc="7C7ABB9C">
      <w:numFmt w:val="bullet"/>
      <w:lvlText w:val="•"/>
      <w:lvlJc w:val="left"/>
      <w:pPr>
        <w:ind w:left="3540" w:hanging="452"/>
      </w:pPr>
      <w:rPr>
        <w:rFonts w:hint="default"/>
        <w:lang w:val="ru-RU" w:eastAsia="en-US" w:bidi="ar-SA"/>
      </w:rPr>
    </w:lvl>
    <w:lvl w:ilvl="3" w:tplc="F3FA71E6">
      <w:numFmt w:val="bullet"/>
      <w:lvlText w:val="•"/>
      <w:lvlJc w:val="left"/>
      <w:pPr>
        <w:ind w:left="4360" w:hanging="452"/>
      </w:pPr>
      <w:rPr>
        <w:rFonts w:hint="default"/>
        <w:lang w:val="ru-RU" w:eastAsia="en-US" w:bidi="ar-SA"/>
      </w:rPr>
    </w:lvl>
    <w:lvl w:ilvl="4" w:tplc="2536F1E0">
      <w:numFmt w:val="bullet"/>
      <w:lvlText w:val="•"/>
      <w:lvlJc w:val="left"/>
      <w:pPr>
        <w:ind w:left="5180" w:hanging="452"/>
      </w:pPr>
      <w:rPr>
        <w:rFonts w:hint="default"/>
        <w:lang w:val="ru-RU" w:eastAsia="en-US" w:bidi="ar-SA"/>
      </w:rPr>
    </w:lvl>
    <w:lvl w:ilvl="5" w:tplc="D0200F76">
      <w:numFmt w:val="bullet"/>
      <w:lvlText w:val="•"/>
      <w:lvlJc w:val="left"/>
      <w:pPr>
        <w:ind w:left="6000" w:hanging="452"/>
      </w:pPr>
      <w:rPr>
        <w:rFonts w:hint="default"/>
        <w:lang w:val="ru-RU" w:eastAsia="en-US" w:bidi="ar-SA"/>
      </w:rPr>
    </w:lvl>
    <w:lvl w:ilvl="6" w:tplc="67D4CCB6">
      <w:numFmt w:val="bullet"/>
      <w:lvlText w:val="•"/>
      <w:lvlJc w:val="left"/>
      <w:pPr>
        <w:ind w:left="6820" w:hanging="452"/>
      </w:pPr>
      <w:rPr>
        <w:rFonts w:hint="default"/>
        <w:lang w:val="ru-RU" w:eastAsia="en-US" w:bidi="ar-SA"/>
      </w:rPr>
    </w:lvl>
    <w:lvl w:ilvl="7" w:tplc="0458F984">
      <w:numFmt w:val="bullet"/>
      <w:lvlText w:val="•"/>
      <w:lvlJc w:val="left"/>
      <w:pPr>
        <w:ind w:left="7640" w:hanging="452"/>
      </w:pPr>
      <w:rPr>
        <w:rFonts w:hint="default"/>
        <w:lang w:val="ru-RU" w:eastAsia="en-US" w:bidi="ar-SA"/>
      </w:rPr>
    </w:lvl>
    <w:lvl w:ilvl="8" w:tplc="F9B400C2">
      <w:numFmt w:val="bullet"/>
      <w:lvlText w:val="•"/>
      <w:lvlJc w:val="left"/>
      <w:pPr>
        <w:ind w:left="8460" w:hanging="452"/>
      </w:pPr>
      <w:rPr>
        <w:rFonts w:hint="default"/>
        <w:lang w:val="ru-RU" w:eastAsia="en-US" w:bidi="ar-SA"/>
      </w:rPr>
    </w:lvl>
  </w:abstractNum>
  <w:abstractNum w:abstractNumId="8" w15:restartNumberingAfterBreak="0">
    <w:nsid w:val="7E362756"/>
    <w:multiLevelType w:val="multilevel"/>
    <w:tmpl w:val="DC8CA8D0"/>
    <w:lvl w:ilvl="0">
      <w:start w:val="1"/>
      <w:numFmt w:val="decimal"/>
      <w:lvlText w:val="%1"/>
      <w:lvlJc w:val="left"/>
      <w:pPr>
        <w:ind w:left="3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0" w:hanging="5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5CD2"/>
    <w:rsid w:val="00650431"/>
    <w:rsid w:val="00655ABB"/>
    <w:rsid w:val="0072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3D5804"/>
  <w15:docId w15:val="{770C12C6-DC43-41AC-B98A-30682C4D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667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"/>
      <w:ind w:left="100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07" w:hanging="45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9"/>
      <w:ind w:left="1235" w:right="1043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907" w:hanging="452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5619</Words>
  <Characters>32030</Characters>
  <Application>Microsoft Office Word</Application>
  <DocSecurity>0</DocSecurity>
  <Lines>266</Lines>
  <Paragraphs>75</Paragraphs>
  <ScaleCrop>false</ScaleCrop>
  <Company>SPecialiST RePack</Company>
  <LinksUpToDate>false</LinksUpToDate>
  <CharactersWithSpaces>37574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2024-06-30T08:37:00Z</dcterms:created>
  <dcterms:modified xsi:type="dcterms:W3CDTF">2024-06-30T08:41:00Z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2024-06-30T00:00:00Z</vt:filetime>
  </property>
</Properties>
</file>