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33" w:rsidRPr="00FD3D01" w:rsidRDefault="000D4C2C">
      <w:pPr>
        <w:spacing w:after="0" w:line="408" w:lineRule="auto"/>
        <w:ind w:left="120"/>
        <w:jc w:val="center"/>
        <w:rPr>
          <w:lang w:val="ru-RU"/>
        </w:rPr>
      </w:pPr>
      <w:bookmarkStart w:id="0" w:name="block-41736909"/>
      <w:r w:rsidRPr="00FD3D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7133" w:rsidRPr="00FD3D01" w:rsidRDefault="000D4C2C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FD3D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D3D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133" w:rsidRPr="00FD3D01" w:rsidRDefault="000D4C2C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FD3D01">
        <w:rPr>
          <w:rFonts w:ascii="Times New Roman" w:hAnsi="Times New Roman"/>
          <w:b/>
          <w:color w:val="000000"/>
          <w:sz w:val="28"/>
          <w:lang w:val="ru-RU"/>
        </w:rPr>
        <w:t>РОО Сакмарский район</w:t>
      </w:r>
      <w:bookmarkEnd w:id="2"/>
    </w:p>
    <w:p w:rsidR="000B7133" w:rsidRPr="00FD3D01" w:rsidRDefault="000D4C2C">
      <w:pPr>
        <w:spacing w:after="0" w:line="408" w:lineRule="auto"/>
        <w:ind w:left="120"/>
        <w:jc w:val="center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МБОУ "Архиповская СОШ"</w:t>
      </w:r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D4C2C">
      <w:pPr>
        <w:spacing w:after="0" w:line="408" w:lineRule="auto"/>
        <w:ind w:left="120"/>
        <w:jc w:val="center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7133" w:rsidRPr="00FD3D01" w:rsidRDefault="000D4C2C">
      <w:pPr>
        <w:spacing w:after="0" w:line="408" w:lineRule="auto"/>
        <w:ind w:left="120"/>
        <w:jc w:val="center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 5490858)</w:t>
      </w: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D4C2C">
      <w:pPr>
        <w:spacing w:after="0" w:line="408" w:lineRule="auto"/>
        <w:ind w:left="120"/>
        <w:jc w:val="center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B7133" w:rsidRPr="00FD3D01" w:rsidRDefault="000D4C2C">
      <w:pPr>
        <w:spacing w:after="0" w:line="408" w:lineRule="auto"/>
        <w:ind w:left="120"/>
        <w:jc w:val="center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B7133" w:rsidRPr="00FD3D01" w:rsidRDefault="000D4C2C">
      <w:pPr>
        <w:spacing w:after="0" w:line="408" w:lineRule="auto"/>
        <w:ind w:left="120"/>
        <w:jc w:val="center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Default="000B7133">
      <w:pPr>
        <w:spacing w:after="0"/>
        <w:ind w:left="120"/>
        <w:jc w:val="center"/>
        <w:rPr>
          <w:lang w:val="ru-RU"/>
        </w:rPr>
      </w:pPr>
    </w:p>
    <w:p w:rsidR="00FD3D01" w:rsidRDefault="00FD3D01">
      <w:pPr>
        <w:spacing w:after="0"/>
        <w:ind w:left="120"/>
        <w:jc w:val="center"/>
        <w:rPr>
          <w:lang w:val="ru-RU"/>
        </w:rPr>
      </w:pPr>
    </w:p>
    <w:p w:rsidR="00FD3D01" w:rsidRDefault="00FD3D01">
      <w:pPr>
        <w:spacing w:after="0"/>
        <w:ind w:left="120"/>
        <w:jc w:val="center"/>
        <w:rPr>
          <w:lang w:val="ru-RU"/>
        </w:rPr>
      </w:pPr>
    </w:p>
    <w:p w:rsidR="00FD3D01" w:rsidRDefault="00FD3D01">
      <w:pPr>
        <w:spacing w:after="0"/>
        <w:ind w:left="120"/>
        <w:jc w:val="center"/>
        <w:rPr>
          <w:lang w:val="ru-RU"/>
        </w:rPr>
      </w:pPr>
    </w:p>
    <w:p w:rsidR="00FD3D01" w:rsidRDefault="00FD3D01">
      <w:pPr>
        <w:spacing w:after="0"/>
        <w:ind w:left="120"/>
        <w:jc w:val="center"/>
        <w:rPr>
          <w:lang w:val="ru-RU"/>
        </w:rPr>
      </w:pPr>
    </w:p>
    <w:p w:rsidR="00FD3D01" w:rsidRPr="00FD3D01" w:rsidRDefault="00FD3D01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B7133">
      <w:pPr>
        <w:spacing w:after="0"/>
        <w:ind w:left="120"/>
        <w:jc w:val="center"/>
        <w:rPr>
          <w:lang w:val="ru-RU"/>
        </w:rPr>
      </w:pPr>
    </w:p>
    <w:p w:rsidR="000B7133" w:rsidRPr="00FD3D01" w:rsidRDefault="000D4C2C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r w:rsidRPr="00FD3D01">
        <w:rPr>
          <w:rFonts w:ascii="Times New Roman" w:hAnsi="Times New Roman"/>
          <w:b/>
          <w:color w:val="000000"/>
          <w:sz w:val="28"/>
          <w:lang w:val="ru-RU"/>
        </w:rPr>
        <w:t>Село Архиповка</w:t>
      </w:r>
      <w:bookmarkEnd w:id="4"/>
      <w:r w:rsidRPr="00FD3D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 w:rsidRPr="00FD3D01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B7133">
      <w:pPr>
        <w:rPr>
          <w:lang w:val="ru-RU"/>
        </w:rPr>
        <w:sectPr w:rsidR="000B7133" w:rsidRPr="00FD3D01">
          <w:pgSz w:w="11906" w:h="16383"/>
          <w:pgMar w:top="1134" w:right="850" w:bottom="1134" w:left="1701" w:header="720" w:footer="720" w:gutter="0"/>
          <w:cols w:space="720"/>
        </w:sectPr>
      </w:pPr>
    </w:p>
    <w:p w:rsidR="000B7133" w:rsidRPr="00FD3D01" w:rsidRDefault="000D4C2C">
      <w:pPr>
        <w:spacing w:after="0" w:line="264" w:lineRule="auto"/>
        <w:ind w:left="120"/>
        <w:jc w:val="both"/>
        <w:rPr>
          <w:lang w:val="ru-RU"/>
        </w:rPr>
      </w:pPr>
      <w:bookmarkStart w:id="6" w:name="block-41736910"/>
      <w:bookmarkEnd w:id="0"/>
      <w:r w:rsidRPr="00FD3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FD3D0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FD3D01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FD3D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FD3D01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FD3D01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FD3D01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FD3D01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FD3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FD3D01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FD3D0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left="12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B7133" w:rsidRPr="00FD3D01" w:rsidRDefault="000B7133">
      <w:pPr>
        <w:rPr>
          <w:lang w:val="ru-RU"/>
        </w:rPr>
        <w:sectPr w:rsidR="000B7133" w:rsidRPr="00FD3D01">
          <w:pgSz w:w="11906" w:h="16383"/>
          <w:pgMar w:top="1134" w:right="850" w:bottom="1134" w:left="1701" w:header="720" w:footer="720" w:gutter="0"/>
          <w:cols w:space="720"/>
        </w:sectPr>
      </w:pPr>
    </w:p>
    <w:p w:rsidR="000B7133" w:rsidRPr="00FD3D01" w:rsidRDefault="000D4C2C">
      <w:pPr>
        <w:spacing w:after="0"/>
        <w:ind w:left="120"/>
        <w:rPr>
          <w:lang w:val="ru-RU"/>
        </w:rPr>
      </w:pPr>
      <w:bookmarkStart w:id="10" w:name="_Toc118726611"/>
      <w:bookmarkStart w:id="11" w:name="block-41736915"/>
      <w:bookmarkEnd w:id="6"/>
      <w:bookmarkEnd w:id="10"/>
      <w:r w:rsidRPr="00FD3D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B7133" w:rsidRPr="00FD3D01" w:rsidRDefault="000B7133">
      <w:pPr>
        <w:spacing w:after="0"/>
        <w:ind w:left="120"/>
        <w:rPr>
          <w:lang w:val="ru-RU"/>
        </w:rPr>
      </w:pPr>
    </w:p>
    <w:p w:rsidR="000B7133" w:rsidRPr="00FD3D01" w:rsidRDefault="000D4C2C">
      <w:pPr>
        <w:spacing w:after="0"/>
        <w:ind w:left="12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7133" w:rsidRPr="00FD3D01" w:rsidRDefault="000B7133">
      <w:pPr>
        <w:spacing w:after="0"/>
        <w:ind w:left="120"/>
        <w:jc w:val="both"/>
        <w:rPr>
          <w:lang w:val="ru-RU"/>
        </w:rPr>
      </w:pPr>
    </w:p>
    <w:p w:rsidR="000B7133" w:rsidRPr="00FD3D01" w:rsidRDefault="000D4C2C">
      <w:pPr>
        <w:spacing w:after="0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B7133" w:rsidRPr="00FD3D01" w:rsidRDefault="000D4C2C">
      <w:pPr>
        <w:spacing w:after="0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B7133" w:rsidRPr="00FD3D01" w:rsidRDefault="000D4C2C">
      <w:pPr>
        <w:spacing w:after="0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Диаграммы Эйлера. Формула сложения вероятностей. </w:t>
      </w:r>
    </w:p>
    <w:p w:rsidR="000B7133" w:rsidRPr="00FD3D01" w:rsidRDefault="000D4C2C">
      <w:pPr>
        <w:spacing w:after="0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B7133" w:rsidRPr="00FD3D01" w:rsidRDefault="000D4C2C">
      <w:pPr>
        <w:spacing w:after="0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0B7133" w:rsidRPr="00FD3D01" w:rsidRDefault="000D4C2C">
      <w:pPr>
        <w:spacing w:after="0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0B7133" w:rsidRPr="00FD3D01" w:rsidRDefault="000D4C2C">
      <w:pPr>
        <w:spacing w:after="0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B7133" w:rsidRPr="00FD3D01" w:rsidRDefault="000B7133">
      <w:pPr>
        <w:spacing w:after="0"/>
        <w:ind w:left="120"/>
        <w:jc w:val="both"/>
        <w:rPr>
          <w:lang w:val="ru-RU"/>
        </w:rPr>
      </w:pPr>
    </w:p>
    <w:p w:rsidR="000B7133" w:rsidRPr="00FD3D01" w:rsidRDefault="000D4C2C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FD3D0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7133" w:rsidRPr="00FD3D01" w:rsidRDefault="000B7133">
      <w:pPr>
        <w:spacing w:after="0"/>
        <w:ind w:left="120"/>
        <w:jc w:val="both"/>
        <w:rPr>
          <w:lang w:val="ru-RU"/>
        </w:rPr>
      </w:pPr>
    </w:p>
    <w:p w:rsidR="000B7133" w:rsidRPr="00FD3D01" w:rsidRDefault="000D4C2C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FD3D0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</w:t>
      </w:r>
      <w:r w:rsidRPr="00FD3D01">
        <w:rPr>
          <w:rFonts w:ascii="Times New Roman" w:hAnsi="Times New Roman"/>
          <w:color w:val="000000"/>
          <w:sz w:val="28"/>
          <w:lang w:val="ru-RU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FD3D01">
        <w:rPr>
          <w:rFonts w:ascii="Times New Roman" w:hAnsi="Times New Roman"/>
          <w:color w:val="000000"/>
          <w:sz w:val="28"/>
          <w:lang w:val="ru-RU"/>
        </w:rPr>
        <w:t>го и биномиального распределений.</w:t>
      </w:r>
    </w:p>
    <w:p w:rsidR="000B7133" w:rsidRPr="00FD3D01" w:rsidRDefault="000D4C2C">
      <w:pPr>
        <w:spacing w:after="0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B7133" w:rsidRPr="00FD3D01" w:rsidRDefault="000D4C2C">
      <w:pPr>
        <w:spacing w:after="0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 нормальном распределении. </w:t>
      </w:r>
    </w:p>
    <w:p w:rsidR="000B7133" w:rsidRPr="00FD3D01" w:rsidRDefault="000B7133">
      <w:pPr>
        <w:rPr>
          <w:lang w:val="ru-RU"/>
        </w:rPr>
        <w:sectPr w:rsidR="000B7133" w:rsidRPr="00FD3D01">
          <w:pgSz w:w="11906" w:h="16383"/>
          <w:pgMar w:top="1134" w:right="850" w:bottom="1134" w:left="1701" w:header="720" w:footer="720" w:gutter="0"/>
          <w:cols w:space="720"/>
        </w:sectPr>
      </w:pPr>
    </w:p>
    <w:p w:rsidR="000B7133" w:rsidRPr="00FD3D01" w:rsidRDefault="000D4C2C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41736914"/>
      <w:bookmarkEnd w:id="11"/>
      <w:bookmarkEnd w:id="14"/>
      <w:r w:rsidRPr="00FD3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FD3D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</w:t>
      </w:r>
      <w:r w:rsidRPr="00FD3D01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B7133" w:rsidRPr="00FD3D01" w:rsidRDefault="000D4C2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FD3D01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</w:t>
      </w:r>
      <w:r w:rsidRPr="00FD3D01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</w:t>
      </w:r>
      <w:r w:rsidRPr="00FD3D01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FD3D01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D3D0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</w:t>
      </w:r>
      <w:r w:rsidRPr="00FD3D01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</w:t>
      </w:r>
      <w:r w:rsidRPr="00FD3D01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FD3D01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D3D0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FD3D01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FD3D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Метапредметные рез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FD3D0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D3D0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D3D0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3D0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D3D0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D3D01">
        <w:rPr>
          <w:rFonts w:ascii="Times New Roman" w:hAnsi="Times New Roman"/>
          <w:color w:val="000000"/>
          <w:sz w:val="28"/>
          <w:lang w:val="ru-RU"/>
        </w:rPr>
        <w:t>.</w:t>
      </w:r>
    </w:p>
    <w:p w:rsidR="000B7133" w:rsidRDefault="000D4C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B7133" w:rsidRPr="00FD3D01" w:rsidRDefault="000D4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FD3D01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B7133" w:rsidRPr="00FD3D01" w:rsidRDefault="000D4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FD3D01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0B7133" w:rsidRPr="00FD3D01" w:rsidRDefault="000D4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D3D01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0B7133" w:rsidRPr="00FD3D01" w:rsidRDefault="000D4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B7133" w:rsidRPr="00FD3D01" w:rsidRDefault="000D4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FD3D01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контрпримеры; обосновывать собственные суждения и выводы;</w:t>
      </w:r>
    </w:p>
    <w:p w:rsidR="000B7133" w:rsidRPr="00FD3D01" w:rsidRDefault="000D4C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7133" w:rsidRDefault="000D4C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0B7133" w:rsidRPr="00FD3D01" w:rsidRDefault="000D4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B7133" w:rsidRPr="00FD3D01" w:rsidRDefault="000D4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FD3D01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B7133" w:rsidRPr="00FD3D01" w:rsidRDefault="000D4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FD3D01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0B7133" w:rsidRPr="00FD3D01" w:rsidRDefault="000D4C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B7133" w:rsidRDefault="000D4C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7133" w:rsidRPr="00FD3D01" w:rsidRDefault="000D4C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FD3D01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0B7133" w:rsidRPr="00FD3D01" w:rsidRDefault="000D4C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B7133" w:rsidRPr="00FD3D01" w:rsidRDefault="000D4C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FD3D01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0B7133" w:rsidRPr="00FD3D01" w:rsidRDefault="000D4C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D3D0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3D0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D3D0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B7133" w:rsidRDefault="000D4C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B7133" w:rsidRPr="00FD3D01" w:rsidRDefault="000D4C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B7133" w:rsidRPr="00FD3D01" w:rsidRDefault="000D4C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FD3D01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FD3D01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0B7133" w:rsidRPr="00FD3D01" w:rsidRDefault="000D4C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B7133" w:rsidRDefault="000D4C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B7133" w:rsidRPr="00FD3D01" w:rsidRDefault="000D4C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FD3D01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FD3D01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0B7133" w:rsidRPr="00FD3D01" w:rsidRDefault="000D4C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FD3D01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D3D0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3D0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D3D0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D3D01">
        <w:rPr>
          <w:rFonts w:ascii="Times New Roman" w:hAnsi="Times New Roman"/>
          <w:color w:val="000000"/>
          <w:sz w:val="28"/>
          <w:lang w:val="ru-RU"/>
        </w:rPr>
        <w:t>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FD3D01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0B7133" w:rsidRDefault="000D4C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B7133" w:rsidRPr="00FD3D01" w:rsidRDefault="000D4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0B7133" w:rsidRPr="00FD3D01" w:rsidRDefault="000D4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FD3D01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0B7133" w:rsidRPr="00FD3D01" w:rsidRDefault="000D4C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FD3D0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FD3D0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и </w:t>
      </w:r>
      <w:r w:rsidRPr="00FD3D01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обытий в серии испытаний Бернулли. 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left="120"/>
        <w:jc w:val="both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7133" w:rsidRPr="00FD3D01" w:rsidRDefault="000B7133">
      <w:pPr>
        <w:spacing w:after="0" w:line="264" w:lineRule="auto"/>
        <w:ind w:left="120"/>
        <w:jc w:val="both"/>
        <w:rPr>
          <w:lang w:val="ru-RU"/>
        </w:rPr>
      </w:pP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FD3D01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B7133" w:rsidRPr="00FD3D01" w:rsidRDefault="000D4C2C">
      <w:pPr>
        <w:spacing w:after="0" w:line="264" w:lineRule="auto"/>
        <w:ind w:firstLine="600"/>
        <w:jc w:val="both"/>
        <w:rPr>
          <w:lang w:val="ru-RU"/>
        </w:rPr>
      </w:pPr>
      <w:r w:rsidRPr="00FD3D0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B7133" w:rsidRPr="00FD3D01" w:rsidRDefault="000B7133">
      <w:pPr>
        <w:rPr>
          <w:lang w:val="ru-RU"/>
        </w:rPr>
        <w:sectPr w:rsidR="000B7133" w:rsidRPr="00FD3D01">
          <w:pgSz w:w="11906" w:h="16383"/>
          <w:pgMar w:top="1134" w:right="850" w:bottom="1134" w:left="1701" w:header="720" w:footer="720" w:gutter="0"/>
          <w:cols w:space="720"/>
        </w:sectPr>
      </w:pPr>
    </w:p>
    <w:p w:rsidR="000B7133" w:rsidRDefault="000D4C2C">
      <w:pPr>
        <w:spacing w:after="0"/>
        <w:ind w:left="120"/>
      </w:pPr>
      <w:bookmarkStart w:id="20" w:name="block-41736911"/>
      <w:bookmarkEnd w:id="15"/>
      <w:r w:rsidRPr="00FD3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133" w:rsidRDefault="000D4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0B713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133" w:rsidRDefault="000B7133">
            <w:pPr>
              <w:spacing w:after="0"/>
              <w:ind w:left="135"/>
            </w:pPr>
          </w:p>
        </w:tc>
      </w:tr>
      <w:tr w:rsidR="000B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</w:tr>
      <w:tr w:rsidR="000B7133" w:rsidRPr="00FD3D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7133" w:rsidRDefault="000B7133"/>
        </w:tc>
      </w:tr>
    </w:tbl>
    <w:p w:rsidR="000B7133" w:rsidRDefault="000B7133">
      <w:pPr>
        <w:sectPr w:rsidR="000B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3" w:rsidRDefault="000D4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B71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133" w:rsidRDefault="000B7133">
            <w:pPr>
              <w:spacing w:after="0"/>
              <w:ind w:left="135"/>
            </w:pPr>
          </w:p>
        </w:tc>
      </w:tr>
      <w:tr w:rsidR="000B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</w:tr>
      <w:tr w:rsidR="000B7133" w:rsidRPr="00FD3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7133" w:rsidRDefault="000B7133"/>
        </w:tc>
      </w:tr>
    </w:tbl>
    <w:p w:rsidR="000B7133" w:rsidRDefault="000B7133">
      <w:pPr>
        <w:sectPr w:rsidR="000B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3" w:rsidRDefault="000B7133">
      <w:pPr>
        <w:sectPr w:rsidR="000B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3" w:rsidRDefault="000D4C2C">
      <w:pPr>
        <w:spacing w:after="0"/>
        <w:ind w:left="120"/>
      </w:pPr>
      <w:bookmarkStart w:id="21" w:name="block-4173691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7133" w:rsidRDefault="000D4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0B713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133" w:rsidRDefault="000B7133">
            <w:pPr>
              <w:spacing w:after="0"/>
              <w:ind w:left="135"/>
            </w:pPr>
          </w:p>
        </w:tc>
      </w:tr>
      <w:tr w:rsidR="000B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противоположные событи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3" w:rsidRDefault="000B7133"/>
        </w:tc>
      </w:tr>
    </w:tbl>
    <w:p w:rsidR="000B7133" w:rsidRDefault="000B7133">
      <w:pPr>
        <w:sectPr w:rsidR="000B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3" w:rsidRDefault="000D4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0B713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133" w:rsidRDefault="000B7133">
            <w:pPr>
              <w:spacing w:after="0"/>
              <w:ind w:left="135"/>
            </w:pPr>
          </w:p>
        </w:tc>
      </w:tr>
      <w:tr w:rsidR="000B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133" w:rsidRDefault="000B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3" w:rsidRDefault="000B7133"/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t>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0B7133" w:rsidRPr="00FD3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133" w:rsidRDefault="000B71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3" w:rsidRPr="00FD3D01" w:rsidRDefault="000D4C2C">
            <w:pPr>
              <w:spacing w:after="0"/>
              <w:ind w:left="135"/>
              <w:rPr>
                <w:lang w:val="ru-RU"/>
              </w:rPr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 w:rsidRPr="00FD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133" w:rsidRDefault="000D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3" w:rsidRDefault="000B7133"/>
        </w:tc>
      </w:tr>
    </w:tbl>
    <w:p w:rsidR="000B7133" w:rsidRDefault="000B7133">
      <w:pPr>
        <w:sectPr w:rsidR="000B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3" w:rsidRDefault="000B7133">
      <w:pPr>
        <w:sectPr w:rsidR="000B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3" w:rsidRDefault="000D4C2C">
      <w:pPr>
        <w:spacing w:after="0"/>
        <w:ind w:left="120"/>
      </w:pPr>
      <w:bookmarkStart w:id="22" w:name="block-4173691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7133" w:rsidRDefault="000D4C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0B7133" w:rsidRDefault="000B7133">
      <w:pPr>
        <w:spacing w:after="0" w:line="480" w:lineRule="auto"/>
        <w:ind w:left="120"/>
      </w:pPr>
    </w:p>
    <w:p w:rsidR="000B7133" w:rsidRDefault="000B7133">
      <w:pPr>
        <w:spacing w:after="0" w:line="480" w:lineRule="auto"/>
        <w:ind w:left="120"/>
      </w:pPr>
    </w:p>
    <w:p w:rsidR="000B7133" w:rsidRDefault="000B7133">
      <w:pPr>
        <w:spacing w:after="0"/>
        <w:ind w:left="120"/>
      </w:pPr>
    </w:p>
    <w:p w:rsidR="000B7133" w:rsidRDefault="000D4C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7133" w:rsidRDefault="000B7133">
      <w:pPr>
        <w:spacing w:after="0" w:line="480" w:lineRule="auto"/>
        <w:ind w:left="120"/>
      </w:pPr>
    </w:p>
    <w:p w:rsidR="000B7133" w:rsidRDefault="000B7133">
      <w:pPr>
        <w:spacing w:after="0"/>
        <w:ind w:left="120"/>
      </w:pPr>
    </w:p>
    <w:p w:rsidR="000B7133" w:rsidRPr="00FD3D01" w:rsidRDefault="000D4C2C">
      <w:pPr>
        <w:spacing w:after="0" w:line="480" w:lineRule="auto"/>
        <w:ind w:left="120"/>
        <w:rPr>
          <w:lang w:val="ru-RU"/>
        </w:rPr>
      </w:pPr>
      <w:r w:rsidRPr="00FD3D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7133" w:rsidRPr="00FD3D01" w:rsidRDefault="000B7133">
      <w:pPr>
        <w:spacing w:after="0" w:line="480" w:lineRule="auto"/>
        <w:ind w:left="120"/>
        <w:rPr>
          <w:lang w:val="ru-RU"/>
        </w:rPr>
      </w:pPr>
    </w:p>
    <w:p w:rsidR="000B7133" w:rsidRPr="00FD3D01" w:rsidRDefault="000B7133">
      <w:pPr>
        <w:rPr>
          <w:lang w:val="ru-RU"/>
        </w:rPr>
        <w:sectPr w:rsidR="000B7133" w:rsidRPr="00FD3D0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0D4C2C" w:rsidRPr="00FD3D01" w:rsidRDefault="000D4C2C">
      <w:pPr>
        <w:rPr>
          <w:lang w:val="ru-RU"/>
        </w:rPr>
      </w:pPr>
    </w:p>
    <w:sectPr w:rsidR="000D4C2C" w:rsidRPr="00FD3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4F5F"/>
    <w:multiLevelType w:val="multilevel"/>
    <w:tmpl w:val="59D49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24BD0"/>
    <w:multiLevelType w:val="multilevel"/>
    <w:tmpl w:val="4D08A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B19F5"/>
    <w:multiLevelType w:val="multilevel"/>
    <w:tmpl w:val="203E6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E3667"/>
    <w:multiLevelType w:val="multilevel"/>
    <w:tmpl w:val="8486A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87EC9"/>
    <w:multiLevelType w:val="multilevel"/>
    <w:tmpl w:val="5596D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E6B18"/>
    <w:multiLevelType w:val="multilevel"/>
    <w:tmpl w:val="6ADA8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7133"/>
    <w:rsid w:val="000B7133"/>
    <w:rsid w:val="000D4C2C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e8fa94a" TargetMode="External"/><Relationship Id="rId21" Type="http://schemas.openxmlformats.org/officeDocument/2006/relationships/hyperlink" Target="https://m.edsoo.ru/dd00738d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7904dfb0" TargetMode="External"/><Relationship Id="rId34" Type="http://schemas.openxmlformats.org/officeDocument/2006/relationships/hyperlink" Target="https://m.edsoo.ru/a9ec13c8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76" Type="http://schemas.openxmlformats.org/officeDocument/2006/relationships/hyperlink" Target="https://m.edsoo.ru/3fcbacf9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57365d" TargetMode="External"/><Relationship Id="rId24" Type="http://schemas.openxmlformats.org/officeDocument/2006/relationships/hyperlink" Target="https://m.edsoo.ru/347c1b78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66" Type="http://schemas.openxmlformats.org/officeDocument/2006/relationships/hyperlink" Target="https://m.edsoo.ru/94ddc34a" TargetMode="External"/><Relationship Id="rId87" Type="http://schemas.openxmlformats.org/officeDocument/2006/relationships/hyperlink" Target="https://m.edsoo.ru/5006273e" TargetMode="Externa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4432</Words>
  <Characters>25267</Characters>
  <Application>Microsoft Office Word</Application>
  <DocSecurity>0</DocSecurity>
  <Lines>210</Lines>
  <Paragraphs>59</Paragraphs>
  <ScaleCrop>false</ScaleCrop>
  <Company/>
  <LinksUpToDate>false</LinksUpToDate>
  <CharactersWithSpaces>29640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Архиповская СОШ</cp:lastModifiedBy>
  <cp:revision>2</cp:revision>
  <dcterms:created xsi:type="dcterms:W3CDTF">2024-11-06T19:45:00Z</dcterms:created>
  <dcterms:modified xsi:type="dcterms:W3CDTF">2024-11-06T19:45:00Z</dcterms:modified>
</cp:coreProperties>
</file>