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37C" w:rsidRDefault="008B4198" w:rsidP="00A76A07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A76A07" w:rsidRPr="009B0370">
        <w:rPr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"Архиповская средняя общеобразовательная школа"</w:t>
      </w:r>
    </w:p>
    <w:p w:rsidR="00E8602F" w:rsidRDefault="00E8602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E8602F" w:rsidRPr="00E8602F" w:rsidRDefault="00E8602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A255F" w:rsidRPr="009B0370" w:rsidRDefault="00BA255F" w:rsidP="00A76A07">
      <w:pPr>
        <w:jc w:val="center"/>
        <w:rPr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73"/>
        <w:gridCol w:w="3284"/>
        <w:gridCol w:w="3365"/>
      </w:tblGrid>
      <w:tr w:rsidR="006E1004" w:rsidRPr="006E1004" w:rsidTr="00B54321">
        <w:tc>
          <w:tcPr>
            <w:tcW w:w="3273" w:type="dxa"/>
          </w:tcPr>
          <w:p w:rsidR="006E1004" w:rsidRPr="009B0370" w:rsidRDefault="006E1004" w:rsidP="006E1004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E1004" w:rsidRPr="00C521EF" w:rsidRDefault="006E1004" w:rsidP="00CA5D63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284" w:type="dxa"/>
          </w:tcPr>
          <w:p w:rsidR="007B5622" w:rsidRPr="009B0370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365" w:type="dxa"/>
          </w:tcPr>
          <w:p w:rsidR="007B5622" w:rsidRPr="009B0370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3A7E5F" w:rsidRPr="009B0370" w:rsidRDefault="006E1004" w:rsidP="000454D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УТВЕРЖДЕНО</w:t>
            </w:r>
          </w:p>
          <w:p w:rsidR="007B5622" w:rsidRPr="009B0370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B0370">
              <w:rPr>
                <w:rFonts w:asciiTheme="majorBidi" w:hAnsiTheme="majorBidi" w:cstheme="majorBidi"/>
                <w:sz w:val="24"/>
                <w:szCs w:val="24"/>
              </w:rPr>
              <w:t>Директор</w:t>
            </w:r>
          </w:p>
          <w:p w:rsidR="007B5622" w:rsidRPr="009B0370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B0370">
              <w:rPr>
                <w:rFonts w:asciiTheme="majorBidi" w:hAnsiTheme="majorBidi" w:cstheme="majorBidi"/>
                <w:sz w:val="24"/>
                <w:szCs w:val="24"/>
              </w:rPr>
              <w:t>Рябова А.В.</w:t>
            </w:r>
          </w:p>
          <w:p w:rsidR="007B5622" w:rsidRPr="00AA1344" w:rsidRDefault="002A5D25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Протокол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№</w:t>
            </w:r>
            <w:r w:rsidR="00AA1344">
              <w:rPr>
                <w:rFonts w:asciiTheme="majorBidi" w:hAnsiTheme="majorBidi" w:cstheme="majorBidi"/>
                <w:sz w:val="24"/>
                <w:szCs w:val="24"/>
                <w:lang w:val="en-US"/>
              </w:rPr>
              <w:t>1</w:t>
            </w:r>
          </w:p>
          <w:p w:rsidR="007B5622" w:rsidRPr="00C521EF" w:rsidRDefault="007B5622" w:rsidP="007B5622">
            <w:pPr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 w:rsidR="00AA1344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“</w:t>
            </w:r>
            <w:r w:rsidR="00AA1344">
              <w:rPr>
                <w:rFonts w:asciiTheme="majorBidi" w:hAnsiTheme="majorBidi" w:cstheme="majorBidi"/>
                <w:sz w:val="24"/>
                <w:szCs w:val="24"/>
              </w:rPr>
              <w:t>09</w:t>
            </w:r>
            <w:r w:rsidR="00AA1344">
              <w:rPr>
                <w:rFonts w:asciiTheme="majorBidi" w:hAnsiTheme="majorBidi" w:cstheme="majorBidi"/>
                <w:sz w:val="24"/>
                <w:szCs w:val="24"/>
                <w:lang w:val="en-US"/>
              </w:rPr>
              <w:t>.0</w:t>
            </w:r>
            <w:r w:rsidR="00AA1344">
              <w:rPr>
                <w:rFonts w:asciiTheme="majorBidi" w:hAnsiTheme="majorBidi" w:cstheme="majorBidi"/>
                <w:sz w:val="24"/>
                <w:szCs w:val="24"/>
              </w:rPr>
              <w:t>8</w:t>
            </w:r>
            <w:r w:rsidRPr="00C521EF">
              <w:rPr>
                <w:rFonts w:asciiTheme="majorBidi" w:hAnsiTheme="majorBidi" w:cstheme="majorBidi"/>
                <w:sz w:val="24"/>
                <w:szCs w:val="24"/>
                <w:lang w:val="en-US"/>
              </w:rPr>
              <w:t>.2024”</w:t>
            </w:r>
          </w:p>
          <w:p w:rsidR="007B5622" w:rsidRPr="00C521EF" w:rsidRDefault="007B5622" w:rsidP="007B562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CA5D63" w:rsidRPr="006E1004" w:rsidRDefault="00CA5D63" w:rsidP="00CA5D63">
      <w:pPr>
        <w:jc w:val="center"/>
        <w:rPr>
          <w:rFonts w:asciiTheme="majorBidi" w:hAnsiTheme="majorBidi" w:cstheme="majorBidi"/>
          <w:lang w:val="en-US"/>
        </w:rPr>
      </w:pPr>
    </w:p>
    <w:p w:rsidR="00B54321" w:rsidRDefault="00B54321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C21C9" w:rsidRDefault="006C21C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9B6A45" w:rsidRDefault="009B6A45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9B6A45" w:rsidRDefault="009B6A45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C21C9" w:rsidRDefault="006C21C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B54321" w:rsidRDefault="00B54321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УЧЕБНЫЙ ПЛАН</w:t>
      </w:r>
    </w:p>
    <w:p w:rsidR="00E24C8D" w:rsidRPr="00BA255F" w:rsidRDefault="00E24C8D" w:rsidP="00344318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среднего общего образования</w:t>
      </w: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на </w:t>
      </w:r>
      <w:r w:rsidR="00910F4E">
        <w:rPr>
          <w:rFonts w:asciiTheme="majorBidi" w:hAnsiTheme="majorBidi" w:cstheme="majorBidi"/>
          <w:sz w:val="28"/>
          <w:szCs w:val="28"/>
        </w:rPr>
        <w:t>2024</w:t>
      </w:r>
      <w:r w:rsidR="00BA6E11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="00BA6E11">
        <w:rPr>
          <w:rFonts w:asciiTheme="majorBidi" w:hAnsiTheme="majorBidi" w:cstheme="majorBidi"/>
          <w:sz w:val="28"/>
          <w:szCs w:val="28"/>
        </w:rPr>
        <w:t>–</w:t>
      </w:r>
      <w:r w:rsidR="006A6072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="00910F4E">
        <w:rPr>
          <w:rFonts w:asciiTheme="majorBidi" w:hAnsiTheme="majorBidi" w:cstheme="majorBidi"/>
          <w:sz w:val="28"/>
          <w:szCs w:val="28"/>
        </w:rPr>
        <w:t>2025</w:t>
      </w:r>
      <w:r w:rsidRPr="006E1004">
        <w:rPr>
          <w:rFonts w:asciiTheme="majorBidi" w:hAnsiTheme="majorBidi" w:cstheme="majorBidi"/>
          <w:sz w:val="28"/>
          <w:szCs w:val="28"/>
        </w:rPr>
        <w:t xml:space="preserve"> учебный год</w:t>
      </w: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432399" w:rsidRDefault="00432399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04FE3" w:rsidRDefault="00804FE3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804FE3" w:rsidRPr="006E1004" w:rsidRDefault="00804FE3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6E1004" w:rsidRDefault="0030678A" w:rsidP="00CA5D63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F93659" w:rsidRPr="00BA255F" w:rsidRDefault="006B6902" w:rsidP="00F93659">
      <w:pPr>
        <w:jc w:val="center"/>
        <w:rPr>
          <w:rFonts w:asciiTheme="majorBidi" w:hAnsiTheme="majorBidi" w:cstheme="majorBidi"/>
          <w:sz w:val="28"/>
          <w:szCs w:val="28"/>
        </w:rPr>
      </w:pPr>
      <w:proofErr w:type="spellStart"/>
      <w:r w:rsidRPr="00BA255F">
        <w:rPr>
          <w:rFonts w:asciiTheme="majorBidi" w:hAnsiTheme="majorBidi" w:cstheme="majorBidi"/>
          <w:sz w:val="28"/>
          <w:szCs w:val="28"/>
        </w:rPr>
        <w:t>Сакмарский</w:t>
      </w:r>
      <w:proofErr w:type="spellEnd"/>
      <w:r w:rsidRPr="00BA255F">
        <w:rPr>
          <w:rFonts w:asciiTheme="majorBidi" w:hAnsiTheme="majorBidi" w:cstheme="majorBidi"/>
          <w:sz w:val="28"/>
          <w:szCs w:val="28"/>
        </w:rPr>
        <w:t xml:space="preserve"> муниципальный район, Оренбургская область</w:t>
      </w:r>
      <w:r w:rsidR="0030678A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="00910F4E">
        <w:rPr>
          <w:rFonts w:asciiTheme="majorBidi" w:hAnsiTheme="majorBidi" w:cstheme="majorBidi"/>
          <w:sz w:val="28"/>
          <w:szCs w:val="28"/>
        </w:rPr>
        <w:t>2024</w:t>
      </w:r>
    </w:p>
    <w:p w:rsidR="0030678A" w:rsidRPr="00BA255F" w:rsidRDefault="00F93659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:rsidR="00613F43" w:rsidRPr="006E1004" w:rsidRDefault="0030678A" w:rsidP="00054BF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план </w:t>
      </w:r>
      <w:r w:rsidR="00FF7BAD">
        <w:rPr>
          <w:rStyle w:val="markedcontent"/>
          <w:rFonts w:asciiTheme="majorBidi" w:hAnsiTheme="majorBidi" w:cstheme="majorBidi"/>
          <w:sz w:val="28"/>
          <w:szCs w:val="28"/>
        </w:rPr>
        <w:t>среднего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Муниципальное бюджетное общеобразовательное учреждение "</w:t>
      </w:r>
      <w:proofErr w:type="spellStart"/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>Архиповская</w:t>
      </w:r>
      <w:proofErr w:type="spellEnd"/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средняя общеобразовательная школа"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(далее - учебный план) для 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>10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>-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>11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основную образовательную программу </w:t>
      </w:r>
      <w:r w:rsidR="00FF7BAD">
        <w:rPr>
          <w:rStyle w:val="markedcontent"/>
          <w:rFonts w:asciiTheme="majorBidi" w:hAnsiTheme="majorBidi" w:cstheme="majorBidi"/>
          <w:sz w:val="28"/>
          <w:szCs w:val="28"/>
        </w:rPr>
        <w:t>среднего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 xml:space="preserve"> ФГОС С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</w:t>
      </w:r>
      <w:r w:rsidR="00054BF3" w:rsidRPr="00054BF3">
        <w:rPr>
          <w:rFonts w:asciiTheme="majorBidi" w:hAnsiTheme="majorBidi" w:cstheme="majorBidi"/>
          <w:sz w:val="28"/>
          <w:szCs w:val="28"/>
        </w:rPr>
        <w:t>Приказ Министерства просвещения Российской Федерации от 12.08.2022 № 732 «О внесении изменений в федеральный государственный образовательный стандарт среднего общего образования»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>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:rsidR="001A75C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</w:t>
      </w:r>
      <w:proofErr w:type="spellStart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Архиповская</w:t>
      </w:r>
      <w:proofErr w:type="spellEnd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средняя общеобразовательная школа"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>среднего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FF7BAD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FF7BAD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FF7BAD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F7BAD">
        <w:rPr>
          <w:rStyle w:val="markedcontent"/>
          <w:rFonts w:asciiTheme="majorBidi" w:hAnsiTheme="majorBidi" w:cstheme="majorBidi"/>
          <w:sz w:val="28"/>
          <w:szCs w:val="28"/>
        </w:rPr>
        <w:t>среднего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гигиенических нормативов и требований СанПиН 1.2.3685-21.</w:t>
      </w:r>
    </w:p>
    <w:p w:rsidR="00BA1F12" w:rsidRDefault="00BA1F12" w:rsidP="001A75C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1F12">
        <w:rPr>
          <w:rFonts w:ascii="Times New Roman" w:hAnsi="Times New Roman" w:cs="Times New Roman"/>
          <w:sz w:val="28"/>
          <w:szCs w:val="28"/>
        </w:rPr>
        <w:t xml:space="preserve">Количество часов по предметам рассчитано на уровень образования СОО с учетом максимальной общей нагрузки при пятидневной учебной неделе и 68 учебных недель за два учебных года. </w:t>
      </w:r>
    </w:p>
    <w:p w:rsidR="00BA1F12" w:rsidRDefault="00BA1F12" w:rsidP="001A75C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1F12">
        <w:rPr>
          <w:rFonts w:ascii="Times New Roman" w:hAnsi="Times New Roman" w:cs="Times New Roman"/>
          <w:sz w:val="28"/>
          <w:szCs w:val="28"/>
        </w:rPr>
        <w:t xml:space="preserve">Учебный план: </w:t>
      </w:r>
    </w:p>
    <w:p w:rsidR="00BA1F12" w:rsidRDefault="00BA1F12" w:rsidP="001A75C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1F12">
        <w:rPr>
          <w:rFonts w:ascii="Times New Roman" w:hAnsi="Times New Roman" w:cs="Times New Roman"/>
          <w:sz w:val="28"/>
          <w:szCs w:val="28"/>
        </w:rPr>
        <w:t xml:space="preserve">- фиксирует максимальный объем учебной нагрузки </w:t>
      </w:r>
      <w:proofErr w:type="gramStart"/>
      <w:r w:rsidRPr="00BA1F1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BA1F12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A1F12" w:rsidRDefault="00BA1F12" w:rsidP="001A75C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1F12">
        <w:rPr>
          <w:rFonts w:ascii="Times New Roman" w:hAnsi="Times New Roman" w:cs="Times New Roman"/>
          <w:sz w:val="28"/>
          <w:szCs w:val="28"/>
        </w:rPr>
        <w:t xml:space="preserve">- определяет перечень учебных предметов, курсов и время, отводимое на их освоение и организацию; </w:t>
      </w:r>
    </w:p>
    <w:p w:rsidR="00BA1F12" w:rsidRPr="00BA1F12" w:rsidRDefault="00BA1F12" w:rsidP="001A75C4">
      <w:pPr>
        <w:ind w:firstLine="567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 w:rsidRPr="00BA1F12">
        <w:rPr>
          <w:rFonts w:ascii="Times New Roman" w:hAnsi="Times New Roman" w:cs="Times New Roman"/>
          <w:sz w:val="28"/>
          <w:szCs w:val="28"/>
        </w:rPr>
        <w:t>- распределяет учебные предметы, курсы, модули по классам и учебным годам.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</w:t>
      </w:r>
      <w:proofErr w:type="spellStart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Архиповская</w:t>
      </w:r>
      <w:proofErr w:type="spellEnd"/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средняя общеобразовательная школа"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02.09.2024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910F4E">
        <w:rPr>
          <w:rFonts w:asciiTheme="majorBidi" w:hAnsiTheme="majorBidi" w:cstheme="majorBidi"/>
          <w:sz w:val="28"/>
          <w:szCs w:val="28"/>
        </w:rPr>
        <w:t>26</w:t>
      </w:r>
      <w:r w:rsidR="00806306" w:rsidRPr="00BA255F">
        <w:rPr>
          <w:rFonts w:asciiTheme="majorBidi" w:hAnsiTheme="majorBidi" w:cstheme="majorBidi"/>
          <w:sz w:val="28"/>
          <w:szCs w:val="28"/>
        </w:rPr>
        <w:t>.05.2025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 xml:space="preserve">должительность учебного года в 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>10-11</w:t>
      </w:r>
      <w:r w:rsidR="006136E4">
        <w:rPr>
          <w:rStyle w:val="markedcontent"/>
          <w:rFonts w:asciiTheme="majorBidi" w:hAnsiTheme="majorBidi" w:cstheme="majorBidi"/>
          <w:sz w:val="28"/>
          <w:szCs w:val="28"/>
        </w:rPr>
        <w:t xml:space="preserve"> классах составляет 34 учебные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недели. </w:t>
      </w:r>
    </w:p>
    <w:p w:rsidR="00F23C59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Учебные занятия для учащихся 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>10-11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5-</w:t>
      </w:r>
      <w:r w:rsidR="00AA6584">
        <w:rPr>
          <w:rStyle w:val="markedcontent"/>
          <w:rFonts w:asciiTheme="majorBidi" w:hAnsiTheme="majorBidi" w:cstheme="majorBidi"/>
          <w:sz w:val="28"/>
          <w:szCs w:val="28"/>
        </w:rPr>
        <w:t>т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5F6A49" w:rsidRPr="006E1004" w:rsidRDefault="005F6A49" w:rsidP="005F6A4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Максимальный объем аудиторной нагрузки </w:t>
      </w:r>
      <w:proofErr w:type="gram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обучающихся</w:t>
      </w:r>
      <w:proofErr w:type="gram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в неделю составляет </w:t>
      </w:r>
      <w:r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>в  10 классе – 34</w:t>
      </w:r>
      <w:r w:rsidRPr="005F6A49">
        <w:rPr>
          <w:rStyle w:val="markedcontent"/>
          <w:rFonts w:asciiTheme="majorBidi" w:hAnsiTheme="majorBidi" w:cstheme="majorBidi"/>
          <w:sz w:val="28"/>
          <w:szCs w:val="28"/>
        </w:rPr>
        <w:t xml:space="preserve"> час</w:t>
      </w:r>
      <w:r w:rsidR="00910F4E">
        <w:rPr>
          <w:rStyle w:val="markedcontent"/>
          <w:rFonts w:asciiTheme="majorBidi" w:hAnsiTheme="majorBidi" w:cstheme="majorBidi"/>
          <w:sz w:val="28"/>
          <w:szCs w:val="28"/>
        </w:rPr>
        <w:t>а, в  11 классе – 33</w:t>
      </w:r>
      <w:r w:rsidRPr="005F6A49">
        <w:rPr>
          <w:rStyle w:val="markedcontent"/>
          <w:rFonts w:asciiTheme="majorBidi" w:hAnsiTheme="majorBidi" w:cstheme="majorBidi"/>
          <w:sz w:val="28"/>
          <w:szCs w:val="28"/>
        </w:rPr>
        <w:t xml:space="preserve"> час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>а</w:t>
      </w:r>
      <w:r w:rsidRPr="005F6A49">
        <w:rPr>
          <w:rStyle w:val="markedcontent"/>
          <w:rFonts w:asciiTheme="majorBidi" w:hAnsiTheme="majorBidi" w:cstheme="majorBidi"/>
          <w:sz w:val="28"/>
          <w:szCs w:val="28"/>
        </w:rPr>
        <w:t xml:space="preserve">. 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Часть учебного плана, формируемая участниками образовательных отношений, обеспечивает реализацию индивидуальных потребностей обучающихся. </w:t>
      </w:r>
      <w:proofErr w:type="gramStart"/>
      <w:r w:rsidR="00BA1F12" w:rsidRPr="00BA1F12">
        <w:rPr>
          <w:rFonts w:ascii="Times New Roman" w:hAnsi="Times New Roman" w:cs="Times New Roman"/>
          <w:sz w:val="28"/>
          <w:szCs w:val="28"/>
        </w:rPr>
        <w:t>Время, отводимое на данную часть учебного плана, может быть использовано на: увеличение учебных часов, предусмотренных на изучение отдельных учебных предметов обязательной части, в том числе на углубленном уровне; введение специально разработанных учебных курсов, обеспечивающих виды учебной интересы и потребности участников образовательных отношений, в том числе этнокультурные; другие, воспитательной, спортивной и иной деятельности обучающихся.</w:t>
      </w:r>
      <w:r w:rsidR="00BA1F12">
        <w:t xml:space="preserve"> </w:t>
      </w:r>
      <w:proofErr w:type="gramEnd"/>
    </w:p>
    <w:p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</w:t>
      </w:r>
      <w:proofErr w:type="spellStart"/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Архиповская</w:t>
      </w:r>
      <w:proofErr w:type="spellEnd"/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средняя общеобразовательная школа"</w:t>
      </w:r>
      <w:r w:rsidR="007E3674">
        <w:rPr>
          <w:rFonts w:asciiTheme="majorBidi" w:hAnsiTheme="majorBidi" w:cstheme="majorBidi"/>
          <w:sz w:val="28"/>
          <w:szCs w:val="28"/>
        </w:rPr>
        <w:t xml:space="preserve"> </w:t>
      </w:r>
      <w:r w:rsidR="007E3674">
        <w:rPr>
          <w:rStyle w:val="markedcontent"/>
          <w:rFonts w:asciiTheme="majorBidi" w:hAnsiTheme="majorBidi" w:cstheme="majorBidi"/>
          <w:sz w:val="28"/>
          <w:szCs w:val="28"/>
        </w:rPr>
        <w:t xml:space="preserve">языком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</w:t>
      </w:r>
      <w:r w:rsidR="00E648BD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446614" w:rsidRPr="00BA255F">
        <w:rPr>
          <w:rFonts w:asciiTheme="majorBidi" w:hAnsiTheme="majorBidi" w:cstheme="majorBidi"/>
          <w:sz w:val="28"/>
          <w:szCs w:val="28"/>
        </w:rPr>
        <w:t xml:space="preserve">Русский </w:t>
      </w:r>
      <w:r w:rsidRPr="006E1004">
        <w:rPr>
          <w:rFonts w:asciiTheme="majorBidi" w:hAnsiTheme="majorBidi" w:cstheme="majorBidi"/>
          <w:sz w:val="28"/>
          <w:szCs w:val="28"/>
        </w:rPr>
        <w:t>язык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</w:p>
    <w:p w:rsidR="008E0553" w:rsidRDefault="003B4CBF" w:rsidP="008E055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B4CBF">
        <w:rPr>
          <w:rFonts w:ascii="Times New Roman" w:hAnsi="Times New Roman" w:cs="Times New Roman"/>
          <w:sz w:val="28"/>
          <w:szCs w:val="28"/>
        </w:rPr>
        <w:t>Учебный план естественно-научного профиля обучения включает 13 учебных предметов («Русский язык», «Литература», «Иностранный язык», «Математика», «Информатика», «История», «Обществознание», «География», «Физика», «Химия», «Биология», «Физическая культура», «Основы безопасности жизнедеятельности») и предусматривает изучение 2 учебных предметов на углубленном уровне из соответствующей профилю обучения предметной области «Естественно-научные предметы»: биологии и химии.</w:t>
      </w:r>
      <w:proofErr w:type="gramEnd"/>
    </w:p>
    <w:p w:rsidR="003B4CBF" w:rsidRDefault="003B4CBF" w:rsidP="008E055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B4CBF">
        <w:rPr>
          <w:rFonts w:ascii="Times New Roman" w:hAnsi="Times New Roman" w:cs="Times New Roman"/>
          <w:sz w:val="28"/>
          <w:szCs w:val="28"/>
        </w:rPr>
        <w:t xml:space="preserve">Учебный план профиля строится с ориентацией на будущую сферу профессиональной деятельности, с учетом предполагаемого продолжения образования </w:t>
      </w:r>
      <w:proofErr w:type="gramStart"/>
      <w:r w:rsidRPr="003B4CB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B4CBF">
        <w:rPr>
          <w:rFonts w:ascii="Times New Roman" w:hAnsi="Times New Roman" w:cs="Times New Roman"/>
          <w:sz w:val="28"/>
          <w:szCs w:val="28"/>
        </w:rPr>
        <w:t>.</w:t>
      </w:r>
    </w:p>
    <w:p w:rsidR="003B4CBF" w:rsidRPr="003B4CBF" w:rsidRDefault="003B4CBF" w:rsidP="008E0553">
      <w:pPr>
        <w:ind w:firstLine="567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Суммарный объё</w:t>
      </w:r>
      <w:r w:rsidRPr="003B4CBF">
        <w:rPr>
          <w:rFonts w:ascii="Times New Roman" w:hAnsi="Times New Roman" w:cs="Times New Roman"/>
          <w:sz w:val="28"/>
          <w:szCs w:val="28"/>
        </w:rPr>
        <w:t>м домашнего задания по всем предметам для каждого класса не превышает продолжительности выполнения 3,5 часа. Образовательной организацией осуществля</w:t>
      </w:r>
      <w:r>
        <w:rPr>
          <w:rFonts w:ascii="Times New Roman" w:hAnsi="Times New Roman" w:cs="Times New Roman"/>
          <w:sz w:val="28"/>
          <w:szCs w:val="28"/>
        </w:rPr>
        <w:t>ется координация и контроль объё</w:t>
      </w:r>
      <w:r w:rsidRPr="003B4CBF">
        <w:rPr>
          <w:rFonts w:ascii="Times New Roman" w:hAnsi="Times New Roman" w:cs="Times New Roman"/>
          <w:sz w:val="28"/>
          <w:szCs w:val="28"/>
        </w:rPr>
        <w:t xml:space="preserve">ма домашнего задания </w:t>
      </w:r>
      <w:proofErr w:type="gramStart"/>
      <w:r w:rsidRPr="003B4CB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3B4CBF">
        <w:rPr>
          <w:rFonts w:ascii="Times New Roman" w:hAnsi="Times New Roman" w:cs="Times New Roman"/>
          <w:sz w:val="28"/>
          <w:szCs w:val="28"/>
        </w:rPr>
        <w:t xml:space="preserve"> каждого класса по всем предметам в соответствии с Гигиеническими нормативами и </w:t>
      </w:r>
      <w:proofErr w:type="spellStart"/>
      <w:r w:rsidRPr="003B4CBF">
        <w:rPr>
          <w:rFonts w:ascii="Times New Roman" w:hAnsi="Times New Roman" w:cs="Times New Roman"/>
          <w:sz w:val="28"/>
          <w:szCs w:val="28"/>
        </w:rPr>
        <w:t>Санитарноэпидемиологическими</w:t>
      </w:r>
      <w:proofErr w:type="spellEnd"/>
      <w:r w:rsidRPr="003B4CBF">
        <w:rPr>
          <w:rFonts w:ascii="Times New Roman" w:hAnsi="Times New Roman" w:cs="Times New Roman"/>
          <w:sz w:val="28"/>
          <w:szCs w:val="28"/>
        </w:rPr>
        <w:t xml:space="preserve"> требованиями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Промежуточная аттестация </w:t>
      </w:r>
      <w:proofErr w:type="gram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обучающихся</w:t>
      </w:r>
      <w:proofErr w:type="gram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осуществляется в соответствии с календарным учебным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графиком.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Все предметы обязательной части учебного плана оцениваются по </w:t>
      </w:r>
      <w:r w:rsidR="004E63D6">
        <w:rPr>
          <w:rStyle w:val="markedcontent"/>
          <w:rFonts w:asciiTheme="majorBidi" w:hAnsiTheme="majorBidi" w:cstheme="majorBidi"/>
          <w:sz w:val="28"/>
          <w:szCs w:val="28"/>
        </w:rPr>
        <w:t>полугодиям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.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Промежуточная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аттестация проходит на последней учебной неделе четверти.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"</w:t>
      </w:r>
      <w:proofErr w:type="spellStart"/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Архиповская</w:t>
      </w:r>
      <w:proofErr w:type="spellEnd"/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средняя общеобразовательная школа"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8E0553" w:rsidRDefault="00B55BA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Освоение основной образовательной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программ</w:t>
      </w:r>
      <w:r w:rsidR="00FF7BAD">
        <w:rPr>
          <w:rStyle w:val="markedcontent"/>
          <w:rFonts w:asciiTheme="majorBidi" w:hAnsiTheme="majorBidi" w:cstheme="majorBidi"/>
          <w:sz w:val="28"/>
          <w:szCs w:val="28"/>
        </w:rPr>
        <w:t>ы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F7BAD">
        <w:rPr>
          <w:rStyle w:val="markedcontent"/>
          <w:rFonts w:asciiTheme="majorBidi" w:hAnsiTheme="majorBidi" w:cstheme="majorBidi"/>
          <w:sz w:val="28"/>
          <w:szCs w:val="28"/>
        </w:rPr>
        <w:t>среднего</w:t>
      </w:r>
      <w:r w:rsidR="006D6035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 завершается итоговой аттестацией.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F60A00" w:rsidRPr="006E1004" w:rsidRDefault="006D6035" w:rsidP="00B767BC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Нормативный срок освоения </w:t>
      </w:r>
      <w:r w:rsidR="008E0553">
        <w:rPr>
          <w:rStyle w:val="markedcontent"/>
          <w:rFonts w:asciiTheme="majorBidi" w:hAnsiTheme="majorBidi" w:cstheme="majorBidi"/>
          <w:sz w:val="28"/>
          <w:szCs w:val="28"/>
        </w:rPr>
        <w:t xml:space="preserve">основной образовательной программы 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>среднего</w:t>
      </w:r>
      <w:r w:rsidR="008E0553">
        <w:rPr>
          <w:rStyle w:val="markedcontent"/>
          <w:rFonts w:asciiTheme="majorBidi" w:hAnsiTheme="majorBidi" w:cstheme="majorBidi"/>
          <w:sz w:val="28"/>
          <w:szCs w:val="28"/>
        </w:rPr>
        <w:t xml:space="preserve"> общего образования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составляет 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>2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054BF3">
        <w:rPr>
          <w:rStyle w:val="markedcontent"/>
          <w:rFonts w:asciiTheme="majorBidi" w:hAnsiTheme="majorBidi" w:cstheme="majorBidi"/>
          <w:sz w:val="28"/>
          <w:szCs w:val="28"/>
        </w:rPr>
        <w:t>года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B767BC" w:rsidRDefault="00B767BC" w:rsidP="00B767BC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67BC">
        <w:rPr>
          <w:rFonts w:ascii="Times New Roman" w:eastAsia="Calibri" w:hAnsi="Times New Roman" w:cs="Times New Roman"/>
          <w:sz w:val="28"/>
          <w:szCs w:val="28"/>
        </w:rPr>
        <w:t>Формы промежуточной аттестации: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русский язык (диктант);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литература (тестирование);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алгебра (контрольная работа);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геометрия (зачет, тестирование);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теория вероятности и статистика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(тестирование</w:t>
      </w:r>
      <w:r w:rsidRPr="00342FBB">
        <w:rPr>
          <w:rFonts w:ascii="Times New Roman" w:eastAsia="Calibri" w:hAnsi="Times New Roman" w:cs="Times New Roman"/>
          <w:sz w:val="28"/>
          <w:szCs w:val="28"/>
        </w:rPr>
        <w:t>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информатика (контрольная работа, тестирование);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география (тестирование);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биология (тестирование);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элективный курс по биологии (тестирование);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физика (контрольная работа);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история (тестирование);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обществознание (тестирование);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краеведение (тестирование);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иностранный язык (контрольная работа);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физическая культура (зачет);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химия (контрольная работа);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элективный курс по химии (тестирование);</w:t>
      </w:r>
    </w:p>
    <w:p w:rsid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42FBB">
        <w:rPr>
          <w:rFonts w:ascii="Times New Roman" w:eastAsia="Calibri" w:hAnsi="Times New Roman" w:cs="Times New Roman"/>
          <w:sz w:val="28"/>
          <w:szCs w:val="28"/>
        </w:rPr>
        <w:t>- ОБЗР (билеты)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342FBB" w:rsidRPr="00342FBB" w:rsidRDefault="00342FBB" w:rsidP="00342FB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индивидуальный проект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(тестирование).</w:t>
      </w:r>
    </w:p>
    <w:p w:rsidR="00342FBB" w:rsidRPr="00B767BC" w:rsidRDefault="00342FBB" w:rsidP="00B767BC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8488E" w:rsidRPr="00342FBB" w:rsidRDefault="00D8488E" w:rsidP="00342FBB">
      <w:pPr>
        <w:widowControl w:val="0"/>
        <w:numPr>
          <w:ilvl w:val="0"/>
          <w:numId w:val="6"/>
        </w:numPr>
        <w:tabs>
          <w:tab w:val="left" w:pos="352"/>
        </w:tabs>
        <w:autoSpaceDE w:val="0"/>
        <w:autoSpaceDN w:val="0"/>
        <w:spacing w:after="0" w:line="240" w:lineRule="auto"/>
        <w:ind w:left="351" w:hanging="202"/>
        <w:rPr>
          <w:rStyle w:val="markedcontent"/>
          <w:rFonts w:ascii="Times New Roman" w:eastAsia="Times New Roman" w:hAnsi="Times New Roman" w:cs="Times New Roman"/>
          <w:color w:val="2F2C24"/>
          <w:sz w:val="28"/>
          <w:szCs w:val="28"/>
        </w:rPr>
        <w:sectPr w:rsidR="00D8488E" w:rsidRPr="00342FBB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  <w:bookmarkStart w:id="0" w:name="_GoBack"/>
      <w:bookmarkEnd w:id="0"/>
    </w:p>
    <w:p w:rsidR="00AA1344" w:rsidRDefault="00F60A00" w:rsidP="00651DCF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  <w:r w:rsidR="00AA1344">
        <w:rPr>
          <w:rStyle w:val="markedcontent"/>
          <w:rFonts w:asciiTheme="majorBidi" w:hAnsiTheme="majorBidi" w:cstheme="majorBidi"/>
          <w:sz w:val="28"/>
          <w:szCs w:val="28"/>
        </w:rPr>
        <w:t xml:space="preserve">                                                                             </w:t>
      </w:r>
    </w:p>
    <w:p w:rsidR="00BE0CF4" w:rsidRDefault="00BE0CF4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623"/>
        <w:gridCol w:w="4717"/>
        <w:gridCol w:w="2714"/>
        <w:gridCol w:w="2714"/>
      </w:tblGrid>
      <w:tr w:rsidR="004E63D6" w:rsidRPr="004E63D6" w:rsidTr="00832E17">
        <w:tc>
          <w:tcPr>
            <w:tcW w:w="4628" w:type="dxa"/>
            <w:vMerge w:val="restart"/>
            <w:shd w:val="clear" w:color="auto" w:fill="D9D9D9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  <w:b/>
              </w:rPr>
              <w:t>Предметная область</w:t>
            </w:r>
          </w:p>
        </w:tc>
        <w:tc>
          <w:tcPr>
            <w:tcW w:w="4722" w:type="dxa"/>
            <w:vMerge w:val="restart"/>
            <w:shd w:val="clear" w:color="auto" w:fill="D9D9D9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  <w:b/>
              </w:rPr>
              <w:t>Учебный предмет/курс</w:t>
            </w:r>
          </w:p>
        </w:tc>
        <w:tc>
          <w:tcPr>
            <w:tcW w:w="5436" w:type="dxa"/>
            <w:gridSpan w:val="2"/>
            <w:shd w:val="clear" w:color="auto" w:fill="D9D9D9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  <w:b/>
              </w:rPr>
              <w:t>Количество часов в неделю</w:t>
            </w:r>
          </w:p>
        </w:tc>
      </w:tr>
      <w:tr w:rsidR="004E63D6" w:rsidRPr="004E63D6" w:rsidTr="00832E17">
        <w:tc>
          <w:tcPr>
            <w:tcW w:w="4628" w:type="dxa"/>
            <w:vMerge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722" w:type="dxa"/>
            <w:vMerge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718" w:type="dxa"/>
            <w:shd w:val="clear" w:color="auto" w:fill="D9D9D9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  <w:b/>
              </w:rPr>
              <w:t>10</w:t>
            </w:r>
          </w:p>
        </w:tc>
        <w:tc>
          <w:tcPr>
            <w:tcW w:w="2718" w:type="dxa"/>
            <w:shd w:val="clear" w:color="auto" w:fill="D9D9D9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  <w:b/>
              </w:rPr>
              <w:t>11</w:t>
            </w:r>
          </w:p>
        </w:tc>
      </w:tr>
      <w:tr w:rsidR="004E63D6" w:rsidRPr="004E63D6" w:rsidTr="00832E17">
        <w:tc>
          <w:tcPr>
            <w:tcW w:w="14786" w:type="dxa"/>
            <w:gridSpan w:val="4"/>
            <w:shd w:val="clear" w:color="auto" w:fill="FFFFB3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  <w:b/>
              </w:rPr>
              <w:t>Обязательная часть</w:t>
            </w:r>
          </w:p>
        </w:tc>
      </w:tr>
      <w:tr w:rsidR="004E63D6" w:rsidRPr="004E63D6" w:rsidTr="00832E17">
        <w:tc>
          <w:tcPr>
            <w:tcW w:w="4628" w:type="dxa"/>
            <w:vMerge w:val="restart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Русский язык и литература</w:t>
            </w: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Русский язык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</w:tr>
      <w:tr w:rsidR="004E63D6" w:rsidRPr="004E63D6" w:rsidTr="00832E17">
        <w:tc>
          <w:tcPr>
            <w:tcW w:w="4628" w:type="dxa"/>
            <w:vMerge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Литература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</w:tr>
      <w:tr w:rsidR="004E63D6" w:rsidRPr="004E63D6" w:rsidTr="00832E17">
        <w:tc>
          <w:tcPr>
            <w:tcW w:w="4628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Иностранные языки</w:t>
            </w: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Иностранный язык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</w:tr>
      <w:tr w:rsidR="004E63D6" w:rsidRPr="004E63D6" w:rsidTr="00832E17">
        <w:tc>
          <w:tcPr>
            <w:tcW w:w="4628" w:type="dxa"/>
            <w:vMerge w:val="restart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Математика и информатика</w:t>
            </w: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Алгебра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</w:tr>
      <w:tr w:rsidR="004E63D6" w:rsidRPr="004E63D6" w:rsidTr="00832E17">
        <w:tc>
          <w:tcPr>
            <w:tcW w:w="4628" w:type="dxa"/>
            <w:vMerge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Геометрия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</w:tr>
      <w:tr w:rsidR="004E63D6" w:rsidRPr="004E63D6" w:rsidTr="00832E17">
        <w:tc>
          <w:tcPr>
            <w:tcW w:w="4628" w:type="dxa"/>
            <w:vMerge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Вероятность и статистика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</w:tr>
      <w:tr w:rsidR="004E63D6" w:rsidRPr="004E63D6" w:rsidTr="00832E17">
        <w:tc>
          <w:tcPr>
            <w:tcW w:w="4628" w:type="dxa"/>
            <w:vMerge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Информатика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</w:tr>
      <w:tr w:rsidR="004E63D6" w:rsidRPr="004E63D6" w:rsidTr="00832E17">
        <w:tc>
          <w:tcPr>
            <w:tcW w:w="4628" w:type="dxa"/>
            <w:vMerge w:val="restart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Общественно-научные предметы</w:t>
            </w: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История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</w:tr>
      <w:tr w:rsidR="004E63D6" w:rsidRPr="004E63D6" w:rsidTr="00832E17">
        <w:tc>
          <w:tcPr>
            <w:tcW w:w="4628" w:type="dxa"/>
            <w:vMerge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Обществознание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</w:tr>
      <w:tr w:rsidR="004E63D6" w:rsidRPr="004E63D6" w:rsidTr="00832E17">
        <w:tc>
          <w:tcPr>
            <w:tcW w:w="4628" w:type="dxa"/>
            <w:vMerge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География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</w:tr>
      <w:tr w:rsidR="004E63D6" w:rsidRPr="004E63D6" w:rsidTr="00832E17">
        <w:tc>
          <w:tcPr>
            <w:tcW w:w="4628" w:type="dxa"/>
            <w:vMerge w:val="restart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proofErr w:type="gramStart"/>
            <w:r w:rsidRPr="004E63D6">
              <w:rPr>
                <w:rFonts w:ascii="Calibri" w:eastAsia="Calibri" w:hAnsi="Calibri" w:cs="Times New Roman"/>
              </w:rPr>
              <w:t>Естественно-научные</w:t>
            </w:r>
            <w:proofErr w:type="gramEnd"/>
            <w:r w:rsidRPr="004E63D6">
              <w:rPr>
                <w:rFonts w:ascii="Calibri" w:eastAsia="Calibri" w:hAnsi="Calibri" w:cs="Times New Roman"/>
              </w:rPr>
              <w:t xml:space="preserve"> предметы</w:t>
            </w: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Физика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</w:tr>
      <w:tr w:rsidR="004E63D6" w:rsidRPr="004E63D6" w:rsidTr="00832E17">
        <w:tc>
          <w:tcPr>
            <w:tcW w:w="4628" w:type="dxa"/>
            <w:vMerge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Химия</w:t>
            </w:r>
            <w:r w:rsidR="00651DCF">
              <w:rPr>
                <w:rFonts w:ascii="Calibri" w:eastAsia="Calibri" w:hAnsi="Calibri" w:cs="Times New Roman"/>
              </w:rPr>
              <w:t xml:space="preserve"> (</w:t>
            </w:r>
            <w:proofErr w:type="gramStart"/>
            <w:r w:rsidR="00651DCF">
              <w:rPr>
                <w:rFonts w:ascii="Calibri" w:eastAsia="Calibri" w:hAnsi="Calibri" w:cs="Times New Roman"/>
              </w:rPr>
              <w:t>углубленный</w:t>
            </w:r>
            <w:proofErr w:type="gramEnd"/>
            <w:r w:rsidR="00651DCF">
              <w:rPr>
                <w:rFonts w:ascii="Calibri" w:eastAsia="Calibri" w:hAnsi="Calibri" w:cs="Times New Roman"/>
              </w:rPr>
              <w:t>)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</w:tr>
      <w:tr w:rsidR="004E63D6" w:rsidRPr="004E63D6" w:rsidTr="00832E17">
        <w:tc>
          <w:tcPr>
            <w:tcW w:w="4628" w:type="dxa"/>
            <w:vMerge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Биология</w:t>
            </w:r>
            <w:r w:rsidR="00651DCF">
              <w:rPr>
                <w:rFonts w:ascii="Calibri" w:eastAsia="Calibri" w:hAnsi="Calibri" w:cs="Times New Roman"/>
              </w:rPr>
              <w:t xml:space="preserve"> (</w:t>
            </w:r>
            <w:proofErr w:type="gramStart"/>
            <w:r w:rsidR="00651DCF">
              <w:rPr>
                <w:rFonts w:ascii="Calibri" w:eastAsia="Calibri" w:hAnsi="Calibri" w:cs="Times New Roman"/>
              </w:rPr>
              <w:t>углубленный</w:t>
            </w:r>
            <w:proofErr w:type="gramEnd"/>
            <w:r w:rsidR="00651DCF">
              <w:rPr>
                <w:rFonts w:ascii="Calibri" w:eastAsia="Calibri" w:hAnsi="Calibri" w:cs="Times New Roman"/>
              </w:rPr>
              <w:t>)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</w:tr>
      <w:tr w:rsidR="004E63D6" w:rsidRPr="004E63D6" w:rsidTr="00832E17">
        <w:tc>
          <w:tcPr>
            <w:tcW w:w="4628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Физическая культура</w:t>
            </w: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Физическая культура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</w:tr>
      <w:tr w:rsidR="004E63D6" w:rsidRPr="004E63D6" w:rsidTr="00832E17">
        <w:tc>
          <w:tcPr>
            <w:tcW w:w="4628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Основы безопасности и защиты Родины</w:t>
            </w: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Основы безопасности и защиты Родины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</w:tr>
      <w:tr w:rsidR="004E63D6" w:rsidRPr="004E63D6" w:rsidTr="00832E17">
        <w:tc>
          <w:tcPr>
            <w:tcW w:w="4628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-----</w:t>
            </w:r>
          </w:p>
        </w:tc>
        <w:tc>
          <w:tcPr>
            <w:tcW w:w="4722" w:type="dxa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proofErr w:type="gramStart"/>
            <w:r w:rsidRPr="004E63D6">
              <w:rPr>
                <w:rFonts w:ascii="Calibri" w:eastAsia="Calibri" w:hAnsi="Calibri" w:cs="Times New Roman"/>
              </w:rPr>
              <w:t>Индивидуальный проект</w:t>
            </w:r>
            <w:proofErr w:type="gramEnd"/>
          </w:p>
        </w:tc>
        <w:tc>
          <w:tcPr>
            <w:tcW w:w="2718" w:type="dxa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2718" w:type="dxa"/>
          </w:tcPr>
          <w:p w:rsidR="004E63D6" w:rsidRPr="004E63D6" w:rsidRDefault="005135C2" w:rsidP="004E63D6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</w:t>
            </w:r>
          </w:p>
        </w:tc>
      </w:tr>
      <w:tr w:rsidR="004E63D6" w:rsidRPr="004E63D6" w:rsidTr="00832E17">
        <w:tc>
          <w:tcPr>
            <w:tcW w:w="9350" w:type="dxa"/>
            <w:gridSpan w:val="2"/>
            <w:shd w:val="clear" w:color="auto" w:fill="00FF00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Итого</w:t>
            </w:r>
          </w:p>
        </w:tc>
        <w:tc>
          <w:tcPr>
            <w:tcW w:w="2718" w:type="dxa"/>
            <w:shd w:val="clear" w:color="auto" w:fill="00FF00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31</w:t>
            </w:r>
          </w:p>
        </w:tc>
        <w:tc>
          <w:tcPr>
            <w:tcW w:w="2718" w:type="dxa"/>
            <w:shd w:val="clear" w:color="auto" w:fill="00FF00"/>
          </w:tcPr>
          <w:p w:rsidR="004E63D6" w:rsidRPr="004E63D6" w:rsidRDefault="005135C2" w:rsidP="004E63D6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31</w:t>
            </w:r>
          </w:p>
        </w:tc>
      </w:tr>
      <w:tr w:rsidR="004E63D6" w:rsidRPr="004E63D6" w:rsidTr="00832E17">
        <w:tc>
          <w:tcPr>
            <w:tcW w:w="9350" w:type="dxa"/>
            <w:gridSpan w:val="2"/>
            <w:shd w:val="clear" w:color="auto" w:fill="auto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Часть, формируемая участниками образовательных отношений</w:t>
            </w:r>
          </w:p>
        </w:tc>
        <w:tc>
          <w:tcPr>
            <w:tcW w:w="2718" w:type="dxa"/>
            <w:shd w:val="clear" w:color="auto" w:fill="auto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2718" w:type="dxa"/>
            <w:shd w:val="clear" w:color="auto" w:fill="auto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</w:t>
            </w:r>
          </w:p>
        </w:tc>
      </w:tr>
      <w:tr w:rsidR="004E63D6" w:rsidRPr="004E63D6" w:rsidTr="00832E17">
        <w:tc>
          <w:tcPr>
            <w:tcW w:w="9350" w:type="dxa"/>
            <w:gridSpan w:val="2"/>
            <w:shd w:val="clear" w:color="auto" w:fill="auto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Занимательная химия</w:t>
            </w:r>
          </w:p>
        </w:tc>
        <w:tc>
          <w:tcPr>
            <w:tcW w:w="2718" w:type="dxa"/>
            <w:shd w:val="clear" w:color="auto" w:fill="auto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2718" w:type="dxa"/>
            <w:shd w:val="clear" w:color="auto" w:fill="auto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2</w:t>
            </w:r>
          </w:p>
        </w:tc>
      </w:tr>
      <w:tr w:rsidR="004E63D6" w:rsidRPr="004E63D6" w:rsidTr="00832E17">
        <w:tc>
          <w:tcPr>
            <w:tcW w:w="9350" w:type="dxa"/>
            <w:gridSpan w:val="2"/>
            <w:shd w:val="clear" w:color="auto" w:fill="auto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Мир биологии</w:t>
            </w:r>
          </w:p>
        </w:tc>
        <w:tc>
          <w:tcPr>
            <w:tcW w:w="2718" w:type="dxa"/>
            <w:shd w:val="clear" w:color="auto" w:fill="auto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2718" w:type="dxa"/>
            <w:shd w:val="clear" w:color="auto" w:fill="auto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</w:t>
            </w:r>
          </w:p>
        </w:tc>
      </w:tr>
      <w:tr w:rsidR="004E63D6" w:rsidRPr="004E63D6" w:rsidTr="00832E17">
        <w:tc>
          <w:tcPr>
            <w:tcW w:w="9350" w:type="dxa"/>
            <w:gridSpan w:val="2"/>
            <w:shd w:val="clear" w:color="auto" w:fill="00FF00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ИТОГО недельная нагрузка</w:t>
            </w:r>
          </w:p>
        </w:tc>
        <w:tc>
          <w:tcPr>
            <w:tcW w:w="2718" w:type="dxa"/>
            <w:shd w:val="clear" w:color="auto" w:fill="00FF00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34</w:t>
            </w:r>
          </w:p>
        </w:tc>
        <w:tc>
          <w:tcPr>
            <w:tcW w:w="2718" w:type="dxa"/>
            <w:shd w:val="clear" w:color="auto" w:fill="00FF00"/>
          </w:tcPr>
          <w:p w:rsidR="004E63D6" w:rsidRPr="004E63D6" w:rsidRDefault="005135C2" w:rsidP="004E63D6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34</w:t>
            </w:r>
          </w:p>
        </w:tc>
      </w:tr>
      <w:tr w:rsidR="004E63D6" w:rsidRPr="004E63D6" w:rsidTr="00832E17">
        <w:tc>
          <w:tcPr>
            <w:tcW w:w="9350" w:type="dxa"/>
            <w:gridSpan w:val="2"/>
            <w:shd w:val="clear" w:color="auto" w:fill="FCE3FC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Количество учебных недель</w:t>
            </w:r>
          </w:p>
        </w:tc>
        <w:tc>
          <w:tcPr>
            <w:tcW w:w="2718" w:type="dxa"/>
            <w:shd w:val="clear" w:color="auto" w:fill="FCE3FC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34</w:t>
            </w:r>
          </w:p>
        </w:tc>
        <w:tc>
          <w:tcPr>
            <w:tcW w:w="2718" w:type="dxa"/>
            <w:shd w:val="clear" w:color="auto" w:fill="FCE3FC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34</w:t>
            </w:r>
          </w:p>
        </w:tc>
      </w:tr>
      <w:tr w:rsidR="004E63D6" w:rsidRPr="004E63D6" w:rsidTr="00832E17">
        <w:tc>
          <w:tcPr>
            <w:tcW w:w="9350" w:type="dxa"/>
            <w:gridSpan w:val="2"/>
            <w:shd w:val="clear" w:color="auto" w:fill="FCE3FC"/>
          </w:tcPr>
          <w:p w:rsidR="004E63D6" w:rsidRPr="004E63D6" w:rsidRDefault="004E63D6" w:rsidP="004E63D6">
            <w:pPr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Всего часов в год</w:t>
            </w:r>
          </w:p>
        </w:tc>
        <w:tc>
          <w:tcPr>
            <w:tcW w:w="2718" w:type="dxa"/>
            <w:shd w:val="clear" w:color="auto" w:fill="FCE3FC"/>
          </w:tcPr>
          <w:p w:rsidR="004E63D6" w:rsidRPr="004E63D6" w:rsidRDefault="004E63D6" w:rsidP="004E63D6">
            <w:pPr>
              <w:jc w:val="center"/>
              <w:rPr>
                <w:rFonts w:ascii="Calibri" w:eastAsia="Calibri" w:hAnsi="Calibri" w:cs="Times New Roman"/>
              </w:rPr>
            </w:pPr>
            <w:r w:rsidRPr="004E63D6">
              <w:rPr>
                <w:rFonts w:ascii="Calibri" w:eastAsia="Calibri" w:hAnsi="Calibri" w:cs="Times New Roman"/>
              </w:rPr>
              <w:t>1156</w:t>
            </w:r>
          </w:p>
        </w:tc>
        <w:tc>
          <w:tcPr>
            <w:tcW w:w="2718" w:type="dxa"/>
            <w:shd w:val="clear" w:color="auto" w:fill="FCE3FC"/>
          </w:tcPr>
          <w:p w:rsidR="004E63D6" w:rsidRPr="004E63D6" w:rsidRDefault="005135C2" w:rsidP="004E63D6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1156</w:t>
            </w:r>
          </w:p>
        </w:tc>
      </w:tr>
    </w:tbl>
    <w:p w:rsidR="00A062DA" w:rsidRDefault="00475B85">
      <w:r>
        <w:br w:type="page"/>
      </w:r>
    </w:p>
    <w:p w:rsidR="00A062DA" w:rsidRDefault="00475B85">
      <w:r>
        <w:rPr>
          <w:b/>
          <w:sz w:val="32"/>
        </w:rPr>
        <w:lastRenderedPageBreak/>
        <w:t>План внеурочной деятельности (недельный)</w:t>
      </w:r>
    </w:p>
    <w:p w:rsidR="00A062DA" w:rsidRDefault="00475B85">
      <w:r>
        <w:t>Муниципальное бюджетное общеобразовательное учреждение "</w:t>
      </w:r>
      <w:proofErr w:type="spellStart"/>
      <w:r>
        <w:t>Архиповская</w:t>
      </w:r>
      <w:proofErr w:type="spellEnd"/>
      <w:r>
        <w:t xml:space="preserve"> средняя общеобразовательная школа"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7276"/>
        <w:gridCol w:w="3638"/>
        <w:gridCol w:w="3638"/>
      </w:tblGrid>
      <w:tr w:rsidR="00A062DA">
        <w:tc>
          <w:tcPr>
            <w:tcW w:w="7276" w:type="dxa"/>
            <w:vMerge w:val="restart"/>
            <w:shd w:val="clear" w:color="auto" w:fill="D9D9D9"/>
          </w:tcPr>
          <w:p w:rsidR="00A062DA" w:rsidRDefault="00475B85">
            <w:r>
              <w:rPr>
                <w:b/>
              </w:rPr>
              <w:t>Учебные курсы</w:t>
            </w:r>
          </w:p>
          <w:p w:rsidR="00A062DA" w:rsidRDefault="00A062DA"/>
        </w:tc>
        <w:tc>
          <w:tcPr>
            <w:tcW w:w="7276" w:type="dxa"/>
            <w:gridSpan w:val="2"/>
            <w:shd w:val="clear" w:color="auto" w:fill="D9D9D9"/>
          </w:tcPr>
          <w:p w:rsidR="00A062DA" w:rsidRDefault="00475B85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A062DA">
        <w:tc>
          <w:tcPr>
            <w:tcW w:w="7276" w:type="dxa"/>
            <w:vMerge/>
          </w:tcPr>
          <w:p w:rsidR="00A062DA" w:rsidRDefault="00A062DA"/>
        </w:tc>
        <w:tc>
          <w:tcPr>
            <w:tcW w:w="3638" w:type="dxa"/>
            <w:shd w:val="clear" w:color="auto" w:fill="D9D9D9"/>
          </w:tcPr>
          <w:p w:rsidR="00A062DA" w:rsidRDefault="00475B85">
            <w:pPr>
              <w:jc w:val="center"/>
            </w:pPr>
            <w:r>
              <w:rPr>
                <w:b/>
              </w:rPr>
              <w:t>10</w:t>
            </w:r>
          </w:p>
        </w:tc>
        <w:tc>
          <w:tcPr>
            <w:tcW w:w="3638" w:type="dxa"/>
            <w:shd w:val="clear" w:color="auto" w:fill="D9D9D9"/>
          </w:tcPr>
          <w:p w:rsidR="00A062DA" w:rsidRDefault="00475B85">
            <w:pPr>
              <w:jc w:val="center"/>
            </w:pPr>
            <w:r>
              <w:rPr>
                <w:b/>
              </w:rPr>
              <w:t>11</w:t>
            </w:r>
          </w:p>
        </w:tc>
      </w:tr>
      <w:tr w:rsidR="00A062DA">
        <w:tc>
          <w:tcPr>
            <w:tcW w:w="7276" w:type="dxa"/>
          </w:tcPr>
          <w:p w:rsidR="00A062DA" w:rsidRDefault="00475B85">
            <w:r>
              <w:t>Разговор о важном</w:t>
            </w:r>
          </w:p>
        </w:tc>
        <w:tc>
          <w:tcPr>
            <w:tcW w:w="3638" w:type="dxa"/>
          </w:tcPr>
          <w:p w:rsidR="00A062DA" w:rsidRDefault="00475B85">
            <w:pPr>
              <w:jc w:val="center"/>
            </w:pPr>
            <w:r>
              <w:t>1</w:t>
            </w:r>
          </w:p>
        </w:tc>
        <w:tc>
          <w:tcPr>
            <w:tcW w:w="3638" w:type="dxa"/>
          </w:tcPr>
          <w:p w:rsidR="00A062DA" w:rsidRDefault="00475B85">
            <w:pPr>
              <w:jc w:val="center"/>
            </w:pPr>
            <w:r>
              <w:t>1</w:t>
            </w:r>
          </w:p>
        </w:tc>
      </w:tr>
      <w:tr w:rsidR="00A062DA">
        <w:tc>
          <w:tcPr>
            <w:tcW w:w="7276" w:type="dxa"/>
          </w:tcPr>
          <w:p w:rsidR="00A062DA" w:rsidRDefault="00475B85">
            <w:r>
              <w:t>Россия мои горизонты</w:t>
            </w:r>
          </w:p>
        </w:tc>
        <w:tc>
          <w:tcPr>
            <w:tcW w:w="3638" w:type="dxa"/>
          </w:tcPr>
          <w:p w:rsidR="00A062DA" w:rsidRDefault="00475B85">
            <w:pPr>
              <w:jc w:val="center"/>
            </w:pPr>
            <w:r>
              <w:t>1</w:t>
            </w:r>
          </w:p>
        </w:tc>
        <w:tc>
          <w:tcPr>
            <w:tcW w:w="3638" w:type="dxa"/>
          </w:tcPr>
          <w:p w:rsidR="00A062DA" w:rsidRDefault="00475B85">
            <w:pPr>
              <w:jc w:val="center"/>
            </w:pPr>
            <w:r>
              <w:t>1</w:t>
            </w:r>
          </w:p>
        </w:tc>
      </w:tr>
      <w:tr w:rsidR="00A062DA">
        <w:tc>
          <w:tcPr>
            <w:tcW w:w="7276" w:type="dxa"/>
          </w:tcPr>
          <w:p w:rsidR="00A062DA" w:rsidRDefault="00475B85">
            <w:r>
              <w:t>Функциональная грамотность</w:t>
            </w:r>
          </w:p>
        </w:tc>
        <w:tc>
          <w:tcPr>
            <w:tcW w:w="3638" w:type="dxa"/>
          </w:tcPr>
          <w:p w:rsidR="00A062DA" w:rsidRDefault="00475B85">
            <w:pPr>
              <w:jc w:val="center"/>
            </w:pPr>
            <w:r>
              <w:t>2</w:t>
            </w:r>
          </w:p>
        </w:tc>
        <w:tc>
          <w:tcPr>
            <w:tcW w:w="3638" w:type="dxa"/>
          </w:tcPr>
          <w:p w:rsidR="00A062DA" w:rsidRDefault="00475B85">
            <w:pPr>
              <w:jc w:val="center"/>
            </w:pPr>
            <w:r>
              <w:t>2</w:t>
            </w:r>
          </w:p>
        </w:tc>
      </w:tr>
      <w:tr w:rsidR="00A062DA">
        <w:tc>
          <w:tcPr>
            <w:tcW w:w="7276" w:type="dxa"/>
            <w:shd w:val="clear" w:color="auto" w:fill="00FF00"/>
          </w:tcPr>
          <w:p w:rsidR="00A062DA" w:rsidRDefault="00475B85">
            <w:r>
              <w:t>ИТОГО недельная нагрузка</w:t>
            </w:r>
          </w:p>
        </w:tc>
        <w:tc>
          <w:tcPr>
            <w:tcW w:w="3638" w:type="dxa"/>
            <w:shd w:val="clear" w:color="auto" w:fill="00FF00"/>
          </w:tcPr>
          <w:p w:rsidR="00A062DA" w:rsidRDefault="00475B85">
            <w:pPr>
              <w:jc w:val="center"/>
            </w:pPr>
            <w:r>
              <w:t>4</w:t>
            </w:r>
          </w:p>
        </w:tc>
        <w:tc>
          <w:tcPr>
            <w:tcW w:w="3638" w:type="dxa"/>
            <w:shd w:val="clear" w:color="auto" w:fill="00FF00"/>
          </w:tcPr>
          <w:p w:rsidR="00A062DA" w:rsidRDefault="00475B85">
            <w:pPr>
              <w:jc w:val="center"/>
            </w:pPr>
            <w:r>
              <w:t>4</w:t>
            </w:r>
          </w:p>
        </w:tc>
      </w:tr>
    </w:tbl>
    <w:p w:rsidR="00475B85" w:rsidRDefault="00475B85"/>
    <w:sectPr w:rsidR="00475B85" w:rsidSect="00D8488E">
      <w:pgSz w:w="16820" w:h="11900" w:orient="landscape"/>
      <w:pgMar w:top="85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23AE6"/>
    <w:multiLevelType w:val="hybridMultilevel"/>
    <w:tmpl w:val="801C2B58"/>
    <w:lvl w:ilvl="0" w:tplc="5E0EAA38">
      <w:numFmt w:val="bullet"/>
      <w:lvlText w:val="-"/>
      <w:lvlJc w:val="left"/>
      <w:pPr>
        <w:ind w:left="150" w:hanging="140"/>
      </w:pPr>
      <w:rPr>
        <w:rFonts w:hint="default"/>
        <w:w w:val="99"/>
        <w:lang w:val="ru-RU" w:eastAsia="en-US" w:bidi="ar-SA"/>
      </w:rPr>
    </w:lvl>
    <w:lvl w:ilvl="1" w:tplc="92C62C0C">
      <w:numFmt w:val="bullet"/>
      <w:lvlText w:val="•"/>
      <w:lvlJc w:val="left"/>
      <w:pPr>
        <w:ind w:left="1137" w:hanging="140"/>
      </w:pPr>
      <w:rPr>
        <w:rFonts w:hint="default"/>
        <w:lang w:val="ru-RU" w:eastAsia="en-US" w:bidi="ar-SA"/>
      </w:rPr>
    </w:lvl>
    <w:lvl w:ilvl="2" w:tplc="362EF678">
      <w:numFmt w:val="bullet"/>
      <w:lvlText w:val="•"/>
      <w:lvlJc w:val="left"/>
      <w:pPr>
        <w:ind w:left="2115" w:hanging="140"/>
      </w:pPr>
      <w:rPr>
        <w:rFonts w:hint="default"/>
        <w:lang w:val="ru-RU" w:eastAsia="en-US" w:bidi="ar-SA"/>
      </w:rPr>
    </w:lvl>
    <w:lvl w:ilvl="3" w:tplc="F3968280">
      <w:numFmt w:val="bullet"/>
      <w:lvlText w:val="•"/>
      <w:lvlJc w:val="left"/>
      <w:pPr>
        <w:ind w:left="3093" w:hanging="140"/>
      </w:pPr>
      <w:rPr>
        <w:rFonts w:hint="default"/>
        <w:lang w:val="ru-RU" w:eastAsia="en-US" w:bidi="ar-SA"/>
      </w:rPr>
    </w:lvl>
    <w:lvl w:ilvl="4" w:tplc="C7D6DEB2">
      <w:numFmt w:val="bullet"/>
      <w:lvlText w:val="•"/>
      <w:lvlJc w:val="left"/>
      <w:pPr>
        <w:ind w:left="4071" w:hanging="140"/>
      </w:pPr>
      <w:rPr>
        <w:rFonts w:hint="default"/>
        <w:lang w:val="ru-RU" w:eastAsia="en-US" w:bidi="ar-SA"/>
      </w:rPr>
    </w:lvl>
    <w:lvl w:ilvl="5" w:tplc="DD64F9AA">
      <w:numFmt w:val="bullet"/>
      <w:lvlText w:val="•"/>
      <w:lvlJc w:val="left"/>
      <w:pPr>
        <w:ind w:left="5049" w:hanging="140"/>
      </w:pPr>
      <w:rPr>
        <w:rFonts w:hint="default"/>
        <w:lang w:val="ru-RU" w:eastAsia="en-US" w:bidi="ar-SA"/>
      </w:rPr>
    </w:lvl>
    <w:lvl w:ilvl="6" w:tplc="9B28FC0A">
      <w:numFmt w:val="bullet"/>
      <w:lvlText w:val="•"/>
      <w:lvlJc w:val="left"/>
      <w:pPr>
        <w:ind w:left="6027" w:hanging="140"/>
      </w:pPr>
      <w:rPr>
        <w:rFonts w:hint="default"/>
        <w:lang w:val="ru-RU" w:eastAsia="en-US" w:bidi="ar-SA"/>
      </w:rPr>
    </w:lvl>
    <w:lvl w:ilvl="7" w:tplc="BF0A65C6">
      <w:numFmt w:val="bullet"/>
      <w:lvlText w:val="•"/>
      <w:lvlJc w:val="left"/>
      <w:pPr>
        <w:ind w:left="7005" w:hanging="140"/>
      </w:pPr>
      <w:rPr>
        <w:rFonts w:hint="default"/>
        <w:lang w:val="ru-RU" w:eastAsia="en-US" w:bidi="ar-SA"/>
      </w:rPr>
    </w:lvl>
    <w:lvl w:ilvl="8" w:tplc="BA9A5D24">
      <w:numFmt w:val="bullet"/>
      <w:lvlText w:val="•"/>
      <w:lvlJc w:val="left"/>
      <w:pPr>
        <w:ind w:left="7983" w:hanging="140"/>
      </w:pPr>
      <w:rPr>
        <w:rFonts w:hint="default"/>
        <w:lang w:val="ru-RU" w:eastAsia="en-US" w:bidi="ar-SA"/>
      </w:rPr>
    </w:lvl>
  </w:abstractNum>
  <w:abstractNum w:abstractNumId="1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E28"/>
    <w:rsid w:val="00007DBB"/>
    <w:rsid w:val="000454DE"/>
    <w:rsid w:val="00052FF9"/>
    <w:rsid w:val="00054BF3"/>
    <w:rsid w:val="000A07A9"/>
    <w:rsid w:val="000C3476"/>
    <w:rsid w:val="000F4598"/>
    <w:rsid w:val="0010613A"/>
    <w:rsid w:val="00112D88"/>
    <w:rsid w:val="001440F4"/>
    <w:rsid w:val="0015448F"/>
    <w:rsid w:val="001A682B"/>
    <w:rsid w:val="001A68E1"/>
    <w:rsid w:val="001A75C4"/>
    <w:rsid w:val="001A779A"/>
    <w:rsid w:val="001B1213"/>
    <w:rsid w:val="001B4302"/>
    <w:rsid w:val="00217E91"/>
    <w:rsid w:val="00224750"/>
    <w:rsid w:val="00226645"/>
    <w:rsid w:val="00270402"/>
    <w:rsid w:val="00284FF2"/>
    <w:rsid w:val="00297A59"/>
    <w:rsid w:val="002A12FF"/>
    <w:rsid w:val="002A5D25"/>
    <w:rsid w:val="002C3030"/>
    <w:rsid w:val="002E245D"/>
    <w:rsid w:val="002F787C"/>
    <w:rsid w:val="00304E84"/>
    <w:rsid w:val="0030678A"/>
    <w:rsid w:val="0031079C"/>
    <w:rsid w:val="00321939"/>
    <w:rsid w:val="00342FBB"/>
    <w:rsid w:val="00344318"/>
    <w:rsid w:val="003746B2"/>
    <w:rsid w:val="00374FEA"/>
    <w:rsid w:val="003963BA"/>
    <w:rsid w:val="003A7E5F"/>
    <w:rsid w:val="003B4CBF"/>
    <w:rsid w:val="003C7983"/>
    <w:rsid w:val="003E0864"/>
    <w:rsid w:val="003E617D"/>
    <w:rsid w:val="004002DE"/>
    <w:rsid w:val="004141D3"/>
    <w:rsid w:val="0041494E"/>
    <w:rsid w:val="004168CD"/>
    <w:rsid w:val="00432399"/>
    <w:rsid w:val="0043527D"/>
    <w:rsid w:val="004457FE"/>
    <w:rsid w:val="00446614"/>
    <w:rsid w:val="004652A1"/>
    <w:rsid w:val="00467EF7"/>
    <w:rsid w:val="00473B54"/>
    <w:rsid w:val="00475B85"/>
    <w:rsid w:val="004A5E74"/>
    <w:rsid w:val="004B1542"/>
    <w:rsid w:val="004E028C"/>
    <w:rsid w:val="004E2FF3"/>
    <w:rsid w:val="004E4A78"/>
    <w:rsid w:val="004E63D6"/>
    <w:rsid w:val="00502D31"/>
    <w:rsid w:val="005135C2"/>
    <w:rsid w:val="00543B77"/>
    <w:rsid w:val="005472C1"/>
    <w:rsid w:val="00564E8B"/>
    <w:rsid w:val="005B15BC"/>
    <w:rsid w:val="005F6A49"/>
    <w:rsid w:val="006136E4"/>
    <w:rsid w:val="00613F43"/>
    <w:rsid w:val="0061648B"/>
    <w:rsid w:val="00632702"/>
    <w:rsid w:val="00641000"/>
    <w:rsid w:val="00651DCF"/>
    <w:rsid w:val="006560B5"/>
    <w:rsid w:val="00665E27"/>
    <w:rsid w:val="00672D5E"/>
    <w:rsid w:val="006A6072"/>
    <w:rsid w:val="006B6902"/>
    <w:rsid w:val="006C21C9"/>
    <w:rsid w:val="006D6035"/>
    <w:rsid w:val="006E1004"/>
    <w:rsid w:val="007031A8"/>
    <w:rsid w:val="00752EAB"/>
    <w:rsid w:val="00771952"/>
    <w:rsid w:val="00787163"/>
    <w:rsid w:val="007B5622"/>
    <w:rsid w:val="007E3674"/>
    <w:rsid w:val="007E7965"/>
    <w:rsid w:val="00804FE3"/>
    <w:rsid w:val="00806306"/>
    <w:rsid w:val="0081324A"/>
    <w:rsid w:val="008448FF"/>
    <w:rsid w:val="008632FA"/>
    <w:rsid w:val="008829BA"/>
    <w:rsid w:val="008B4198"/>
    <w:rsid w:val="008E0553"/>
    <w:rsid w:val="00910F4E"/>
    <w:rsid w:val="00943325"/>
    <w:rsid w:val="00963708"/>
    <w:rsid w:val="0099304C"/>
    <w:rsid w:val="00996DF6"/>
    <w:rsid w:val="009B0370"/>
    <w:rsid w:val="009B229E"/>
    <w:rsid w:val="009B6A45"/>
    <w:rsid w:val="009F18D3"/>
    <w:rsid w:val="009F4C94"/>
    <w:rsid w:val="00A062DA"/>
    <w:rsid w:val="00A139CB"/>
    <w:rsid w:val="00A227C0"/>
    <w:rsid w:val="00A76A07"/>
    <w:rsid w:val="00A77598"/>
    <w:rsid w:val="00A96C90"/>
    <w:rsid w:val="00AA1344"/>
    <w:rsid w:val="00AA6584"/>
    <w:rsid w:val="00AB3E28"/>
    <w:rsid w:val="00AB6EA5"/>
    <w:rsid w:val="00AF55C5"/>
    <w:rsid w:val="00B078E7"/>
    <w:rsid w:val="00B409D3"/>
    <w:rsid w:val="00B47A20"/>
    <w:rsid w:val="00B47E19"/>
    <w:rsid w:val="00B54321"/>
    <w:rsid w:val="00B55BA0"/>
    <w:rsid w:val="00B645AA"/>
    <w:rsid w:val="00B64ADE"/>
    <w:rsid w:val="00B767BC"/>
    <w:rsid w:val="00B81C13"/>
    <w:rsid w:val="00B91E96"/>
    <w:rsid w:val="00BA1F12"/>
    <w:rsid w:val="00BA255F"/>
    <w:rsid w:val="00BA6E11"/>
    <w:rsid w:val="00BB5583"/>
    <w:rsid w:val="00BB6ED6"/>
    <w:rsid w:val="00BE0CF4"/>
    <w:rsid w:val="00BE3D68"/>
    <w:rsid w:val="00BF0C5B"/>
    <w:rsid w:val="00C10C42"/>
    <w:rsid w:val="00C300D7"/>
    <w:rsid w:val="00C30D32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488E"/>
    <w:rsid w:val="00D96741"/>
    <w:rsid w:val="00DB1508"/>
    <w:rsid w:val="00DD668F"/>
    <w:rsid w:val="00DE337C"/>
    <w:rsid w:val="00DF4AEE"/>
    <w:rsid w:val="00E00F1C"/>
    <w:rsid w:val="00E115A2"/>
    <w:rsid w:val="00E24C8D"/>
    <w:rsid w:val="00E24FA7"/>
    <w:rsid w:val="00E41CD5"/>
    <w:rsid w:val="00E5346A"/>
    <w:rsid w:val="00E648BD"/>
    <w:rsid w:val="00E7055D"/>
    <w:rsid w:val="00E831EA"/>
    <w:rsid w:val="00E8602F"/>
    <w:rsid w:val="00EA1496"/>
    <w:rsid w:val="00EE0C26"/>
    <w:rsid w:val="00F22BB1"/>
    <w:rsid w:val="00F23C59"/>
    <w:rsid w:val="00F35982"/>
    <w:rsid w:val="00F41C65"/>
    <w:rsid w:val="00F47DBB"/>
    <w:rsid w:val="00F60A00"/>
    <w:rsid w:val="00F70460"/>
    <w:rsid w:val="00F73DCA"/>
    <w:rsid w:val="00F75A7C"/>
    <w:rsid w:val="00F93659"/>
    <w:rsid w:val="00FB2281"/>
    <w:rsid w:val="00FC2435"/>
    <w:rsid w:val="00FD7A4F"/>
    <w:rsid w:val="00FE1E59"/>
    <w:rsid w:val="00FF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FF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iPriority w:val="99"/>
    <w:semiHidden/>
    <w:unhideWhenUsed/>
    <w:rsid w:val="00054B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FF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iPriority w:val="99"/>
    <w:semiHidden/>
    <w:unhideWhenUsed/>
    <w:rsid w:val="00054B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6</Pages>
  <Words>1035</Words>
  <Characters>5900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Архиповская СОШ</cp:lastModifiedBy>
  <cp:revision>9</cp:revision>
  <cp:lastPrinted>2024-08-29T18:35:00Z</cp:lastPrinted>
  <dcterms:created xsi:type="dcterms:W3CDTF">2024-05-28T06:08:00Z</dcterms:created>
  <dcterms:modified xsi:type="dcterms:W3CDTF">2024-09-30T16:40:00Z</dcterms:modified>
</cp:coreProperties>
</file>