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Муниципальное бюджетное</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Общеобразовательное учреждение </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w:t>
      </w:r>
      <w:proofErr w:type="spellStart"/>
      <w:r w:rsidRPr="00F37795">
        <w:rPr>
          <w:rFonts w:ascii="Times New Roman" w:eastAsia="Calibri" w:hAnsi="Times New Roman" w:cs="Times New Roman"/>
          <w:sz w:val="24"/>
          <w:szCs w:val="24"/>
        </w:rPr>
        <w:t>Архиповская</w:t>
      </w:r>
      <w:proofErr w:type="spellEnd"/>
      <w:r w:rsidRPr="00F37795">
        <w:rPr>
          <w:rFonts w:ascii="Times New Roman" w:eastAsia="Calibri" w:hAnsi="Times New Roman" w:cs="Times New Roman"/>
          <w:sz w:val="24"/>
          <w:szCs w:val="24"/>
        </w:rPr>
        <w:t xml:space="preserve"> СОШ»</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Приказ</w:t>
      </w:r>
    </w:p>
    <w:p w:rsidR="00F37795" w:rsidRPr="00F37795" w:rsidRDefault="00F37795" w:rsidP="00F37795">
      <w:pPr>
        <w:spacing w:after="0" w:line="240"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15.08</w:t>
      </w:r>
      <w:r>
        <w:rPr>
          <w:rFonts w:ascii="Times New Roman" w:eastAsia="Calibri" w:hAnsi="Times New Roman" w:cs="Times New Roman"/>
          <w:sz w:val="24"/>
          <w:szCs w:val="24"/>
        </w:rPr>
        <w:t>.2024  № 67/1</w:t>
      </w:r>
    </w:p>
    <w:p w:rsidR="00F37795" w:rsidRPr="00F37795" w:rsidRDefault="00F37795" w:rsidP="00F37795">
      <w:pPr>
        <w:spacing w:after="0" w:line="240" w:lineRule="auto"/>
        <w:rPr>
          <w:rFonts w:ascii="Times New Roman" w:eastAsia="Calibri" w:hAnsi="Times New Roman" w:cs="Times New Roman"/>
          <w:sz w:val="24"/>
          <w:szCs w:val="24"/>
        </w:rPr>
      </w:pPr>
      <w:proofErr w:type="spellStart"/>
      <w:r w:rsidRPr="00F37795">
        <w:rPr>
          <w:rFonts w:ascii="Times New Roman" w:eastAsia="Calibri" w:hAnsi="Times New Roman" w:cs="Times New Roman"/>
          <w:sz w:val="24"/>
          <w:szCs w:val="24"/>
        </w:rPr>
        <w:t>С.Архиповка</w:t>
      </w:r>
      <w:proofErr w:type="spellEnd"/>
    </w:p>
    <w:p w:rsidR="00F37795" w:rsidRPr="00F37795" w:rsidRDefault="00F37795" w:rsidP="00F37795">
      <w:pPr>
        <w:spacing w:after="160" w:line="259" w:lineRule="auto"/>
        <w:jc w:val="center"/>
        <w:rPr>
          <w:rFonts w:ascii="Times New Roman" w:eastAsia="Calibri" w:hAnsi="Times New Roman" w:cs="Times New Roman"/>
          <w:b/>
          <w:sz w:val="24"/>
          <w:szCs w:val="24"/>
        </w:rPr>
      </w:pPr>
    </w:p>
    <w:p w:rsidR="00F37795" w:rsidRPr="00F37795" w:rsidRDefault="00F37795" w:rsidP="00F37795">
      <w:pPr>
        <w:spacing w:after="160" w:line="259" w:lineRule="auto"/>
        <w:rPr>
          <w:rFonts w:ascii="Times New Roman" w:eastAsia="Calibri" w:hAnsi="Times New Roman" w:cs="Times New Roman"/>
          <w:b/>
          <w:sz w:val="24"/>
          <w:szCs w:val="24"/>
        </w:rPr>
      </w:pPr>
      <w:r w:rsidRPr="00F37795">
        <w:rPr>
          <w:rFonts w:ascii="Times New Roman" w:eastAsia="Calibri" w:hAnsi="Times New Roman" w:cs="Times New Roman"/>
          <w:b/>
          <w:sz w:val="24"/>
          <w:szCs w:val="24"/>
        </w:rPr>
        <w:t xml:space="preserve">О внесении изменений и дополнений </w:t>
      </w:r>
      <w:r>
        <w:rPr>
          <w:rFonts w:ascii="Times New Roman" w:eastAsia="Calibri" w:hAnsi="Times New Roman" w:cs="Times New Roman"/>
          <w:b/>
          <w:sz w:val="24"/>
          <w:szCs w:val="24"/>
        </w:rPr>
        <w:t>в ООП О</w:t>
      </w:r>
      <w:r w:rsidRPr="00F37795">
        <w:rPr>
          <w:rFonts w:ascii="Times New Roman" w:eastAsia="Calibri" w:hAnsi="Times New Roman" w:cs="Times New Roman"/>
          <w:b/>
          <w:sz w:val="24"/>
          <w:szCs w:val="24"/>
        </w:rPr>
        <w:t>ОО на 2024-2025 учебный год</w:t>
      </w:r>
    </w:p>
    <w:p w:rsidR="00F37795" w:rsidRPr="00F37795" w:rsidRDefault="00F37795" w:rsidP="00F37795">
      <w:pPr>
        <w:spacing w:after="160" w:line="259" w:lineRule="auto"/>
        <w:rPr>
          <w:rFonts w:ascii="Times New Roman" w:eastAsia="Calibri" w:hAnsi="Times New Roman" w:cs="Times New Roman"/>
          <w:sz w:val="24"/>
          <w:szCs w:val="24"/>
        </w:rPr>
      </w:pPr>
      <w:proofErr w:type="gramStart"/>
      <w:r w:rsidRPr="00F37795">
        <w:rPr>
          <w:rFonts w:ascii="Times New Roman" w:eastAsia="Calibri" w:hAnsi="Times New Roman" w:cs="Times New Roman"/>
          <w:sz w:val="24"/>
          <w:szCs w:val="24"/>
        </w:rPr>
        <w:t>В связи с введением с 01 сентября 2024 года учебных предметов «Труд (технология)» и «Основы безопасности и защиты Родины» (далее - ОБЗР), на основании приказов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w:t>
      </w:r>
      <w:proofErr w:type="gramEnd"/>
      <w:r w:rsidRPr="00F37795">
        <w:rPr>
          <w:rFonts w:ascii="Times New Roman" w:eastAsia="Calibri" w:hAnsi="Times New Roman" w:cs="Times New Roman"/>
          <w:sz w:val="24"/>
          <w:szCs w:val="24"/>
        </w:rPr>
        <w:t>», от 22.01.2024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ПРИКАЗЫВАЮ:</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1. Утвердить изменения и дополнения в разделы действующих основных образовательных программ МБОУ «</w:t>
      </w:r>
      <w:proofErr w:type="spellStart"/>
      <w:r w:rsidRPr="00F37795">
        <w:rPr>
          <w:rFonts w:ascii="Times New Roman" w:eastAsia="Calibri" w:hAnsi="Times New Roman" w:cs="Times New Roman"/>
          <w:sz w:val="24"/>
          <w:szCs w:val="24"/>
        </w:rPr>
        <w:t>Архиповская</w:t>
      </w:r>
      <w:proofErr w:type="spellEnd"/>
      <w:r w:rsidRPr="00F37795">
        <w:rPr>
          <w:rFonts w:ascii="Times New Roman" w:eastAsia="Calibri" w:hAnsi="Times New Roman" w:cs="Times New Roman"/>
          <w:sz w:val="24"/>
          <w:szCs w:val="24"/>
        </w:rPr>
        <w:t xml:space="preserve"> СОШ» на 2024-2025 учебный год с 01 сентября 2024 года:</w:t>
      </w:r>
    </w:p>
    <w:p w:rsidR="00F37795" w:rsidRPr="00F37795" w:rsidRDefault="00F37795" w:rsidP="00F37795">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Pr="00F37795">
        <w:rPr>
          <w:rFonts w:ascii="Times New Roman" w:eastAsia="Calibri" w:hAnsi="Times New Roman" w:cs="Times New Roman"/>
          <w:sz w:val="24"/>
          <w:szCs w:val="24"/>
        </w:rPr>
        <w:t>. в основную образовательную программу основного общего образования:</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1) п.1.2. Планируемые результаты освоения обучающимися ООП ООО: слова по учебному предмету «Технология» заменить словами «По учебному предмету Труд (технология)» по всему тексту. </w:t>
      </w:r>
      <w:proofErr w:type="gramStart"/>
      <w:r w:rsidRPr="00F37795">
        <w:rPr>
          <w:rFonts w:ascii="Times New Roman" w:eastAsia="Calibri" w:hAnsi="Times New Roman" w:cs="Times New Roman"/>
          <w:sz w:val="24"/>
          <w:szCs w:val="24"/>
        </w:rPr>
        <w:t>Планируемые результаты изложить в редакции п. 162.4 (Планируемые результаты освоения программы по предмету ” Труд (технология)“ на уровне основного общего образования.</w:t>
      </w:r>
      <w:proofErr w:type="gramEnd"/>
      <w:r w:rsidRPr="00F37795">
        <w:rPr>
          <w:rFonts w:ascii="Times New Roman" w:eastAsia="Calibri" w:hAnsi="Times New Roman" w:cs="Times New Roman"/>
          <w:sz w:val="24"/>
          <w:szCs w:val="24"/>
        </w:rPr>
        <w:t xml:space="preserve"> </w:t>
      </w:r>
      <w:proofErr w:type="gramStart"/>
      <w:r w:rsidRPr="00F37795">
        <w:rPr>
          <w:rFonts w:ascii="Times New Roman" w:eastAsia="Calibri" w:hAnsi="Times New Roman" w:cs="Times New Roman"/>
          <w:sz w:val="24"/>
          <w:szCs w:val="24"/>
        </w:rPr>
        <w:t>Федеральная рабочая программа по учебному предмету ” Труд (технология)”) приказа Министерства просвещения российской Федерации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Слова по учебному предмету «Основы безопасности жизнедеятельности» </w:t>
      </w:r>
      <w:proofErr w:type="gramStart"/>
      <w:r w:rsidRPr="00F37795">
        <w:rPr>
          <w:rFonts w:ascii="Times New Roman" w:eastAsia="Calibri" w:hAnsi="Times New Roman" w:cs="Times New Roman"/>
          <w:sz w:val="24"/>
          <w:szCs w:val="24"/>
        </w:rPr>
        <w:t>заменить на слова</w:t>
      </w:r>
      <w:proofErr w:type="gramEnd"/>
      <w:r w:rsidRPr="00F37795">
        <w:rPr>
          <w:rFonts w:ascii="Times New Roman" w:eastAsia="Calibri" w:hAnsi="Times New Roman" w:cs="Times New Roman"/>
          <w:sz w:val="24"/>
          <w:szCs w:val="24"/>
        </w:rPr>
        <w:t xml:space="preserve"> по учебному предмету «Основы безопасности и защиты Родины» по всему тексту. Планируемые результаты изложить в редакции ФРП «Основы безопасности и защиты Родины».</w:t>
      </w:r>
    </w:p>
    <w:p w:rsidR="00F37795" w:rsidRPr="00F37795" w:rsidRDefault="00F37795" w:rsidP="00F37795">
      <w:pPr>
        <w:spacing w:after="160" w:line="259" w:lineRule="auto"/>
        <w:rPr>
          <w:rFonts w:ascii="Times New Roman" w:eastAsia="Calibri" w:hAnsi="Times New Roman" w:cs="Times New Roman"/>
          <w:sz w:val="24"/>
          <w:szCs w:val="24"/>
        </w:rPr>
      </w:pPr>
      <w:proofErr w:type="gramStart"/>
      <w:r w:rsidRPr="00F37795">
        <w:rPr>
          <w:rFonts w:ascii="Times New Roman" w:eastAsia="Calibri" w:hAnsi="Times New Roman" w:cs="Times New Roman"/>
          <w:sz w:val="24"/>
          <w:szCs w:val="24"/>
        </w:rPr>
        <w:t>Планируемые результаты по учебному предмету «Литература», изложить в редакции п. 20.8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lastRenderedPageBreak/>
        <w:t>2) п. 2.1. рабочие программы учебных предметов: название Рабочей программы по учебному предмету «Технология» заменить словами «по учебному предмету Труд (Технология)» по всему тексту.</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Содержание рабочих программ изложить в редакции п. 162 (Федеральная рабочая программа по учебному предмету «Труд (технология)») приказа Министерства просвещения российской Федерации №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Обязательные модули «Производство и технологии», «Технологии обработки материалов и пищевых продуктов», «Компьютерная графика», «Черчение», «Робототехника», «3D моделирование, </w:t>
      </w:r>
      <w:proofErr w:type="spellStart"/>
      <w:r w:rsidRPr="00F37795">
        <w:rPr>
          <w:rFonts w:ascii="Times New Roman" w:eastAsia="Calibri" w:hAnsi="Times New Roman" w:cs="Times New Roman"/>
          <w:sz w:val="24"/>
          <w:szCs w:val="24"/>
        </w:rPr>
        <w:t>прототипирование</w:t>
      </w:r>
      <w:proofErr w:type="spellEnd"/>
      <w:r w:rsidRPr="00F37795">
        <w:rPr>
          <w:rFonts w:ascii="Times New Roman" w:eastAsia="Calibri" w:hAnsi="Times New Roman" w:cs="Times New Roman"/>
          <w:sz w:val="24"/>
          <w:szCs w:val="24"/>
        </w:rPr>
        <w:t xml:space="preserve"> и макетирование». Модули по выбору (с учетом возможностей материально технической базы образовательной организации) «Автоматизированные системы, «Животноводство, «Растениеводство».</w:t>
      </w:r>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3) п. 2.1. рабочие программы отдельных учебных предметов: слова «Основы безопасности жизнедеятельности» </w:t>
      </w:r>
      <w:proofErr w:type="gramStart"/>
      <w:r w:rsidRPr="00F37795">
        <w:rPr>
          <w:rFonts w:ascii="Times New Roman" w:eastAsia="Calibri" w:hAnsi="Times New Roman" w:cs="Times New Roman"/>
          <w:sz w:val="24"/>
          <w:szCs w:val="24"/>
        </w:rPr>
        <w:t>заменить на слова</w:t>
      </w:r>
      <w:proofErr w:type="gramEnd"/>
      <w:r w:rsidRPr="00F37795">
        <w:rPr>
          <w:rFonts w:ascii="Times New Roman" w:eastAsia="Calibri" w:hAnsi="Times New Roman" w:cs="Times New Roman"/>
          <w:sz w:val="24"/>
          <w:szCs w:val="24"/>
        </w:rPr>
        <w:t xml:space="preserve"> «по учебному предмету «Основы безопасности и защиты Родины» по всему тексту. Изложить рабочую программу в редакции ФРП «Основы безопасности и защиты Родины».</w:t>
      </w:r>
    </w:p>
    <w:p w:rsidR="00F37795" w:rsidRPr="00F37795" w:rsidRDefault="00F37795" w:rsidP="00F37795">
      <w:pPr>
        <w:spacing w:after="160" w:line="259" w:lineRule="auto"/>
        <w:rPr>
          <w:rFonts w:ascii="Times New Roman" w:eastAsia="Calibri" w:hAnsi="Times New Roman" w:cs="Times New Roman"/>
          <w:sz w:val="24"/>
          <w:szCs w:val="24"/>
        </w:rPr>
      </w:pPr>
      <w:proofErr w:type="gramStart"/>
      <w:r w:rsidRPr="00F37795">
        <w:rPr>
          <w:rFonts w:ascii="Times New Roman" w:eastAsia="Calibri" w:hAnsi="Times New Roman" w:cs="Times New Roman"/>
          <w:sz w:val="24"/>
          <w:szCs w:val="24"/>
        </w:rPr>
        <w:t>4) п. 2.1. рабочие программы отдельных учебных предметов: содержание рабочих программ учебных предметов «Литература», изложить в редакции п.20 (Федеральная рабочая программа по учебному предмету «Литература»)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roofErr w:type="gramEnd"/>
    </w:p>
    <w:p w:rsidR="00F37795" w:rsidRP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5) п. 2.1. Рабочая программа по учебному предмету «Физическая культура»: содержание рабочих программ изложить с учетом редакции п. 163 приказа Министерства просвещения российской Федерации от №171 «О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НОО, ООО и СОО».</w:t>
      </w:r>
    </w:p>
    <w:p w:rsidR="00F37795" w:rsidRDefault="00F37795" w:rsidP="00F37795">
      <w:pPr>
        <w:spacing w:after="160" w:line="259" w:lineRule="auto"/>
        <w:rPr>
          <w:rFonts w:ascii="Times New Roman" w:eastAsia="Calibri" w:hAnsi="Times New Roman" w:cs="Times New Roman"/>
          <w:sz w:val="24"/>
          <w:szCs w:val="24"/>
        </w:rPr>
      </w:pPr>
      <w:r w:rsidRPr="00F37795">
        <w:rPr>
          <w:rFonts w:ascii="Times New Roman" w:eastAsia="Calibri" w:hAnsi="Times New Roman" w:cs="Times New Roman"/>
          <w:sz w:val="24"/>
          <w:szCs w:val="24"/>
        </w:rPr>
        <w:t xml:space="preserve">6) </w:t>
      </w:r>
      <w:r>
        <w:rPr>
          <w:rFonts w:ascii="Times New Roman" w:eastAsia="Calibri" w:hAnsi="Times New Roman" w:cs="Times New Roman"/>
          <w:sz w:val="24"/>
          <w:szCs w:val="24"/>
        </w:rPr>
        <w:t xml:space="preserve">внести изменения в учебный план основного общего образования </w:t>
      </w:r>
      <w:r w:rsidRPr="00F37795">
        <w:rPr>
          <w:rFonts w:ascii="Times New Roman" w:eastAsia="Calibri" w:hAnsi="Times New Roman" w:cs="Times New Roman"/>
          <w:sz w:val="24"/>
          <w:szCs w:val="24"/>
        </w:rPr>
        <w:t xml:space="preserve">п.3.1. </w:t>
      </w:r>
    </w:p>
    <w:p w:rsidR="003C7C11" w:rsidRPr="003C7C11" w:rsidRDefault="003C7C11" w:rsidP="003C7C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Pr="003C7C11">
        <w:rPr>
          <w:rFonts w:ascii="Times New Roman" w:eastAsia="Calibri" w:hAnsi="Times New Roman" w:cs="Times New Roman"/>
          <w:sz w:val="24"/>
          <w:szCs w:val="24"/>
        </w:rPr>
        <w:t>) внести изменения в календарный учебный график п.3.3</w:t>
      </w:r>
    </w:p>
    <w:p w:rsidR="003C7C11" w:rsidRPr="003C7C11" w:rsidRDefault="003C7C11" w:rsidP="003C7C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8</w:t>
      </w:r>
      <w:r w:rsidRPr="003C7C11">
        <w:rPr>
          <w:rFonts w:ascii="Times New Roman" w:eastAsia="Calibri" w:hAnsi="Times New Roman" w:cs="Times New Roman"/>
          <w:sz w:val="24"/>
          <w:szCs w:val="24"/>
        </w:rPr>
        <w:t xml:space="preserve">) внести изменения в календарный план воспитательной работы п.3.4 </w:t>
      </w:r>
    </w:p>
    <w:p w:rsidR="003C7C11" w:rsidRPr="003C7C11" w:rsidRDefault="003C7C11" w:rsidP="003C7C11">
      <w:pPr>
        <w:spacing w:after="160" w:line="259" w:lineRule="auto"/>
        <w:rPr>
          <w:rFonts w:ascii="Times New Roman" w:eastAsia="Calibri" w:hAnsi="Times New Roman" w:cs="Times New Roman"/>
          <w:sz w:val="24"/>
          <w:szCs w:val="24"/>
        </w:rPr>
      </w:pPr>
      <w:r w:rsidRPr="003C7C11">
        <w:rPr>
          <w:rFonts w:ascii="Times New Roman" w:eastAsia="Calibri" w:hAnsi="Times New Roman" w:cs="Times New Roman"/>
          <w:sz w:val="24"/>
          <w:szCs w:val="24"/>
        </w:rPr>
        <w:t>2. Педагогам до 1 сентября 2024 года внести изменения в рабочие программы в части содержания и образовательных результатов, которые не должны быть ниже тех, которые закреплены федеральными ООП.</w:t>
      </w:r>
    </w:p>
    <w:p w:rsidR="003C7C11" w:rsidRPr="003C7C11" w:rsidRDefault="003C7C11" w:rsidP="003C7C11">
      <w:pPr>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3</w:t>
      </w:r>
      <w:r w:rsidRPr="003C7C11">
        <w:rPr>
          <w:rFonts w:ascii="Times New Roman" w:eastAsia="Calibri" w:hAnsi="Times New Roman" w:cs="Times New Roman"/>
          <w:sz w:val="24"/>
          <w:szCs w:val="24"/>
        </w:rPr>
        <w:t xml:space="preserve">. </w:t>
      </w:r>
      <w:proofErr w:type="gramStart"/>
      <w:r w:rsidRPr="003C7C11">
        <w:rPr>
          <w:rFonts w:ascii="Times New Roman" w:eastAsia="Calibri" w:hAnsi="Times New Roman" w:cs="Times New Roman"/>
          <w:sz w:val="24"/>
          <w:szCs w:val="24"/>
        </w:rPr>
        <w:t>Контроль за</w:t>
      </w:r>
      <w:proofErr w:type="gramEnd"/>
      <w:r w:rsidRPr="003C7C11">
        <w:rPr>
          <w:rFonts w:ascii="Times New Roman" w:eastAsia="Calibri" w:hAnsi="Times New Roman" w:cs="Times New Roman"/>
          <w:sz w:val="24"/>
          <w:szCs w:val="24"/>
        </w:rPr>
        <w:t xml:space="preserve"> исполнением настоящего приказа возложить на заместителя директора УВР Сотникову М.В.</w:t>
      </w:r>
    </w:p>
    <w:p w:rsidR="003C7C11" w:rsidRPr="003C7C11" w:rsidRDefault="003C7C11" w:rsidP="003C7C11">
      <w:pPr>
        <w:spacing w:after="160" w:line="259" w:lineRule="auto"/>
        <w:rPr>
          <w:rFonts w:ascii="Times New Roman" w:eastAsia="Calibri" w:hAnsi="Times New Roman" w:cs="Times New Roman"/>
          <w:sz w:val="24"/>
          <w:szCs w:val="24"/>
        </w:rPr>
      </w:pPr>
    </w:p>
    <w:p w:rsidR="003C7C11" w:rsidRPr="003C7C11" w:rsidRDefault="003C7C11" w:rsidP="003C7C11">
      <w:pPr>
        <w:spacing w:after="160" w:line="259" w:lineRule="auto"/>
        <w:rPr>
          <w:rFonts w:ascii="Times New Roman" w:eastAsia="Calibri" w:hAnsi="Times New Roman" w:cs="Times New Roman"/>
          <w:sz w:val="24"/>
          <w:szCs w:val="24"/>
        </w:rPr>
      </w:pPr>
    </w:p>
    <w:p w:rsidR="003C7C11" w:rsidRPr="003C7C11" w:rsidRDefault="003C7C11" w:rsidP="003C7C11">
      <w:pPr>
        <w:spacing w:after="160" w:line="259" w:lineRule="auto"/>
        <w:rPr>
          <w:rFonts w:ascii="Times New Roman" w:eastAsia="Calibri" w:hAnsi="Times New Roman" w:cs="Times New Roman"/>
          <w:sz w:val="24"/>
          <w:szCs w:val="24"/>
        </w:rPr>
      </w:pPr>
      <w:r w:rsidRPr="003C7C11">
        <w:rPr>
          <w:rFonts w:ascii="Times New Roman" w:eastAsia="Calibri" w:hAnsi="Times New Roman" w:cs="Times New Roman"/>
          <w:sz w:val="24"/>
          <w:szCs w:val="24"/>
        </w:rPr>
        <w:t xml:space="preserve">Директор                                                                                                  </w:t>
      </w:r>
      <w:proofErr w:type="spellStart"/>
      <w:r w:rsidRPr="003C7C11">
        <w:rPr>
          <w:rFonts w:ascii="Times New Roman" w:eastAsia="Calibri" w:hAnsi="Times New Roman" w:cs="Times New Roman"/>
          <w:sz w:val="24"/>
          <w:szCs w:val="24"/>
        </w:rPr>
        <w:t>А.В.Рябова</w:t>
      </w:r>
      <w:proofErr w:type="spellEnd"/>
    </w:p>
    <w:p w:rsidR="003C7C11" w:rsidRPr="00F37795" w:rsidRDefault="003C7C11" w:rsidP="00F37795">
      <w:pPr>
        <w:spacing w:after="160" w:line="259" w:lineRule="auto"/>
        <w:rPr>
          <w:rFonts w:ascii="Times New Roman" w:eastAsia="Calibri" w:hAnsi="Times New Roman" w:cs="Times New Roman"/>
          <w:sz w:val="24"/>
          <w:szCs w:val="24"/>
        </w:rPr>
      </w:pPr>
    </w:p>
    <w:p w:rsidR="005E071C" w:rsidRDefault="005E071C"/>
    <w:p w:rsidR="00DC53D7" w:rsidRDefault="00DC53D7"/>
    <w:p w:rsidR="00DC53D7" w:rsidRDefault="00DC53D7"/>
    <w:p w:rsidR="00DC53D7" w:rsidRDefault="00DC53D7" w:rsidP="00DC53D7">
      <w:pPr>
        <w:jc w:val="right"/>
        <w:rPr>
          <w:rFonts w:ascii="Times New Roman" w:hAnsi="Times New Roman" w:cs="Times New Roman"/>
          <w:sz w:val="24"/>
          <w:szCs w:val="24"/>
        </w:rPr>
      </w:pPr>
      <w:r w:rsidRPr="00DC53D7">
        <w:rPr>
          <w:rFonts w:ascii="Times New Roman" w:hAnsi="Times New Roman" w:cs="Times New Roman"/>
          <w:sz w:val="24"/>
          <w:szCs w:val="24"/>
        </w:rPr>
        <w:t>Приложение 1</w:t>
      </w:r>
    </w:p>
    <w:p w:rsidR="00DC53D7" w:rsidRPr="007C67C1" w:rsidRDefault="00DC53D7" w:rsidP="00DC53D7">
      <w:pPr>
        <w:spacing w:after="0" w:line="353" w:lineRule="auto"/>
        <w:ind w:firstLine="709"/>
        <w:jc w:val="both"/>
        <w:rPr>
          <w:rFonts w:ascii="Times New Roman" w:hAnsi="Times New Roman"/>
          <w:b/>
          <w:sz w:val="24"/>
          <w:szCs w:val="24"/>
        </w:rPr>
      </w:pPr>
      <w:r w:rsidRPr="007C67C1">
        <w:rPr>
          <w:rFonts w:ascii="Times New Roman" w:hAnsi="Times New Roman"/>
          <w:b/>
          <w:sz w:val="24"/>
          <w:szCs w:val="24"/>
        </w:rPr>
        <w:t>1.2 ПЛАНИРУЕМЫЕ РЕЗУЛЬТАТЫ ОСВОЕНИЯ ООП ООО</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 Планируемые результаты освоения ФОП ООО соответствуют современным целям основного общего образования, представленным </w:t>
      </w:r>
      <w:r w:rsidRPr="007C67C1">
        <w:rPr>
          <w:rFonts w:ascii="Times New Roman" w:eastAsia="SchoolBookSanPin" w:hAnsi="Times New Roman"/>
          <w:sz w:val="24"/>
          <w:szCs w:val="24"/>
        </w:rPr>
        <w:br/>
        <w:t xml:space="preserve">во ФГОС ООО как система личностных, </w:t>
      </w:r>
      <w:proofErr w:type="spellStart"/>
      <w:r w:rsidRPr="007C67C1">
        <w:rPr>
          <w:rFonts w:ascii="Times New Roman" w:eastAsia="SchoolBookSanPin" w:hAnsi="Times New Roman"/>
          <w:sz w:val="24"/>
          <w:szCs w:val="24"/>
        </w:rPr>
        <w:t>метапредметных</w:t>
      </w:r>
      <w:proofErr w:type="spellEnd"/>
      <w:r w:rsidRPr="007C67C1">
        <w:rPr>
          <w:rFonts w:ascii="Times New Roman" w:eastAsia="SchoolBookSanPin" w:hAnsi="Times New Roman"/>
          <w:sz w:val="24"/>
          <w:szCs w:val="24"/>
        </w:rPr>
        <w:t xml:space="preserve"> и предметных достижений обучающегося. </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w:t>
      </w:r>
      <w:proofErr w:type="gramStart"/>
      <w:r w:rsidRPr="007C67C1">
        <w:rPr>
          <w:rFonts w:ascii="Times New Roman" w:eastAsia="SchoolBookSanPin" w:hAnsi="Times New Roman"/>
          <w:sz w:val="24"/>
          <w:szCs w:val="24"/>
        </w:rPr>
        <w:t xml:space="preserve">Требования к личностным результатам освоения обучающимися </w:t>
      </w:r>
      <w:r w:rsidRPr="007C67C1">
        <w:rPr>
          <w:rFonts w:ascii="Times New Roman" w:eastAsia="SchoolBookSanPin" w:hAnsi="Times New Roman"/>
          <w:sz w:val="24"/>
          <w:szCs w:val="24"/>
        </w:rPr>
        <w:br/>
        <w:t xml:space="preserve">ФОП ООО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w:t>
      </w:r>
      <w:r w:rsidRPr="007C67C1">
        <w:rPr>
          <w:rFonts w:ascii="Times New Roman" w:eastAsia="SchoolBookSanPin" w:hAnsi="Times New Roman"/>
          <w:sz w:val="24"/>
          <w:szCs w:val="24"/>
        </w:rPr>
        <w:br/>
        <w:t xml:space="preserve">к целенаправленной социально значимой деятельности;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внутренней позиции личности как особого ценностного отношения к себе, окружающим людям и жизни в целом.</w:t>
      </w:r>
      <w:proofErr w:type="gramEnd"/>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Личностные результаты освоения ФОП ООО достигаются в единстве учебной и воспитательной деятельности образовательной организации в соответствии </w:t>
      </w:r>
      <w:r w:rsidRPr="007C67C1">
        <w:rPr>
          <w:rFonts w:ascii="Times New Roman" w:eastAsia="SchoolBookSanPin" w:hAnsi="Times New Roman"/>
          <w:sz w:val="24"/>
          <w:szCs w:val="24"/>
        </w:rPr>
        <w:br/>
        <w:t xml:space="preserve">с традиционными российскими социокультурными и духовно-нравственными ценностями, принятыми в обществе правилами и нормами поведения </w:t>
      </w:r>
      <w:r w:rsidRPr="007C67C1">
        <w:rPr>
          <w:rFonts w:ascii="Times New Roman" w:eastAsia="SchoolBookSanPin" w:hAnsi="Times New Roman"/>
          <w:sz w:val="24"/>
          <w:szCs w:val="24"/>
        </w:rPr>
        <w:br/>
        <w:t xml:space="preserve">и способствуют процессам самопознания, самовоспитания </w:t>
      </w:r>
      <w:r w:rsidRPr="007C67C1">
        <w:rPr>
          <w:rFonts w:ascii="Times New Roman" w:eastAsia="SchoolBookSanPin" w:hAnsi="Times New Roman"/>
          <w:sz w:val="24"/>
          <w:szCs w:val="24"/>
        </w:rPr>
        <w:br/>
        <w:t>и саморазвития, формирования внутренней позиции личности.</w:t>
      </w:r>
    </w:p>
    <w:p w:rsidR="00DC53D7" w:rsidRPr="007C67C1" w:rsidRDefault="00DC53D7" w:rsidP="00DC53D7">
      <w:pPr>
        <w:spacing w:after="0" w:line="360" w:lineRule="auto"/>
        <w:ind w:firstLine="709"/>
        <w:jc w:val="both"/>
        <w:rPr>
          <w:rFonts w:ascii="Times New Roman" w:eastAsia="SchoolBookSanPin" w:hAnsi="Times New Roman"/>
          <w:sz w:val="24"/>
          <w:szCs w:val="24"/>
        </w:rPr>
      </w:pPr>
      <w:proofErr w:type="gramStart"/>
      <w:r w:rsidRPr="007C67C1">
        <w:rPr>
          <w:rFonts w:ascii="Times New Roman" w:eastAsia="SchoolBookSanPin" w:hAnsi="Times New Roman"/>
          <w:sz w:val="24"/>
          <w:szCs w:val="24"/>
        </w:rPr>
        <w:t xml:space="preserve">Личностные результаты освоения ФОП ООО отражают готовность обучающихся руководствоваться системой позитивных ценностных ориентаций </w:t>
      </w:r>
      <w:r w:rsidRPr="007C67C1">
        <w:rPr>
          <w:rFonts w:ascii="Times New Roman" w:eastAsia="SchoolBookSanPin" w:hAnsi="Times New Roman"/>
          <w:sz w:val="24"/>
          <w:szCs w:val="24"/>
        </w:rPr>
        <w:br/>
        <w:t>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rsidRPr="007C67C1">
        <w:rPr>
          <w:rFonts w:ascii="Times New Roman" w:eastAsia="SchoolBookSanPin" w:hAnsi="Times New Roman"/>
          <w:sz w:val="24"/>
          <w:szCs w:val="24"/>
        </w:rPr>
        <w:t xml:space="preserve">, обеспечивающие адаптацию </w:t>
      </w:r>
      <w:proofErr w:type="gramStart"/>
      <w:r w:rsidRPr="007C67C1">
        <w:rPr>
          <w:rFonts w:ascii="Times New Roman" w:eastAsia="SchoolBookSanPin" w:hAnsi="Times New Roman"/>
          <w:sz w:val="24"/>
          <w:szCs w:val="24"/>
        </w:rPr>
        <w:t>обучающегося</w:t>
      </w:r>
      <w:proofErr w:type="gramEnd"/>
      <w:r w:rsidRPr="007C67C1">
        <w:rPr>
          <w:rFonts w:ascii="Times New Roman" w:eastAsia="SchoolBookSanPin" w:hAnsi="Times New Roman"/>
          <w:sz w:val="24"/>
          <w:szCs w:val="24"/>
        </w:rPr>
        <w:t xml:space="preserve"> к изменяющимся условиям социальной и природной среды.</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w:t>
      </w:r>
      <w:proofErr w:type="spellStart"/>
      <w:r w:rsidRPr="007C67C1">
        <w:rPr>
          <w:rFonts w:ascii="Times New Roman" w:eastAsia="SchoolBookSanPin" w:hAnsi="Times New Roman"/>
          <w:sz w:val="24"/>
          <w:szCs w:val="24"/>
        </w:rPr>
        <w:t>Метапредметные</w:t>
      </w:r>
      <w:proofErr w:type="spellEnd"/>
      <w:r w:rsidRPr="007C67C1">
        <w:rPr>
          <w:rFonts w:ascii="Times New Roman" w:eastAsia="SchoolBookSanPin" w:hAnsi="Times New Roman"/>
          <w:sz w:val="24"/>
          <w:szCs w:val="24"/>
        </w:rPr>
        <w:t xml:space="preserve"> результаты включают:</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lastRenderedPageBreak/>
        <w:t xml:space="preserve">освоение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w:t>
      </w:r>
      <w:proofErr w:type="spellStart"/>
      <w:r w:rsidRPr="007C67C1">
        <w:rPr>
          <w:rFonts w:ascii="Times New Roman" w:eastAsia="SchoolBookSanPin" w:hAnsi="Times New Roman"/>
          <w:sz w:val="24"/>
          <w:szCs w:val="24"/>
        </w:rPr>
        <w:t>межпредметных</w:t>
      </w:r>
      <w:proofErr w:type="spellEnd"/>
      <w:r w:rsidRPr="007C67C1">
        <w:rPr>
          <w:rFonts w:ascii="Times New Roman" w:eastAsia="SchoolBookSanPin" w:hAnsi="Times New Roman"/>
          <w:sz w:val="24"/>
          <w:szCs w:val="24"/>
        </w:rPr>
        <w:t xml:space="preserve"> понятий (используются </w:t>
      </w:r>
      <w:r w:rsidRPr="007C67C1">
        <w:rPr>
          <w:rFonts w:ascii="Times New Roman" w:eastAsia="SchoolBookSanPin" w:hAnsi="Times New Roman"/>
          <w:sz w:val="24"/>
          <w:szCs w:val="24"/>
        </w:rPr>
        <w:b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способность их использовать в учебной, познавательной и социальной практике;</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Pr="007C67C1">
        <w:rPr>
          <w:rFonts w:ascii="Times New Roman" w:eastAsia="SchoolBookSanPin" w:hAnsi="Times New Roman"/>
          <w:sz w:val="24"/>
          <w:szCs w:val="24"/>
        </w:rPr>
        <w:t>ии и ее</w:t>
      </w:r>
      <w:proofErr w:type="gramEnd"/>
      <w:r w:rsidRPr="007C67C1">
        <w:rPr>
          <w:rFonts w:ascii="Times New Roman" w:eastAsia="SchoolBookSanPin" w:hAnsi="Times New Roman"/>
          <w:sz w:val="24"/>
          <w:szCs w:val="24"/>
        </w:rPr>
        <w:t xml:space="preserve"> целевой аудитории.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w:t>
      </w:r>
      <w:proofErr w:type="spellStart"/>
      <w:r w:rsidRPr="007C67C1">
        <w:rPr>
          <w:rFonts w:ascii="Times New Roman" w:eastAsia="SchoolBookSanPin" w:hAnsi="Times New Roman"/>
          <w:sz w:val="24"/>
          <w:szCs w:val="24"/>
        </w:rPr>
        <w:t>Метапредметные</w:t>
      </w:r>
      <w:proofErr w:type="spellEnd"/>
      <w:r w:rsidRPr="007C67C1">
        <w:rPr>
          <w:rFonts w:ascii="Times New Roman" w:eastAsia="SchoolBookSanPin" w:hAnsi="Times New Roman"/>
          <w:sz w:val="24"/>
          <w:szCs w:val="24"/>
        </w:rPr>
        <w:t xml:space="preserve"> результаты сгруппированы по трем направлениям </w:t>
      </w:r>
      <w:r w:rsidRPr="007C67C1">
        <w:rPr>
          <w:rFonts w:ascii="Times New Roman" w:eastAsia="SchoolBookSanPin" w:hAnsi="Times New Roman"/>
          <w:sz w:val="24"/>
          <w:szCs w:val="24"/>
        </w:rPr>
        <w:br/>
        <w:t xml:space="preserve">и отражают способность </w:t>
      </w:r>
      <w:proofErr w:type="gramStart"/>
      <w:r w:rsidRPr="007C67C1">
        <w:rPr>
          <w:rFonts w:ascii="Times New Roman" w:eastAsia="SchoolBookSanPin" w:hAnsi="Times New Roman"/>
          <w:sz w:val="24"/>
          <w:szCs w:val="24"/>
        </w:rPr>
        <w:t>обучающихся</w:t>
      </w:r>
      <w:proofErr w:type="gramEnd"/>
      <w:r w:rsidRPr="007C67C1">
        <w:rPr>
          <w:rFonts w:ascii="Times New Roman" w:eastAsia="SchoolBookSanPin" w:hAnsi="Times New Roman"/>
          <w:sz w:val="24"/>
          <w:szCs w:val="24"/>
        </w:rPr>
        <w:t xml:space="preserve"> использовать на практике универсальные учебные действия, составляющие умение овладевать:</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познавательными универсальными учебными действиями;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коммуникативными универсальными учебными действиями;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регулятивными универсальными учебными действиями.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Овладение системой коммуникативных универсальных учебных действий обеспечивает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социальных навыков общения, совместной деятельности.</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Предметные результаты включают: </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освоение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виды деятельности по получению нового знания, его интерпретации, преобразованию и применению в различных учебных ситуациях, в том числе </w:t>
      </w:r>
      <w:r w:rsidRPr="007C67C1">
        <w:rPr>
          <w:rFonts w:ascii="Times New Roman" w:eastAsia="SchoolBookSanPin" w:hAnsi="Times New Roman"/>
          <w:sz w:val="24"/>
          <w:szCs w:val="24"/>
        </w:rPr>
        <w:br/>
        <w:t>при создании учебных и социальных проектов.</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Требования к предметным результатам:</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сформулированы в </w:t>
      </w:r>
      <w:proofErr w:type="spellStart"/>
      <w:r w:rsidRPr="007C67C1">
        <w:rPr>
          <w:rFonts w:ascii="Times New Roman" w:eastAsia="SchoolBookSanPin" w:hAnsi="Times New Roman"/>
          <w:sz w:val="24"/>
          <w:szCs w:val="24"/>
        </w:rPr>
        <w:t>деятельностной</w:t>
      </w:r>
      <w:proofErr w:type="spellEnd"/>
      <w:r w:rsidRPr="007C67C1">
        <w:rPr>
          <w:rFonts w:ascii="Times New Roman" w:eastAsia="SchoolBookSanPin" w:hAnsi="Times New Roman"/>
          <w:sz w:val="24"/>
          <w:szCs w:val="24"/>
        </w:rPr>
        <w:t xml:space="preserve"> форме с усилением акцента на применение знаний и конкретные умения;</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DC53D7" w:rsidRPr="007C67C1" w:rsidRDefault="00DC53D7" w:rsidP="00DC53D7">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определяют требования к результатам освоения программ основного общего образования по учебным предметам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усиливают акценты на изучение явлений и процессов современной России </w:t>
      </w:r>
      <w:r w:rsidRPr="007C67C1">
        <w:rPr>
          <w:rFonts w:ascii="Times New Roman" w:eastAsia="SchoolBookSanPin" w:hAnsi="Times New Roman"/>
          <w:sz w:val="24"/>
          <w:szCs w:val="24"/>
        </w:rPr>
        <w:br/>
        <w:t>и мира в целом, современного состояния науки.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"Русский язык и литература"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"Русский язык":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совершенствование различных видов устной и письменной речевой деятельности (говорения и </w:t>
      </w:r>
      <w:proofErr w:type="spellStart"/>
      <w:r w:rsidRPr="007C67C1">
        <w:rPr>
          <w:rFonts w:ascii="Times New Roman" w:eastAsia="SchoolBookSanPin" w:hAnsi="Times New Roman"/>
          <w:sz w:val="24"/>
          <w:szCs w:val="24"/>
        </w:rPr>
        <w:t>аудирования</w:t>
      </w:r>
      <w:proofErr w:type="spellEnd"/>
      <w:r w:rsidRPr="007C67C1">
        <w:rPr>
          <w:rFonts w:ascii="Times New Roman" w:eastAsia="SchoolBookSanPin" w:hAnsi="Times New Roman"/>
          <w:sz w:val="24"/>
          <w:szCs w:val="24"/>
        </w:rPr>
        <w:t>,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w:t>
      </w:r>
      <w:proofErr w:type="spellStart"/>
      <w:r w:rsidRPr="007C67C1">
        <w:rPr>
          <w:rFonts w:ascii="Times New Roman" w:eastAsia="SchoolBookSanPin" w:hAnsi="Times New Roman"/>
          <w:sz w:val="24"/>
          <w:szCs w:val="24"/>
        </w:rPr>
        <w:t>четкаяформулировка</w:t>
      </w:r>
      <w:proofErr w:type="spellEnd"/>
      <w:r w:rsidRPr="007C67C1">
        <w:rPr>
          <w:rFonts w:ascii="Times New Roman" w:eastAsia="SchoolBookSanPin" w:hAnsi="Times New Roman"/>
          <w:sz w:val="24"/>
          <w:szCs w:val="24"/>
        </w:rPr>
        <w:t xml:space="preserve"> цели, плана совместной групповой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овладение различными видами </w:t>
      </w:r>
      <w:proofErr w:type="spellStart"/>
      <w:r w:rsidRPr="007C67C1">
        <w:rPr>
          <w:rFonts w:ascii="Times New Roman" w:eastAsia="SchoolBookSanPin" w:hAnsi="Times New Roman"/>
          <w:sz w:val="24"/>
          <w:szCs w:val="24"/>
        </w:rPr>
        <w:t>аудирования</w:t>
      </w:r>
      <w:proofErr w:type="spellEnd"/>
      <w:r w:rsidRPr="007C67C1">
        <w:rPr>
          <w:rFonts w:ascii="Times New Roman" w:eastAsia="SchoolBookSanPin" w:hAnsi="Times New Roman"/>
          <w:sz w:val="24"/>
          <w:szCs w:val="24"/>
        </w:rPr>
        <w:t xml:space="preserve"> (выборочным, детальным, ознакомительным) учебно-научных, художественных, публицистических текстов различных функционально-смысловых типов речи;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овладение различными видами чтения (просмотровым, ознакомительным, изучающим, поисковым);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овладение умениями информационной переработки </w:t>
      </w:r>
      <w:proofErr w:type="gramStart"/>
      <w:r w:rsidRPr="007C67C1">
        <w:rPr>
          <w:rFonts w:ascii="Times New Roman" w:eastAsia="SchoolBookSanPin" w:hAnsi="Times New Roman"/>
          <w:sz w:val="24"/>
          <w:szCs w:val="24"/>
        </w:rPr>
        <w:t>прослушанного</w:t>
      </w:r>
      <w:proofErr w:type="gramEnd"/>
      <w:r w:rsidRPr="007C67C1">
        <w:rPr>
          <w:rFonts w:ascii="Times New Roman" w:eastAsia="SchoolBookSanPin" w:hAnsi="Times New Roman"/>
          <w:sz w:val="24"/>
          <w:szCs w:val="24"/>
        </w:rPr>
        <w:t xml:space="preserve"> или прочитанного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 xml:space="preserve"> </w:t>
      </w:r>
      <w:proofErr w:type="spellStart"/>
      <w:r w:rsidRPr="007C67C1">
        <w:rPr>
          <w:rFonts w:ascii="Times New Roman" w:eastAsia="SchoolBookSanPin" w:hAnsi="Times New Roman"/>
          <w:sz w:val="24"/>
          <w:szCs w:val="24"/>
        </w:rPr>
        <w:t>текста</w:t>
      </w:r>
      <w:proofErr w:type="gramStart"/>
      <w:r w:rsidRPr="007C67C1">
        <w:rPr>
          <w:rFonts w:ascii="Times New Roman" w:eastAsia="SchoolBookSanPin" w:hAnsi="Times New Roman"/>
          <w:sz w:val="24"/>
          <w:szCs w:val="24"/>
        </w:rPr>
        <w:t>:с</w:t>
      </w:r>
      <w:proofErr w:type="gramEnd"/>
      <w:r w:rsidRPr="007C67C1">
        <w:rPr>
          <w:rFonts w:ascii="Times New Roman" w:eastAsia="SchoolBookSanPin" w:hAnsi="Times New Roman"/>
          <w:sz w:val="24"/>
          <w:szCs w:val="24"/>
        </w:rPr>
        <w:t>оставление</w:t>
      </w:r>
      <w:proofErr w:type="spellEnd"/>
      <w:r w:rsidRPr="007C67C1">
        <w:rPr>
          <w:rFonts w:ascii="Times New Roman" w:eastAsia="SchoolBookSanPin" w:hAnsi="Times New Roman"/>
          <w:sz w:val="24"/>
          <w:szCs w:val="24"/>
        </w:rPr>
        <w:t xml:space="preserve">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устный пересказ прочитанного или прослушанного текста объемом не менее 150 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w:t>
      </w:r>
      <w:proofErr w:type="gramStart"/>
      <w:r w:rsidRPr="007C67C1">
        <w:rPr>
          <w:rFonts w:ascii="Times New Roman" w:eastAsia="SchoolBookSanPin" w:hAnsi="Times New Roman"/>
          <w:sz w:val="24"/>
          <w:szCs w:val="24"/>
        </w:rPr>
        <w:t>е-</w:t>
      </w:r>
      <w:proofErr w:type="gramEnd"/>
      <w:r w:rsidRPr="007C67C1">
        <w:rPr>
          <w:rFonts w:ascii="Times New Roman" w:eastAsia="SchoolBookSanPin" w:hAnsi="Times New Roman"/>
          <w:sz w:val="24"/>
          <w:szCs w:val="24"/>
        </w:rPr>
        <w:t xml:space="preserve"> 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оформление деловых бумаг (заявление, инструкция, объяснительная записка, расписка, автобиография, характеристика);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составление тезисов, конспекта, написание рецензии, реферата;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осуществление выбора языковых сре</w:t>
      </w:r>
      <w:proofErr w:type="gramStart"/>
      <w:r w:rsidRPr="007C67C1">
        <w:rPr>
          <w:rFonts w:ascii="Times New Roman" w:eastAsia="SchoolBookSanPin" w:hAnsi="Times New Roman"/>
          <w:sz w:val="24"/>
          <w:szCs w:val="24"/>
        </w:rPr>
        <w:t>дств дл</w:t>
      </w:r>
      <w:proofErr w:type="gramEnd"/>
      <w:r w:rsidRPr="007C67C1">
        <w:rPr>
          <w:rFonts w:ascii="Times New Roman" w:eastAsia="SchoolBookSanPin" w:hAnsi="Times New Roman"/>
          <w:sz w:val="24"/>
          <w:szCs w:val="24"/>
        </w:rPr>
        <w:t>я создания устного или письменного высказывания в соответствии с коммуникативным замыслом;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w:t>
      </w:r>
      <w:r w:rsidRPr="007C67C1">
        <w:rPr>
          <w:rFonts w:ascii="Times New Roman" w:eastAsia="SchoolBookSanPin" w:hAnsi="Times New Roman"/>
          <w:sz w:val="24"/>
          <w:szCs w:val="24"/>
        </w:rPr>
        <w:lastRenderedPageBreak/>
        <w:t>литературного языка; понимание и объяснение основных причин коммуникативных успехов и неудач; корректировка речи;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расширение и систематизация научных знаний о языке, его единицах и категориях; </w:t>
      </w:r>
      <w:proofErr w:type="spellStart"/>
      <w:r w:rsidRPr="007C67C1">
        <w:rPr>
          <w:rFonts w:ascii="Times New Roman" w:eastAsia="SchoolBookSanPin" w:hAnsi="Times New Roman"/>
          <w:sz w:val="24"/>
          <w:szCs w:val="24"/>
        </w:rPr>
        <w:t>осознаниевзаимосвязи</w:t>
      </w:r>
      <w:proofErr w:type="spellEnd"/>
      <w:r w:rsidRPr="007C67C1">
        <w:rPr>
          <w:rFonts w:ascii="Times New Roman" w:eastAsia="SchoolBookSanPin" w:hAnsi="Times New Roman"/>
          <w:sz w:val="24"/>
          <w:szCs w:val="24"/>
        </w:rPr>
        <w:t xml:space="preserve"> его уровней и единиц; освоение базовых понятий лингвистики: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вычленение звуков речи и характеристика их фонетических признаков; распознавание </w:t>
      </w:r>
      <w:proofErr w:type="spellStart"/>
      <w:r w:rsidRPr="007C67C1">
        <w:rPr>
          <w:rFonts w:ascii="Times New Roman" w:eastAsia="SchoolBookSanPin" w:hAnsi="Times New Roman"/>
          <w:sz w:val="24"/>
          <w:szCs w:val="24"/>
        </w:rPr>
        <w:t>звуковречи</w:t>
      </w:r>
      <w:proofErr w:type="spellEnd"/>
      <w:r w:rsidRPr="007C67C1">
        <w:rPr>
          <w:rFonts w:ascii="Times New Roman" w:eastAsia="SchoolBookSanPin" w:hAnsi="Times New Roman"/>
          <w:sz w:val="24"/>
          <w:szCs w:val="24"/>
        </w:rPr>
        <w:t xml:space="preserve"> по заданным характеристикам; определение звукового состава слова;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вычленение морфем в словах; распознавание разных видов морфем;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основных способов словообразования; построение словообразовательной</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цепочки, определение производной и производящей основ;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однозначных и многозначных слов, омонимов, синонимов, антонимов; прямого и переносного значений слова;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типов подчинительной связи слов в словосочетании (согласование, управление, примыкание);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основных видов словосочетаний по морфологическим свойствам главного слова (именные, глагольные, наречные);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косвенной и прямой речи;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видов односоставных предложений (</w:t>
      </w:r>
      <w:proofErr w:type="gramStart"/>
      <w:r w:rsidRPr="007C67C1">
        <w:rPr>
          <w:rFonts w:ascii="Times New Roman" w:eastAsia="SchoolBookSanPin" w:hAnsi="Times New Roman"/>
          <w:sz w:val="24"/>
          <w:szCs w:val="24"/>
        </w:rPr>
        <w:t>назывные</w:t>
      </w:r>
      <w:proofErr w:type="gramEnd"/>
      <w:r w:rsidRPr="007C67C1">
        <w:rPr>
          <w:rFonts w:ascii="Times New Roman" w:eastAsia="SchoolBookSanPin" w:hAnsi="Times New Roman"/>
          <w:sz w:val="24"/>
          <w:szCs w:val="24"/>
        </w:rPr>
        <w:t>, определенно-личные, неопределенно-личные, безличные);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распознавание видов сложносочиненных предложений по смысловым отношениям между </w:t>
      </w:r>
      <w:proofErr w:type="spellStart"/>
      <w:r w:rsidRPr="007C67C1">
        <w:rPr>
          <w:rFonts w:ascii="Times New Roman" w:eastAsia="SchoolBookSanPin" w:hAnsi="Times New Roman"/>
          <w:sz w:val="24"/>
          <w:szCs w:val="24"/>
        </w:rPr>
        <w:t>егочастями</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различение подчинительных союзов и союзных слов в сложноподчиненных предложениях;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фонетического, морфемного, словообразовательного, лексического, морфологического анализа слова;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орфографического анализа слова, предложения, текста или его фрагмента;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проведение пунктуационного анализа предложения, текста или его фрагмента;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синтаксического анализа словосочетания, предложения, определение синтаксической роли самостоятельных частей речи в предложении;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смыслового анализа текста;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проведение анализа текста с точки зрения его композиционных особенностей, количества </w:t>
      </w:r>
      <w:proofErr w:type="spellStart"/>
      <w:r w:rsidRPr="007C67C1">
        <w:rPr>
          <w:rFonts w:ascii="Times New Roman" w:eastAsia="SchoolBookSanPin" w:hAnsi="Times New Roman"/>
          <w:sz w:val="24"/>
          <w:szCs w:val="24"/>
        </w:rPr>
        <w:t>микротем</w:t>
      </w:r>
      <w:proofErr w:type="spellEnd"/>
      <w:r w:rsidRPr="007C67C1">
        <w:rPr>
          <w:rFonts w:ascii="Times New Roman" w:eastAsia="SchoolBookSanPin" w:hAnsi="Times New Roman"/>
          <w:sz w:val="24"/>
          <w:szCs w:val="24"/>
        </w:rPr>
        <w:t xml:space="preserve"> и абзацев;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способов и сре</w:t>
      </w:r>
      <w:proofErr w:type="gramStart"/>
      <w:r w:rsidRPr="007C67C1">
        <w:rPr>
          <w:rFonts w:ascii="Times New Roman" w:eastAsia="SchoolBookSanPin" w:hAnsi="Times New Roman"/>
          <w:sz w:val="24"/>
          <w:szCs w:val="24"/>
        </w:rPr>
        <w:t>дств св</w:t>
      </w:r>
      <w:proofErr w:type="gramEnd"/>
      <w:r w:rsidRPr="007C67C1">
        <w:rPr>
          <w:rFonts w:ascii="Times New Roman" w:eastAsia="SchoolBookSanPin" w:hAnsi="Times New Roman"/>
          <w:sz w:val="24"/>
          <w:szCs w:val="24"/>
        </w:rPr>
        <w:t>язи предложений в тексте или текстовом фрагменте;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выявление 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обогащение словарного запаса, расширение объема используемых в речи грамматических языковых сре</w:t>
      </w:r>
      <w:proofErr w:type="gramStart"/>
      <w:r w:rsidRPr="007C67C1">
        <w:rPr>
          <w:rFonts w:ascii="Times New Roman" w:eastAsia="SchoolBookSanPin" w:hAnsi="Times New Roman"/>
          <w:sz w:val="24"/>
          <w:szCs w:val="24"/>
        </w:rPr>
        <w:t>дств дл</w:t>
      </w:r>
      <w:proofErr w:type="gramEnd"/>
      <w:r w:rsidRPr="007C67C1">
        <w:rPr>
          <w:rFonts w:ascii="Times New Roman" w:eastAsia="SchoolBookSanPin" w:hAnsi="Times New Roman"/>
          <w:sz w:val="24"/>
          <w:szCs w:val="24"/>
        </w:rPr>
        <w:t>я свободного выражения мыслей и чувств в соответствии с ситуацией и сферой общения: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осознанное расширение своей речевой практики;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w:t>
      </w:r>
      <w:r w:rsidRPr="007C67C1">
        <w:rPr>
          <w:rFonts w:ascii="Times New Roman" w:eastAsia="SchoolBookSanPin" w:hAnsi="Times New Roman"/>
          <w:sz w:val="24"/>
          <w:szCs w:val="24"/>
        </w:rPr>
        <w:lastRenderedPageBreak/>
        <w:t>речевой практике, в том числе: соблюдение основных грамматических (морфологических и синтаксических) норм:</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w:t>
      </w:r>
      <w:proofErr w:type="gramEnd"/>
      <w:r w:rsidRPr="007C67C1">
        <w:rPr>
          <w:rFonts w:ascii="Times New Roman" w:eastAsia="SchoolBookSanPin" w:hAnsi="Times New Roman"/>
          <w:sz w:val="24"/>
          <w:szCs w:val="24"/>
        </w:rPr>
        <w:t xml:space="preserve"> построение словосочетаний с несклоняемыми именами существительными, сложносокращенными словами; построение предложения с однородными членами, с</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"Литература":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умение анализировать произведение в единстве формы и содержания; определять тематику и проблематику произведения, родовую и жанровую </w:t>
      </w:r>
      <w:r w:rsidRPr="007C67C1">
        <w:rPr>
          <w:rFonts w:ascii="Times New Roman" w:eastAsia="SchoolBookSanPin" w:hAnsi="Times New Roman"/>
          <w:sz w:val="24"/>
          <w:szCs w:val="24"/>
        </w:rPr>
        <w:lastRenderedPageBreak/>
        <w:t>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w:t>
      </w:r>
      <w:proofErr w:type="gramEnd"/>
      <w:r w:rsidRPr="007C67C1">
        <w:rPr>
          <w:rFonts w:ascii="Times New Roman" w:eastAsia="SchoolBookSanPin" w:hAnsi="Times New Roman"/>
          <w:sz w:val="24"/>
          <w:szCs w:val="24"/>
        </w:rPr>
        <w:t xml:space="preserve"> форма и содержание литературного произведения; тема, идея, проблематика, пафо</w:t>
      </w:r>
      <w:proofErr w:type="gramStart"/>
      <w:r w:rsidRPr="007C67C1">
        <w:rPr>
          <w:rFonts w:ascii="Times New Roman" w:eastAsia="SchoolBookSanPin" w:hAnsi="Times New Roman"/>
          <w:sz w:val="24"/>
          <w:szCs w:val="24"/>
        </w:rPr>
        <w:t>с(</w:t>
      </w:r>
      <w:proofErr w:type="gramEnd"/>
      <w:r w:rsidRPr="007C67C1">
        <w:rPr>
          <w:rFonts w:ascii="Times New Roman" w:eastAsia="SchoolBookSanPin" w:hAnsi="Times New Roman"/>
          <w:sz w:val="24"/>
          <w:szCs w:val="24"/>
        </w:rPr>
        <w:t xml:space="preserve">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w:t>
      </w:r>
      <w:proofErr w:type="gramStart"/>
      <w:r w:rsidRPr="007C67C1">
        <w:rPr>
          <w:rFonts w:ascii="Times New Roman" w:eastAsia="SchoolBookSanPin" w:hAnsi="Times New Roman"/>
          <w:sz w:val="24"/>
          <w:szCs w:val="24"/>
        </w:rPr>
        <w:t>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roofErr w:type="gramEnd"/>
      <w:r w:rsidRPr="007C67C1">
        <w:rPr>
          <w:rFonts w:ascii="Times New Roman" w:eastAsia="SchoolBookSanPin" w:hAnsi="Times New Roman"/>
          <w:sz w:val="24"/>
          <w:szCs w:val="24"/>
        </w:rPr>
        <w:t xml:space="preserve"> Знание теоретик</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литературных понятий не выносится на промежуточную и государственную итоговую аттестацию;</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умение сопоставлять произведения, их фрагменты (с учетом </w:t>
      </w:r>
      <w:proofErr w:type="spellStart"/>
      <w:r w:rsidRPr="007C67C1">
        <w:rPr>
          <w:rFonts w:ascii="Times New Roman" w:eastAsia="SchoolBookSanPin" w:hAnsi="Times New Roman"/>
          <w:sz w:val="24"/>
          <w:szCs w:val="24"/>
        </w:rPr>
        <w:t>внутритекстовых</w:t>
      </w:r>
      <w:proofErr w:type="spellEnd"/>
      <w:r w:rsidRPr="007C67C1">
        <w:rPr>
          <w:rFonts w:ascii="Times New Roman" w:eastAsia="SchoolBookSanPin" w:hAnsi="Times New Roman"/>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C67C1">
        <w:rPr>
          <w:rFonts w:ascii="Times New Roman" w:eastAsia="SchoolBookSanPin" w:hAnsi="Times New Roman"/>
          <w:sz w:val="24"/>
          <w:szCs w:val="24"/>
        </w:rPr>
        <w:t>прочитанному</w:t>
      </w:r>
      <w:proofErr w:type="gram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 xml:space="preserve">овладение умениями самостоятельной интерпретации и </w:t>
      </w:r>
      <w:proofErr w:type="gramStart"/>
      <w:r w:rsidRPr="007C67C1">
        <w:rPr>
          <w:rFonts w:ascii="Times New Roman" w:eastAsia="SchoolBookSanPin" w:hAnsi="Times New Roman"/>
          <w:sz w:val="24"/>
          <w:szCs w:val="24"/>
        </w:rPr>
        <w:t>оценки</w:t>
      </w:r>
      <w:proofErr w:type="gramEnd"/>
      <w:r w:rsidRPr="007C67C1">
        <w:rPr>
          <w:rFonts w:ascii="Times New Roman" w:eastAsia="SchoolBookSanPin" w:hAnsi="Times New Roman"/>
          <w:sz w:val="24"/>
          <w:szCs w:val="24"/>
        </w:rPr>
        <w:t xml:space="preserve"> текстуально изученных художественных произведений </w:t>
      </w:r>
      <w:proofErr w:type="spellStart"/>
      <w:r w:rsidRPr="007C67C1">
        <w:rPr>
          <w:rFonts w:ascii="Times New Roman" w:eastAsia="SchoolBookSanPin" w:hAnsi="Times New Roman"/>
          <w:sz w:val="24"/>
          <w:szCs w:val="24"/>
        </w:rPr>
        <w:t>древнерусскй</w:t>
      </w:r>
      <w:proofErr w:type="spellEnd"/>
      <w:r w:rsidRPr="007C67C1">
        <w:rPr>
          <w:rFonts w:ascii="Times New Roman" w:eastAsia="SchoolBookSanPin" w:hAnsi="Times New Roman"/>
          <w:sz w:val="24"/>
          <w:szCs w:val="24"/>
        </w:rPr>
        <w:t>,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жан8ров,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roofErr w:type="gramStart"/>
      <w:r w:rsidRPr="007C67C1">
        <w:rPr>
          <w:rFonts w:ascii="Times New Roman" w:eastAsia="SchoolBookSanPin" w:hAnsi="Times New Roman"/>
          <w:sz w:val="24"/>
          <w:szCs w:val="24"/>
        </w:rP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w:t>
      </w:r>
      <w:proofErr w:type="gramEnd"/>
      <w:r w:rsidRPr="007C67C1">
        <w:rPr>
          <w:rFonts w:ascii="Times New Roman" w:eastAsia="SchoolBookSanPin" w:hAnsi="Times New Roman"/>
          <w:sz w:val="24"/>
          <w:szCs w:val="24"/>
        </w:rPr>
        <w:t xml:space="preserve"> </w:t>
      </w:r>
      <w:proofErr w:type="gramStart"/>
      <w:r w:rsidRPr="007C67C1">
        <w:rPr>
          <w:rFonts w:ascii="Times New Roman" w:eastAsia="SchoolBookSanPin" w:hAnsi="Times New Roman"/>
          <w:sz w:val="24"/>
          <w:szCs w:val="24"/>
        </w:rPr>
        <w:t>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w:t>
      </w:r>
      <w:proofErr w:type="gramEnd"/>
      <w:r w:rsidRPr="007C67C1">
        <w:rPr>
          <w:rFonts w:ascii="Times New Roman" w:eastAsia="SchoolBookSanPin" w:hAnsi="Times New Roman"/>
          <w:sz w:val="24"/>
          <w:szCs w:val="24"/>
        </w:rPr>
        <w:t xml:space="preserve"> по одному произведению (по </w:t>
      </w:r>
      <w:r w:rsidRPr="007C67C1">
        <w:rPr>
          <w:rFonts w:ascii="Times New Roman" w:eastAsia="SchoolBookSanPin" w:hAnsi="Times New Roman"/>
          <w:sz w:val="24"/>
          <w:szCs w:val="24"/>
        </w:rPr>
        <w:lastRenderedPageBreak/>
        <w:t>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w:t>
      </w:r>
      <w:proofErr w:type="gramStart"/>
      <w:r w:rsidRPr="007C67C1">
        <w:rPr>
          <w:rFonts w:ascii="Times New Roman" w:eastAsia="SchoolBookSanPin" w:hAnsi="Times New Roman"/>
          <w:sz w:val="24"/>
          <w:szCs w:val="24"/>
        </w:rPr>
        <w:t>;н</w:t>
      </w:r>
      <w:proofErr w:type="gramEnd"/>
      <w:r w:rsidRPr="007C67C1">
        <w:rPr>
          <w:rFonts w:ascii="Times New Roman" w:eastAsia="SchoolBookSanPin" w:hAnsi="Times New Roman"/>
          <w:sz w:val="24"/>
          <w:szCs w:val="24"/>
        </w:rPr>
        <w:t xml:space="preserve">е менее чем трех поэтов по выбору (в том числе Р.Г. Гамзатов, О.Ф. </w:t>
      </w:r>
      <w:proofErr w:type="spellStart"/>
      <w:r w:rsidRPr="007C67C1">
        <w:rPr>
          <w:rFonts w:ascii="Times New Roman" w:eastAsia="SchoolBookSanPin" w:hAnsi="Times New Roman"/>
          <w:sz w:val="24"/>
          <w:szCs w:val="24"/>
        </w:rPr>
        <w:t>Берггольц</w:t>
      </w:r>
      <w:proofErr w:type="spellEnd"/>
      <w:r w:rsidRPr="007C67C1">
        <w:rPr>
          <w:rFonts w:ascii="Times New Roman" w:eastAsia="SchoolBookSanPin" w:hAnsi="Times New Roman"/>
          <w:sz w:val="24"/>
          <w:szCs w:val="24"/>
        </w:rPr>
        <w:t>,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 xml:space="preserve">развитие умения планировать собственное досуговое чтение, формировать и обогащать </w:t>
      </w:r>
      <w:proofErr w:type="spellStart"/>
      <w:r w:rsidRPr="007C67C1">
        <w:rPr>
          <w:rFonts w:ascii="Times New Roman" w:eastAsia="SchoolBookSanPin" w:hAnsi="Times New Roman"/>
          <w:sz w:val="24"/>
          <w:szCs w:val="24"/>
        </w:rPr>
        <w:t>свойкруг</w:t>
      </w:r>
      <w:proofErr w:type="spellEnd"/>
      <w:r w:rsidRPr="007C67C1">
        <w:rPr>
          <w:rFonts w:ascii="Times New Roman" w:eastAsia="SchoolBookSanPin" w:hAnsi="Times New Roman"/>
          <w:sz w:val="24"/>
          <w:szCs w:val="24"/>
        </w:rPr>
        <w:t xml:space="preserve"> чтения, в том числе за счет произведений современной литературы;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формирование умения участвовать в проектной или исследовательской деятельности (</w:t>
      </w:r>
      <w:proofErr w:type="spellStart"/>
      <w:r w:rsidRPr="007C67C1">
        <w:rPr>
          <w:rFonts w:ascii="Times New Roman" w:eastAsia="SchoolBookSanPin" w:hAnsi="Times New Roman"/>
          <w:sz w:val="24"/>
          <w:szCs w:val="24"/>
        </w:rPr>
        <w:t>сприобретением</w:t>
      </w:r>
      <w:proofErr w:type="spellEnd"/>
      <w:r w:rsidRPr="007C67C1">
        <w:rPr>
          <w:rFonts w:ascii="Times New Roman" w:eastAsia="SchoolBookSanPin" w:hAnsi="Times New Roman"/>
          <w:sz w:val="24"/>
          <w:szCs w:val="24"/>
        </w:rPr>
        <w:t xml:space="preserve"> опыта публичного представления полученных результатов);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 овладение умением использовать словари и справочники, в том числе информационн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иноязычной коммуникативной компетенции на </w:t>
      </w:r>
      <w:proofErr w:type="spellStart"/>
      <w:r w:rsidRPr="007C67C1">
        <w:rPr>
          <w:rFonts w:ascii="Times New Roman" w:eastAsia="SchoolBookSanPin" w:hAnsi="Times New Roman"/>
          <w:sz w:val="24"/>
          <w:szCs w:val="24"/>
        </w:rPr>
        <w:t>допороговом</w:t>
      </w:r>
      <w:proofErr w:type="spellEnd"/>
      <w:r w:rsidRPr="007C67C1">
        <w:rPr>
          <w:rFonts w:ascii="Times New Roman" w:eastAsia="SchoolBookSanPin" w:hAnsi="Times New Roman"/>
          <w:sz w:val="24"/>
          <w:szCs w:val="24"/>
        </w:rPr>
        <w:t xml:space="preserve"> уровне в совокупности ее составляющих - речевой, языковой, социокультурной, компенсаторной, </w:t>
      </w:r>
      <w:proofErr w:type="spellStart"/>
      <w:r w:rsidRPr="007C67C1">
        <w:rPr>
          <w:rFonts w:ascii="Times New Roman" w:eastAsia="SchoolBookSanPin" w:hAnsi="Times New Roman"/>
          <w:sz w:val="24"/>
          <w:szCs w:val="24"/>
        </w:rPr>
        <w:t>метапредметной</w:t>
      </w:r>
      <w:proofErr w:type="spellEnd"/>
      <w:r w:rsidRPr="007C67C1">
        <w:rPr>
          <w:rFonts w:ascii="Times New Roman" w:eastAsia="SchoolBookSanPin" w:hAnsi="Times New Roman"/>
          <w:sz w:val="24"/>
          <w:szCs w:val="24"/>
        </w:rPr>
        <w:t xml:space="preserve"> (учебн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познавательной) и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овладение основными видами речевой деятельности в рамках следующего </w:t>
      </w:r>
      <w:proofErr w:type="spellStart"/>
      <w:r w:rsidRPr="007C67C1">
        <w:rPr>
          <w:rFonts w:ascii="Times New Roman" w:eastAsia="SchoolBookSanPin" w:hAnsi="Times New Roman"/>
          <w:sz w:val="24"/>
          <w:szCs w:val="24"/>
        </w:rPr>
        <w:t>тематическогосодержания</w:t>
      </w:r>
      <w:proofErr w:type="spellEnd"/>
      <w:r w:rsidRPr="007C67C1">
        <w:rPr>
          <w:rFonts w:ascii="Times New Roman" w:eastAsia="SchoolBookSanPin" w:hAnsi="Times New Roman"/>
          <w:sz w:val="24"/>
          <w:szCs w:val="24"/>
        </w:rPr>
        <w:t xml:space="preserve"> речи: Моя семья. Мои друзья. Свободное время современного </w:t>
      </w:r>
      <w:r w:rsidRPr="007C67C1">
        <w:rPr>
          <w:rFonts w:ascii="Times New Roman" w:eastAsia="SchoolBookSanPin" w:hAnsi="Times New Roman"/>
          <w:sz w:val="24"/>
          <w:szCs w:val="24"/>
        </w:rPr>
        <w:lastRenderedPageBreak/>
        <w:t>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говорение: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w:t>
      </w:r>
      <w:proofErr w:type="gramEnd"/>
      <w:r w:rsidRPr="007C67C1">
        <w:rPr>
          <w:rFonts w:ascii="Times New Roman" w:eastAsia="SchoolBookSanPin" w:hAnsi="Times New Roman"/>
          <w:sz w:val="24"/>
          <w:szCs w:val="24"/>
        </w:rPr>
        <w:t xml:space="preserve">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аудирование</w:t>
      </w:r>
      <w:proofErr w:type="spellEnd"/>
      <w:r w:rsidRPr="007C67C1">
        <w:rPr>
          <w:rFonts w:ascii="Times New Roman" w:eastAsia="SchoolBookSanPin" w:hAnsi="Times New Roman"/>
          <w:sz w:val="24"/>
          <w:szCs w:val="24"/>
        </w:rP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w:t>
      </w:r>
      <w:proofErr w:type="spellStart"/>
      <w:r w:rsidRPr="007C67C1">
        <w:rPr>
          <w:rFonts w:ascii="Times New Roman" w:eastAsia="SchoolBookSanPin" w:hAnsi="Times New Roman"/>
          <w:sz w:val="24"/>
          <w:szCs w:val="24"/>
        </w:rPr>
        <w:t>пониманиемнужной</w:t>
      </w:r>
      <w:proofErr w:type="spellEnd"/>
      <w:r w:rsidRPr="007C67C1">
        <w:rPr>
          <w:rFonts w:ascii="Times New Roman" w:eastAsia="SchoolBookSanPin" w:hAnsi="Times New Roman"/>
          <w:sz w:val="24"/>
          <w:szCs w:val="24"/>
        </w:rPr>
        <w:t>/интересующей/запрашиваемой информации;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смысловое чтение: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w:t>
      </w:r>
      <w:proofErr w:type="gramEnd"/>
      <w:r w:rsidRPr="007C67C1">
        <w:rPr>
          <w:rFonts w:ascii="Times New Roman" w:eastAsia="SchoolBookSanPin" w:hAnsi="Times New Roman"/>
          <w:sz w:val="24"/>
          <w:szCs w:val="24"/>
        </w:rPr>
        <w:t xml:space="preserve"> детали, важные для раскрытия основной идеи, содержания текста), полным пониманием содержания; читать </w:t>
      </w:r>
      <w:proofErr w:type="spellStart"/>
      <w:r w:rsidRPr="007C67C1">
        <w:rPr>
          <w:rFonts w:ascii="Times New Roman" w:eastAsia="SchoolBookSanPin" w:hAnsi="Times New Roman"/>
          <w:sz w:val="24"/>
          <w:szCs w:val="24"/>
        </w:rPr>
        <w:t>несплошные</w:t>
      </w:r>
      <w:proofErr w:type="spellEnd"/>
      <w:r w:rsidRPr="007C67C1">
        <w:rPr>
          <w:rFonts w:ascii="Times New Roman" w:eastAsia="SchoolBookSanPin" w:hAnsi="Times New Roman"/>
          <w:sz w:val="24"/>
          <w:szCs w:val="24"/>
        </w:rPr>
        <w:t xml:space="preserve"> тексты (таблицы, диаграммы, схемы) и понимать представленную в них информацию;</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w:t>
      </w:r>
      <w:proofErr w:type="gramEnd"/>
      <w:r w:rsidRPr="007C67C1">
        <w:rPr>
          <w:rFonts w:ascii="Times New Roman" w:eastAsia="SchoolBookSanPin" w:hAnsi="Times New Roman"/>
          <w:sz w:val="24"/>
          <w:szCs w:val="24"/>
        </w:rPr>
        <w:t xml:space="preserve"> преобразовывать предложенные схематичные </w:t>
      </w:r>
      <w:r w:rsidRPr="007C67C1">
        <w:rPr>
          <w:rFonts w:ascii="Times New Roman" w:eastAsia="SchoolBookSanPin" w:hAnsi="Times New Roman"/>
          <w:sz w:val="24"/>
          <w:szCs w:val="24"/>
        </w:rPr>
        <w:lastRenderedPageBreak/>
        <w:t>модели (таблица, схема) в текстовой вариант представления информации; представлять результаты выполненной проектной работы объемом 100 - 120 слов;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7C67C1">
        <w:rPr>
          <w:rFonts w:ascii="Times New Roman" w:eastAsia="SchoolBookSanPin" w:hAnsi="Times New Roman"/>
          <w:sz w:val="24"/>
          <w:szCs w:val="24"/>
        </w:rPr>
        <w:t>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7C67C1">
        <w:rPr>
          <w:rFonts w:ascii="Times New Roman" w:eastAsia="SchoolBookSanPin" w:hAnsi="Times New Roman"/>
          <w:sz w:val="24"/>
          <w:szCs w:val="24"/>
        </w:rPr>
        <w:t xml:space="preserve"> пунктуационно правильно оформлять прямую речь; пунктуационно правильно оформлять электронное сообщение личного характера);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 xml:space="preserve">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w:t>
      </w:r>
      <w:proofErr w:type="spellStart"/>
      <w:r w:rsidRPr="007C67C1">
        <w:rPr>
          <w:rFonts w:ascii="Times New Roman" w:eastAsia="SchoolBookSanPin" w:hAnsi="Times New Roman"/>
          <w:sz w:val="24"/>
          <w:szCs w:val="24"/>
        </w:rPr>
        <w:t>томчисле</w:t>
      </w:r>
      <w:proofErr w:type="spellEnd"/>
      <w:r w:rsidRPr="007C67C1">
        <w:rPr>
          <w:rFonts w:ascii="Times New Roman" w:eastAsia="SchoolBookSanPin" w:hAnsi="Times New Roman"/>
          <w:sz w:val="24"/>
          <w:szCs w:val="24"/>
        </w:rPr>
        <w:t xml:space="preserve"> умозаключений по аналогии в отношении грамматики изучаемого языка;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w:t>
      </w:r>
      <w:proofErr w:type="spellStart"/>
      <w:r w:rsidRPr="007C67C1">
        <w:rPr>
          <w:rFonts w:ascii="Times New Roman" w:eastAsia="SchoolBookSanPin" w:hAnsi="Times New Roman"/>
          <w:sz w:val="24"/>
          <w:szCs w:val="24"/>
        </w:rPr>
        <w:t>рамкахтематического</w:t>
      </w:r>
      <w:proofErr w:type="spellEnd"/>
      <w:r w:rsidRPr="007C67C1">
        <w:rPr>
          <w:rFonts w:ascii="Times New Roman" w:eastAsia="SchoolBookSanPin" w:hAnsi="Times New Roman"/>
          <w:sz w:val="24"/>
          <w:szCs w:val="24"/>
        </w:rPr>
        <w:t xml:space="preserve"> содержания речи в соответствии с решаемой коммуникативной задачей;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w:t>
      </w:r>
      <w:r w:rsidRPr="007C67C1">
        <w:rPr>
          <w:rFonts w:ascii="Times New Roman" w:eastAsia="SchoolBookSanPin" w:hAnsi="Times New Roman"/>
          <w:sz w:val="24"/>
          <w:szCs w:val="24"/>
        </w:rPr>
        <w:lastRenderedPageBreak/>
        <w:t xml:space="preserve">тематического содержания речи и использовать лексико-грамматические средства с учетом этих различий; </w:t>
      </w:r>
      <w:proofErr w:type="gramStart"/>
      <w:r w:rsidRPr="007C67C1">
        <w:rPr>
          <w:rFonts w:ascii="Times New Roman" w:eastAsia="SchoolBookSanPin" w:hAnsi="Times New Roman"/>
          <w:sz w:val="24"/>
          <w:szCs w:val="24"/>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w:t>
      </w:r>
      <w:proofErr w:type="spellStart"/>
      <w:r w:rsidRPr="007C67C1">
        <w:rPr>
          <w:rFonts w:ascii="Times New Roman" w:eastAsia="SchoolBookSanPin" w:hAnsi="Times New Roman"/>
          <w:sz w:val="24"/>
          <w:szCs w:val="24"/>
        </w:rPr>
        <w:t>страныи</w:t>
      </w:r>
      <w:proofErr w:type="spellEnd"/>
      <w:r w:rsidRPr="007C67C1">
        <w:rPr>
          <w:rFonts w:ascii="Times New Roman" w:eastAsia="SchoolBookSanPin" w:hAnsi="Times New Roman"/>
          <w:sz w:val="24"/>
          <w:szCs w:val="24"/>
        </w:rPr>
        <w:t xml:space="preserve"> страны/стран изучаемого языка;</w:t>
      </w:r>
      <w:proofErr w:type="gramEnd"/>
      <w:r w:rsidRPr="007C67C1">
        <w:rPr>
          <w:rFonts w:ascii="Times New Roman" w:eastAsia="SchoolBookSanPin" w:hAnsi="Times New Roman"/>
          <w:sz w:val="24"/>
          <w:szCs w:val="24"/>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w:t>
      </w:r>
      <w:proofErr w:type="spellStart"/>
      <w:r w:rsidRPr="007C67C1">
        <w:rPr>
          <w:rFonts w:ascii="Times New Roman" w:eastAsia="SchoolBookSanPin" w:hAnsi="Times New Roman"/>
          <w:sz w:val="24"/>
          <w:szCs w:val="24"/>
        </w:rPr>
        <w:t>аудировании</w:t>
      </w:r>
      <w:proofErr w:type="spellEnd"/>
      <w:r w:rsidRPr="007C67C1">
        <w:rPr>
          <w:rFonts w:ascii="Times New Roman" w:eastAsia="SchoolBookSanPin" w:hAnsi="Times New Roman"/>
          <w:sz w:val="24"/>
          <w:szCs w:val="24"/>
        </w:rPr>
        <w:t xml:space="preserve"> - языковую, в том числе контекстуальную, догадку;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 xml:space="preserve">формирование умения рассматривать несколько вариантов решения коммуникативной </w:t>
      </w:r>
      <w:proofErr w:type="spellStart"/>
      <w:r w:rsidRPr="007C67C1">
        <w:rPr>
          <w:rFonts w:ascii="Times New Roman" w:eastAsia="SchoolBookSanPin" w:hAnsi="Times New Roman"/>
          <w:sz w:val="24"/>
          <w:szCs w:val="24"/>
        </w:rPr>
        <w:t>задачив</w:t>
      </w:r>
      <w:proofErr w:type="spellEnd"/>
      <w:r w:rsidRPr="007C67C1">
        <w:rPr>
          <w:rFonts w:ascii="Times New Roman" w:eastAsia="SchoolBookSanPin" w:hAnsi="Times New Roman"/>
          <w:sz w:val="24"/>
          <w:szCs w:val="24"/>
        </w:rPr>
        <w:t xml:space="preserve"> продуктивных </w:t>
      </w:r>
      <w:proofErr w:type="gramStart"/>
      <w:r w:rsidRPr="007C67C1">
        <w:rPr>
          <w:rFonts w:ascii="Times New Roman" w:eastAsia="SchoolBookSanPin" w:hAnsi="Times New Roman"/>
          <w:sz w:val="24"/>
          <w:szCs w:val="24"/>
        </w:rPr>
        <w:t>видах</w:t>
      </w:r>
      <w:proofErr w:type="gramEnd"/>
      <w:r w:rsidRPr="007C67C1">
        <w:rPr>
          <w:rFonts w:ascii="Times New Roman" w:eastAsia="SchoolBookSanPin" w:hAnsi="Times New Roman"/>
          <w:sz w:val="24"/>
          <w:szCs w:val="24"/>
        </w:rPr>
        <w:t xml:space="preserve"> речевой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формирование умения прогнозировать трудности, которые могут возникнуть при решении коммуникативной задачи во всех видах речевой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приобретение опыта практической деятельности в повседневной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участвовать в учебно-исследовательской, проектной деятельности предметного и </w:t>
      </w:r>
      <w:proofErr w:type="spellStart"/>
      <w:r w:rsidRPr="007C67C1">
        <w:rPr>
          <w:rFonts w:ascii="Times New Roman" w:eastAsia="SchoolBookSanPin" w:hAnsi="Times New Roman"/>
          <w:sz w:val="24"/>
          <w:szCs w:val="24"/>
        </w:rPr>
        <w:t>межпредметного</w:t>
      </w:r>
      <w:proofErr w:type="spellEnd"/>
      <w:r w:rsidRPr="007C67C1">
        <w:rPr>
          <w:rFonts w:ascii="Times New Roman" w:eastAsia="SchoolBookSanPin" w:hAnsi="Times New Roman"/>
          <w:sz w:val="24"/>
          <w:szCs w:val="24"/>
        </w:rPr>
        <w:t xml:space="preserve">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знакомить представителей других стран с культурой родной страны и традициями</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народов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w:t>
      </w:r>
      <w:r w:rsidRPr="007C67C1">
        <w:rPr>
          <w:rFonts w:ascii="Times New Roman" w:eastAsia="SchoolBookSanPin" w:hAnsi="Times New Roman"/>
          <w:sz w:val="24"/>
          <w:szCs w:val="24"/>
        </w:rPr>
        <w:lastRenderedPageBreak/>
        <w:t xml:space="preserve">принадлежности на основе национальных ценностей современного российского общества: гуманистических </w:t>
      </w:r>
      <w:proofErr w:type="spellStart"/>
      <w:r w:rsidRPr="007C67C1">
        <w:rPr>
          <w:rFonts w:ascii="Times New Roman" w:eastAsia="SchoolBookSanPin" w:hAnsi="Times New Roman"/>
          <w:sz w:val="24"/>
          <w:szCs w:val="24"/>
        </w:rPr>
        <w:t>идемократических</w:t>
      </w:r>
      <w:proofErr w:type="spellEnd"/>
      <w:r w:rsidRPr="007C67C1">
        <w:rPr>
          <w:rFonts w:ascii="Times New Roman" w:eastAsia="SchoolBookSanPin" w:hAnsi="Times New Roman"/>
          <w:sz w:val="24"/>
          <w:szCs w:val="24"/>
        </w:rPr>
        <w:t xml:space="preserve"> ценностей, идей мира и взаимопонимания между народами, людьми </w:t>
      </w:r>
      <w:proofErr w:type="spellStart"/>
      <w:r w:rsidRPr="007C67C1">
        <w:rPr>
          <w:rFonts w:ascii="Times New Roman" w:eastAsia="SchoolBookSanPin" w:hAnsi="Times New Roman"/>
          <w:sz w:val="24"/>
          <w:szCs w:val="24"/>
        </w:rPr>
        <w:t>разныхкультур</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"Математика и информатика"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"Математика" (включая учебные курсы "Алгебра", "Геометрия",   "Вероятность и статистика")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7C67C1">
        <w:rPr>
          <w:rFonts w:ascii="Times New Roman" w:eastAsia="SchoolBookSanPin" w:hAnsi="Times New Roman"/>
          <w:sz w:val="24"/>
          <w:szCs w:val="24"/>
        </w:rPr>
        <w:t>ств дл</w:t>
      </w:r>
      <w:proofErr w:type="gramEnd"/>
      <w:r w:rsidRPr="007C67C1">
        <w:rPr>
          <w:rFonts w:ascii="Times New Roman" w:eastAsia="SchoolBookSanPin" w:hAnsi="Times New Roman"/>
          <w:sz w:val="24"/>
          <w:szCs w:val="24"/>
        </w:rPr>
        <w:t>я описания реальных процессов и явлений, при решении задач из других учебных предметов;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умение оперировать понятиями: определение, аксиома, теорема, доказательство; умение распознавать истинные и ложные высказывания, приводить примеры и </w:t>
      </w:r>
      <w:proofErr w:type="spellStart"/>
      <w:r w:rsidRPr="007C67C1">
        <w:rPr>
          <w:rFonts w:ascii="Times New Roman" w:eastAsia="SchoolBookSanPin" w:hAnsi="Times New Roman"/>
          <w:sz w:val="24"/>
          <w:szCs w:val="24"/>
        </w:rPr>
        <w:t>контрпримеры</w:t>
      </w:r>
      <w:proofErr w:type="spellEnd"/>
      <w:r w:rsidRPr="007C67C1">
        <w:rPr>
          <w:rFonts w:ascii="Times New Roman" w:eastAsia="SchoolBookSanPin" w:hAnsi="Times New Roman"/>
          <w:sz w:val="24"/>
          <w:szCs w:val="24"/>
        </w:rPr>
        <w:t>, строить высказывания и отрицания высказываний;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w:t>
      </w:r>
      <w:proofErr w:type="spellStart"/>
      <w:r w:rsidRPr="007C67C1">
        <w:rPr>
          <w:rFonts w:ascii="Times New Roman" w:eastAsia="SchoolBookSanPin" w:hAnsi="Times New Roman"/>
          <w:sz w:val="24"/>
          <w:szCs w:val="24"/>
        </w:rPr>
        <w:t>число</w:t>
      </w:r>
      <w:proofErr w:type="gramStart"/>
      <w:r w:rsidRPr="007C67C1">
        <w:rPr>
          <w:rFonts w:ascii="Times New Roman" w:eastAsia="SchoolBookSanPin" w:hAnsi="Times New Roman"/>
          <w:sz w:val="24"/>
          <w:szCs w:val="24"/>
        </w:rPr>
        <w:t>,а</w:t>
      </w:r>
      <w:proofErr w:type="gramEnd"/>
      <w:r w:rsidRPr="007C67C1">
        <w:rPr>
          <w:rFonts w:ascii="Times New Roman" w:eastAsia="SchoolBookSanPin" w:hAnsi="Times New Roman"/>
          <w:sz w:val="24"/>
          <w:szCs w:val="24"/>
        </w:rPr>
        <w:t>рифметический</w:t>
      </w:r>
      <w:proofErr w:type="spellEnd"/>
      <w:r w:rsidRPr="007C67C1">
        <w:rPr>
          <w:rFonts w:ascii="Times New Roman" w:eastAsia="SchoolBookSanPin" w:hAnsi="Times New Roman"/>
          <w:sz w:val="24"/>
          <w:szCs w:val="24"/>
        </w:rPr>
        <w:t xml:space="preserve">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w:t>
      </w:r>
      <w:proofErr w:type="spellStart"/>
      <w:r w:rsidRPr="007C67C1">
        <w:rPr>
          <w:rFonts w:ascii="Times New Roman" w:eastAsia="SchoolBookSanPin" w:hAnsi="Times New Roman"/>
          <w:sz w:val="24"/>
          <w:szCs w:val="24"/>
        </w:rPr>
        <w:t>степенибольше</w:t>
      </w:r>
      <w:proofErr w:type="spellEnd"/>
      <w:r w:rsidRPr="007C67C1">
        <w:rPr>
          <w:rFonts w:ascii="Times New Roman" w:eastAsia="SchoolBookSanPin" w:hAnsi="Times New Roman"/>
          <w:sz w:val="24"/>
          <w:szCs w:val="24"/>
        </w:rPr>
        <w:t xml:space="preserve"> единицы; умение выполнять расчеты по формулам, преобразования целых, дробн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6)</w:t>
      </w:r>
      <w:r w:rsidRPr="007C67C1">
        <w:rPr>
          <w:rFonts w:ascii="Times New Roman" w:eastAsia="SchoolBookSanPin" w:hAnsi="Times New Roman"/>
          <w:sz w:val="24"/>
          <w:szCs w:val="24"/>
        </w:rPr>
        <w:tab/>
        <w:t xml:space="preserve">умение оперировать понятиями: функция, график функции, нули функции, промежутки </w:t>
      </w:r>
      <w:proofErr w:type="spellStart"/>
      <w:r w:rsidRPr="007C67C1">
        <w:rPr>
          <w:rFonts w:ascii="Times New Roman" w:eastAsia="SchoolBookSanPin" w:hAnsi="Times New Roman"/>
          <w:sz w:val="24"/>
          <w:szCs w:val="24"/>
        </w:rPr>
        <w:t>знакопостоянства</w:t>
      </w:r>
      <w:proofErr w:type="spellEnd"/>
      <w:r w:rsidRPr="007C67C1">
        <w:rPr>
          <w:rFonts w:ascii="Times New Roman" w:eastAsia="SchoolBookSanPin" w:hAnsi="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7C67C1">
        <w:rPr>
          <w:rFonts w:ascii="Times New Roman" w:eastAsia="SchoolBookSanPin" w:hAnsi="Times New Roman"/>
          <w:sz w:val="24"/>
          <w:szCs w:val="24"/>
        </w:rPr>
        <w:t xml:space="preserve"> умение выражать формулами зависимости между величинами;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оперировать понятиями: последовательность, арифметическая 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геометрическая</w:t>
      </w:r>
      <w:proofErr w:type="gramEnd"/>
      <w:r w:rsidRPr="007C67C1">
        <w:rPr>
          <w:rFonts w:ascii="Times New Roman" w:eastAsia="SchoolBookSanPin" w:hAnsi="Times New Roman"/>
          <w:sz w:val="24"/>
          <w:szCs w:val="24"/>
        </w:rPr>
        <w:t xml:space="preserve"> прогрессии; умение использовать свойства последовательностей, формулы суммы и </w:t>
      </w:r>
      <w:proofErr w:type="spellStart"/>
      <w:r w:rsidRPr="007C67C1">
        <w:rPr>
          <w:rFonts w:ascii="Times New Roman" w:eastAsia="SchoolBookSanPin" w:hAnsi="Times New Roman"/>
          <w:sz w:val="24"/>
          <w:szCs w:val="24"/>
        </w:rPr>
        <w:t>общегочлена</w:t>
      </w:r>
      <w:proofErr w:type="spellEnd"/>
      <w:r w:rsidRPr="007C67C1">
        <w:rPr>
          <w:rFonts w:ascii="Times New Roman" w:eastAsia="SchoolBookSanPin" w:hAnsi="Times New Roman"/>
          <w:sz w:val="24"/>
          <w:szCs w:val="24"/>
        </w:rPr>
        <w:t xml:space="preserve"> при решении задач, в том числе задач из других учебных предметов и реальной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 xml:space="preserve">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w:t>
      </w:r>
      <w:proofErr w:type="spellStart"/>
      <w:r w:rsidRPr="007C67C1">
        <w:rPr>
          <w:rFonts w:ascii="Times New Roman" w:eastAsia="SchoolBookSanPin" w:hAnsi="Times New Roman"/>
          <w:sz w:val="24"/>
          <w:szCs w:val="24"/>
        </w:rPr>
        <w:t>равенстватреугольников</w:t>
      </w:r>
      <w:proofErr w:type="spellEnd"/>
      <w:r w:rsidRPr="007C67C1">
        <w:rPr>
          <w:rFonts w:ascii="Times New Roman" w:eastAsia="SchoolBookSanPin" w:hAnsi="Times New Roman"/>
          <w:sz w:val="24"/>
          <w:szCs w:val="24"/>
        </w:rPr>
        <w:t xml:space="preserve">, теорему о сумме </w:t>
      </w:r>
      <w:r w:rsidRPr="007C67C1">
        <w:rPr>
          <w:rFonts w:ascii="Times New Roman" w:eastAsia="SchoolBookSanPin" w:hAnsi="Times New Roman"/>
          <w:sz w:val="24"/>
          <w:szCs w:val="24"/>
        </w:rPr>
        <w:lastRenderedPageBreak/>
        <w:t>углов треугольника, теорему Пифагора, тригонометрические соотношения для вычисления длин, расстояний, площадей;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 xml:space="preserve">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w:t>
      </w:r>
      <w:proofErr w:type="spellStart"/>
      <w:r w:rsidRPr="007C67C1">
        <w:rPr>
          <w:rFonts w:ascii="Times New Roman" w:eastAsia="SchoolBookSanPin" w:hAnsi="Times New Roman"/>
          <w:sz w:val="24"/>
          <w:szCs w:val="24"/>
        </w:rPr>
        <w:t>умениеизвлекать</w:t>
      </w:r>
      <w:proofErr w:type="spellEnd"/>
      <w:r w:rsidRPr="007C67C1">
        <w:rPr>
          <w:rFonts w:ascii="Times New Roman" w:eastAsia="SchoolBookSanPin" w:hAnsi="Times New Roman"/>
          <w:sz w:val="24"/>
          <w:szCs w:val="24"/>
        </w:rPr>
        <w:t>,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15)</w:t>
      </w:r>
      <w:r w:rsidRPr="007C67C1">
        <w:rPr>
          <w:rFonts w:ascii="Times New Roman" w:eastAsia="SchoolBookSanPin" w:hAnsi="Times New Roman"/>
          <w:sz w:val="24"/>
          <w:szCs w:val="24"/>
        </w:rPr>
        <w:tab/>
        <w:t xml:space="preserve">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w:t>
      </w:r>
      <w:proofErr w:type="spellStart"/>
      <w:r w:rsidRPr="007C67C1">
        <w:rPr>
          <w:rFonts w:ascii="Times New Roman" w:eastAsia="SchoolBookSanPin" w:hAnsi="Times New Roman"/>
          <w:sz w:val="24"/>
          <w:szCs w:val="24"/>
        </w:rPr>
        <w:t>рольпрактически</w:t>
      </w:r>
      <w:proofErr w:type="spellEnd"/>
      <w:r>
        <w:rPr>
          <w:rFonts w:ascii="Times New Roman" w:eastAsia="SchoolBookSanPin" w:hAnsi="Times New Roman"/>
          <w:sz w:val="24"/>
          <w:szCs w:val="24"/>
        </w:rPr>
        <w:t xml:space="preserve"> </w:t>
      </w:r>
      <w:r w:rsidRPr="007C67C1">
        <w:rPr>
          <w:rFonts w:ascii="Times New Roman" w:eastAsia="SchoolBookSanPin" w:hAnsi="Times New Roman"/>
          <w:sz w:val="24"/>
          <w:szCs w:val="24"/>
        </w:rPr>
        <w:t>достоверных и маловероятных событий в окружающем мире и в жизни;</w:t>
      </w:r>
      <w:proofErr w:type="gramEnd"/>
      <w:r w:rsidRPr="007C67C1">
        <w:rPr>
          <w:rFonts w:ascii="Times New Roman" w:eastAsia="SchoolBookSanPin" w:hAnsi="Times New Roman"/>
          <w:sz w:val="24"/>
          <w:szCs w:val="24"/>
        </w:rPr>
        <w:t xml:space="preserve"> знакомство с понятием независимых событий; знакомство с законом больших чисел и его ролью в </w:t>
      </w:r>
      <w:proofErr w:type="spellStart"/>
      <w:r w:rsidRPr="007C67C1">
        <w:rPr>
          <w:rFonts w:ascii="Times New Roman" w:eastAsia="SchoolBookSanPin" w:hAnsi="Times New Roman"/>
          <w:sz w:val="24"/>
          <w:szCs w:val="24"/>
        </w:rPr>
        <w:t>массовыхявлениях</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16)</w:t>
      </w:r>
      <w:r w:rsidRPr="007C67C1">
        <w:rPr>
          <w:rFonts w:ascii="Times New Roman" w:eastAsia="SchoolBookSanPin" w:hAnsi="Times New Roman"/>
          <w:sz w:val="24"/>
          <w:szCs w:val="24"/>
        </w:rPr>
        <w:tab/>
        <w:t>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"Информатика"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владение основными понятиями: информация, передача, хранение и обработка информации, алгоритм, модель, цифровой продукт и их использование для </w:t>
      </w:r>
      <w:r w:rsidRPr="007C67C1">
        <w:rPr>
          <w:rFonts w:ascii="Times New Roman" w:eastAsia="SchoolBookSanPin" w:hAnsi="Times New Roman"/>
          <w:sz w:val="24"/>
          <w:szCs w:val="24"/>
        </w:rPr>
        <w:lastRenderedPageBreak/>
        <w:t xml:space="preserve">решения учебных и практических задач; умение оперировать единицами измерения информационного объема и скорости </w:t>
      </w:r>
      <w:proofErr w:type="spellStart"/>
      <w:r w:rsidRPr="007C67C1">
        <w:rPr>
          <w:rFonts w:ascii="Times New Roman" w:eastAsia="SchoolBookSanPin" w:hAnsi="Times New Roman"/>
          <w:sz w:val="24"/>
          <w:szCs w:val="24"/>
        </w:rPr>
        <w:t>передачиданных</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w:t>
      </w:r>
      <w:proofErr w:type="spellStart"/>
      <w:r w:rsidRPr="007C67C1">
        <w:rPr>
          <w:rFonts w:ascii="Times New Roman" w:eastAsia="SchoolBookSanPin" w:hAnsi="Times New Roman"/>
          <w:sz w:val="24"/>
          <w:szCs w:val="24"/>
        </w:rPr>
        <w:t>Python</w:t>
      </w:r>
      <w:proofErr w:type="spellEnd"/>
      <w:r w:rsidRPr="007C67C1">
        <w:rPr>
          <w:rFonts w:ascii="Times New Roman" w:eastAsia="SchoolBookSanPin" w:hAnsi="Times New Roman"/>
          <w:sz w:val="24"/>
          <w:szCs w:val="24"/>
        </w:rPr>
        <w:t xml:space="preserve">, C++, Паскаль, </w:t>
      </w:r>
      <w:proofErr w:type="spellStart"/>
      <w:r w:rsidRPr="007C67C1">
        <w:rPr>
          <w:rFonts w:ascii="Times New Roman" w:eastAsia="SchoolBookSanPin" w:hAnsi="Times New Roman"/>
          <w:sz w:val="24"/>
          <w:szCs w:val="24"/>
        </w:rPr>
        <w:t>Java</w:t>
      </w:r>
      <w:proofErr w:type="spellEnd"/>
      <w:r w:rsidRPr="007C67C1">
        <w:rPr>
          <w:rFonts w:ascii="Times New Roman" w:eastAsia="SchoolBookSanPin" w:hAnsi="Times New Roman"/>
          <w:sz w:val="24"/>
          <w:szCs w:val="24"/>
        </w:rPr>
        <w:t>,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w:t>
      </w:r>
      <w:proofErr w:type="gramEnd"/>
      <w:r w:rsidRPr="007C67C1">
        <w:rPr>
          <w:rFonts w:ascii="Times New Roman" w:eastAsia="SchoolBookSanPin" w:hAnsi="Times New Roman"/>
          <w:sz w:val="24"/>
          <w:szCs w:val="24"/>
        </w:rPr>
        <w:t xml:space="preserve"> анализировать предложенный алгоритм, определять, какие результаты возможны при заданном множестве исходных значений;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освоение и соблюдение требований безопасной эксплуатации технических средств информационно-коммуникационных технологий;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w:t>
      </w:r>
      <w:proofErr w:type="spellStart"/>
      <w:r w:rsidRPr="007C67C1">
        <w:rPr>
          <w:rFonts w:ascii="Times New Roman" w:eastAsia="SchoolBookSanPin" w:hAnsi="Times New Roman"/>
          <w:sz w:val="24"/>
          <w:szCs w:val="24"/>
        </w:rPr>
        <w:t>несанкцион</w:t>
      </w:r>
      <w:proofErr w:type="spellEnd"/>
      <w:r w:rsidRPr="007C67C1">
        <w:rPr>
          <w:rFonts w:ascii="Times New Roman" w:eastAsia="SchoolBookSanPin" w:hAnsi="Times New Roman"/>
          <w:sz w:val="24"/>
          <w:szCs w:val="24"/>
        </w:rPr>
        <w:t xml:space="preserve"> </w:t>
      </w:r>
      <w:proofErr w:type="spellStart"/>
      <w:r w:rsidRPr="007C67C1">
        <w:rPr>
          <w:rFonts w:ascii="Times New Roman" w:eastAsia="SchoolBookSanPin" w:hAnsi="Times New Roman"/>
          <w:sz w:val="24"/>
          <w:szCs w:val="24"/>
        </w:rPr>
        <w:t>ированного</w:t>
      </w:r>
      <w:proofErr w:type="spellEnd"/>
      <w:r w:rsidRPr="007C67C1">
        <w:rPr>
          <w:rFonts w:ascii="Times New Roman" w:eastAsia="SchoolBookSanPin" w:hAnsi="Times New Roman"/>
          <w:sz w:val="24"/>
          <w:szCs w:val="24"/>
        </w:rPr>
        <w:t xml:space="preserve"> доступа и его последствий (разглашения, подмены, утраты данных) с учетом основных технологических и социальн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w:t>
      </w:r>
      <w:r w:rsidRPr="007C67C1">
        <w:rPr>
          <w:rFonts w:ascii="Times New Roman" w:eastAsia="SchoolBookSanPin" w:hAnsi="Times New Roman"/>
          <w:sz w:val="24"/>
          <w:szCs w:val="24"/>
        </w:rPr>
        <w:lastRenderedPageBreak/>
        <w:t xml:space="preserve">психологических аспектов использования сети Интернет (сетевая анонимность, цифровой след, аутентичность субъектов и ресурсов, опасность </w:t>
      </w:r>
      <w:proofErr w:type="spellStart"/>
      <w:r w:rsidRPr="007C67C1">
        <w:rPr>
          <w:rFonts w:ascii="Times New Roman" w:eastAsia="SchoolBookSanPin" w:hAnsi="Times New Roman"/>
          <w:sz w:val="24"/>
          <w:szCs w:val="24"/>
        </w:rPr>
        <w:t>вредоносногокода</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7C67C1">
        <w:rPr>
          <w:rFonts w:ascii="Times New Roman" w:eastAsia="SchoolBookSanPin" w:hAnsi="Times New Roman"/>
          <w:sz w:val="24"/>
          <w:szCs w:val="24"/>
        </w:rPr>
        <w:t>кибербуллинг</w:t>
      </w:r>
      <w:proofErr w:type="spellEnd"/>
      <w:r w:rsidRPr="007C67C1">
        <w:rPr>
          <w:rFonts w:ascii="Times New Roman" w:eastAsia="SchoolBookSanPin" w:hAnsi="Times New Roman"/>
          <w:sz w:val="24"/>
          <w:szCs w:val="24"/>
        </w:rPr>
        <w:t xml:space="preserve">, </w:t>
      </w:r>
      <w:proofErr w:type="spellStart"/>
      <w:r w:rsidRPr="007C67C1">
        <w:rPr>
          <w:rFonts w:ascii="Times New Roman" w:eastAsia="SchoolBookSanPin" w:hAnsi="Times New Roman"/>
          <w:sz w:val="24"/>
          <w:szCs w:val="24"/>
        </w:rPr>
        <w:t>фишинг</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"Общественно-научные предметы"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"История":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умение выявлять особенности развития культуры, быта и нравов народов </w:t>
      </w:r>
      <w:proofErr w:type="gramStart"/>
      <w:r w:rsidRPr="007C67C1">
        <w:rPr>
          <w:rFonts w:ascii="Times New Roman" w:eastAsia="SchoolBookSanPin" w:hAnsi="Times New Roman"/>
          <w:sz w:val="24"/>
          <w:szCs w:val="24"/>
        </w:rPr>
        <w:t>в</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различные исторические эпохи;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овладение историческими понятиями и их использование для решения учебных и </w:t>
      </w:r>
      <w:proofErr w:type="spellStart"/>
      <w:r w:rsidRPr="007C67C1">
        <w:rPr>
          <w:rFonts w:ascii="Times New Roman" w:eastAsia="SchoolBookSanPin" w:hAnsi="Times New Roman"/>
          <w:sz w:val="24"/>
          <w:szCs w:val="24"/>
        </w:rPr>
        <w:t>практическихзадач</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выявлять существенные черты и характерные признаки исторических событий, явлений,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w:t>
      </w:r>
      <w:proofErr w:type="spellStart"/>
      <w:r w:rsidRPr="007C67C1">
        <w:rPr>
          <w:rFonts w:ascii="Times New Roman" w:eastAsia="SchoolBookSanPin" w:hAnsi="Times New Roman"/>
          <w:sz w:val="24"/>
          <w:szCs w:val="24"/>
        </w:rPr>
        <w:t>сважнейшими</w:t>
      </w:r>
      <w:proofErr w:type="spellEnd"/>
      <w:r w:rsidRPr="007C67C1">
        <w:rPr>
          <w:rFonts w:ascii="Times New Roman" w:eastAsia="SchoolBookSanPin" w:hAnsi="Times New Roman"/>
          <w:sz w:val="24"/>
          <w:szCs w:val="24"/>
        </w:rPr>
        <w:t xml:space="preserve"> событиями XX - начала XXI вв. (Февральская и Октябрьская революции 1917 г., Великая Отечественная война, распад СССР, сложные 1990-е годы, возрождение страны с 2000- х годов, воссоединение Крыма с Россией 2014 года); характеризовать итоги и историческое значение событий;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сравнивать исторические события, явления, процессы в различные исторические эпохи;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 xml:space="preserve">умение определять и аргументировать собственную или предложенную точку зрения с </w:t>
      </w:r>
      <w:proofErr w:type="spellStart"/>
      <w:r w:rsidRPr="007C67C1">
        <w:rPr>
          <w:rFonts w:ascii="Times New Roman" w:eastAsia="SchoolBookSanPin" w:hAnsi="Times New Roman"/>
          <w:sz w:val="24"/>
          <w:szCs w:val="24"/>
        </w:rPr>
        <w:t>опоройна</w:t>
      </w:r>
      <w:proofErr w:type="spellEnd"/>
      <w:r w:rsidRPr="007C67C1">
        <w:rPr>
          <w:rFonts w:ascii="Times New Roman" w:eastAsia="SchoolBookSanPin" w:hAnsi="Times New Roman"/>
          <w:sz w:val="24"/>
          <w:szCs w:val="24"/>
        </w:rPr>
        <w:t xml:space="preserve"> фактический материал, в том числе используя источники разных типов;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9)</w:t>
      </w:r>
      <w:r w:rsidRPr="007C67C1">
        <w:rPr>
          <w:rFonts w:ascii="Times New Roman" w:eastAsia="SchoolBookSanPin" w:hAnsi="Times New Roman"/>
          <w:sz w:val="24"/>
          <w:szCs w:val="24"/>
        </w:rPr>
        <w:tab/>
        <w:t xml:space="preserve">умение различать основные типы исторических источников: письменные, </w:t>
      </w:r>
      <w:proofErr w:type="spellStart"/>
      <w:r w:rsidRPr="007C67C1">
        <w:rPr>
          <w:rFonts w:ascii="Times New Roman" w:eastAsia="SchoolBookSanPin" w:hAnsi="Times New Roman"/>
          <w:sz w:val="24"/>
          <w:szCs w:val="24"/>
        </w:rPr>
        <w:t>вещественные</w:t>
      </w:r>
      <w:proofErr w:type="gramStart"/>
      <w:r w:rsidRPr="007C67C1">
        <w:rPr>
          <w:rFonts w:ascii="Times New Roman" w:eastAsia="SchoolBookSanPin" w:hAnsi="Times New Roman"/>
          <w:sz w:val="24"/>
          <w:szCs w:val="24"/>
        </w:rPr>
        <w:t>,а</w:t>
      </w:r>
      <w:proofErr w:type="gramEnd"/>
      <w:r w:rsidRPr="007C67C1">
        <w:rPr>
          <w:rFonts w:ascii="Times New Roman" w:eastAsia="SchoolBookSanPin" w:hAnsi="Times New Roman"/>
          <w:sz w:val="24"/>
          <w:szCs w:val="24"/>
        </w:rPr>
        <w:t>удиовизуальные</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 xml:space="preserve">умение анализировать текстовые, визуальные источники исторической </w:t>
      </w:r>
      <w:proofErr w:type="spellStart"/>
      <w:r w:rsidRPr="007C67C1">
        <w:rPr>
          <w:rFonts w:ascii="Times New Roman" w:eastAsia="SchoolBookSanPin" w:hAnsi="Times New Roman"/>
          <w:sz w:val="24"/>
          <w:szCs w:val="24"/>
        </w:rPr>
        <w:t>информации</w:t>
      </w:r>
      <w:proofErr w:type="gramStart"/>
      <w:r w:rsidRPr="007C67C1">
        <w:rPr>
          <w:rFonts w:ascii="Times New Roman" w:eastAsia="SchoolBookSanPin" w:hAnsi="Times New Roman"/>
          <w:sz w:val="24"/>
          <w:szCs w:val="24"/>
        </w:rPr>
        <w:t>;п</w:t>
      </w:r>
      <w:proofErr w:type="gramEnd"/>
      <w:r w:rsidRPr="007C67C1">
        <w:rPr>
          <w:rFonts w:ascii="Times New Roman" w:eastAsia="SchoolBookSanPin" w:hAnsi="Times New Roman"/>
          <w:sz w:val="24"/>
          <w:szCs w:val="24"/>
        </w:rPr>
        <w:t>редставлять</w:t>
      </w:r>
      <w:proofErr w:type="spellEnd"/>
      <w:r w:rsidRPr="007C67C1">
        <w:rPr>
          <w:rFonts w:ascii="Times New Roman" w:eastAsia="SchoolBookSanPin" w:hAnsi="Times New Roman"/>
          <w:sz w:val="24"/>
          <w:szCs w:val="24"/>
        </w:rPr>
        <w:t xml:space="preserve"> историческую информацию в форме таблиц, схем, диаграмм;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курсу "История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знание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исторического развития, в том числе по истории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Роль и место России в мировой истории. Периодизация и источники российской истории.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Народы и государства на территории нашей страны в древности.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Образование Руси: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Русь в конце X - начале XII в.: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Русь в середине XII - начале XIII в.: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Русские земли в середине XIII - XIV в.: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Формирование единого Русского государства в XV веке: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Россия в XVI веке: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w:t>
      </w:r>
      <w:proofErr w:type="spellStart"/>
      <w:r w:rsidRPr="007C67C1">
        <w:rPr>
          <w:rFonts w:ascii="Times New Roman" w:eastAsia="SchoolBookSanPin" w:hAnsi="Times New Roman"/>
          <w:sz w:val="24"/>
          <w:szCs w:val="24"/>
        </w:rPr>
        <w:t>Государствои</w:t>
      </w:r>
      <w:proofErr w:type="spellEnd"/>
      <w:r w:rsidRPr="007C67C1">
        <w:rPr>
          <w:rFonts w:ascii="Times New Roman" w:eastAsia="SchoolBookSanPin" w:hAnsi="Times New Roman"/>
          <w:sz w:val="24"/>
          <w:szCs w:val="24"/>
        </w:rPr>
        <w:t xml:space="preserve"> церковь.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Реформы середины XVI в. Земские соборы. Формирование органов местного самоуправления.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Внешняя политика России в XVI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Социальная структура российского общества. Начало закрепощения крестьян. </w:t>
      </w:r>
      <w:proofErr w:type="spellStart"/>
      <w:r w:rsidRPr="007C67C1">
        <w:rPr>
          <w:rFonts w:ascii="Times New Roman" w:eastAsia="SchoolBookSanPin" w:hAnsi="Times New Roman"/>
          <w:sz w:val="24"/>
          <w:szCs w:val="24"/>
        </w:rPr>
        <w:t>Формированиевольного</w:t>
      </w:r>
      <w:proofErr w:type="spellEnd"/>
      <w:r w:rsidRPr="007C67C1">
        <w:rPr>
          <w:rFonts w:ascii="Times New Roman" w:eastAsia="SchoolBookSanPin" w:hAnsi="Times New Roman"/>
          <w:sz w:val="24"/>
          <w:szCs w:val="24"/>
        </w:rPr>
        <w:t xml:space="preserve"> казачества. Многонациональный состав населения.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Культурное пространство России в XVI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Опричнина: сущность, результаты и последствия. Россия в конце XVI в. Пресечение </w:t>
      </w:r>
      <w:proofErr w:type="spellStart"/>
      <w:r w:rsidRPr="007C67C1">
        <w:rPr>
          <w:rFonts w:ascii="Times New Roman" w:eastAsia="SchoolBookSanPin" w:hAnsi="Times New Roman"/>
          <w:sz w:val="24"/>
          <w:szCs w:val="24"/>
        </w:rPr>
        <w:t>династииРюриковичей</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 xml:space="preserve">Смута в России: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w:t>
      </w:r>
      <w:proofErr w:type="spellStart"/>
      <w:r w:rsidRPr="007C67C1">
        <w:rPr>
          <w:rFonts w:ascii="Times New Roman" w:eastAsia="SchoolBookSanPin" w:hAnsi="Times New Roman"/>
          <w:sz w:val="24"/>
          <w:szCs w:val="24"/>
        </w:rPr>
        <w:t>Посполитой</w:t>
      </w:r>
      <w:proofErr w:type="spellEnd"/>
      <w:r w:rsidRPr="007C67C1">
        <w:rPr>
          <w:rFonts w:ascii="Times New Roman" w:eastAsia="SchoolBookSanPin" w:hAnsi="Times New Roman"/>
          <w:sz w:val="24"/>
          <w:szCs w:val="24"/>
        </w:rPr>
        <w:t>.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w:t>
      </w:r>
      <w:r>
        <w:rPr>
          <w:rFonts w:ascii="Times New Roman" w:eastAsia="SchoolBookSanPin" w:hAnsi="Times New Roman"/>
          <w:sz w:val="24"/>
          <w:szCs w:val="24"/>
        </w:rPr>
        <w:t xml:space="preserve"> </w:t>
      </w:r>
      <w:r w:rsidRPr="007C67C1">
        <w:rPr>
          <w:rFonts w:ascii="Times New Roman" w:eastAsia="SchoolBookSanPin" w:hAnsi="Times New Roman"/>
          <w:sz w:val="24"/>
          <w:szCs w:val="24"/>
        </w:rPr>
        <w:t>Смутного времени.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Россия в XVII веке: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w:t>
      </w:r>
      <w:proofErr w:type="spellStart"/>
      <w:r w:rsidRPr="007C67C1">
        <w:rPr>
          <w:rFonts w:ascii="Times New Roman" w:eastAsia="SchoolBookSanPin" w:hAnsi="Times New Roman"/>
          <w:sz w:val="24"/>
          <w:szCs w:val="24"/>
        </w:rPr>
        <w:t>многонациональнойэлиты</w:t>
      </w:r>
      <w:proofErr w:type="spellEnd"/>
      <w:r w:rsidRPr="007C67C1">
        <w:rPr>
          <w:rFonts w:ascii="Times New Roman" w:eastAsia="SchoolBookSanPin" w:hAnsi="Times New Roman"/>
          <w:sz w:val="24"/>
          <w:szCs w:val="24"/>
        </w:rPr>
        <w:t>. Развитие образования и научных знаний.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Россия в эпоху преобразований Петра I: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w:t>
      </w:r>
      <w:proofErr w:type="spellStart"/>
      <w:r w:rsidRPr="007C67C1">
        <w:rPr>
          <w:rFonts w:ascii="Times New Roman" w:eastAsia="SchoolBookSanPin" w:hAnsi="Times New Roman"/>
          <w:sz w:val="24"/>
          <w:szCs w:val="24"/>
        </w:rPr>
        <w:t>изначение</w:t>
      </w:r>
      <w:proofErr w:type="spellEnd"/>
      <w:r w:rsidRPr="007C67C1">
        <w:rPr>
          <w:rFonts w:ascii="Times New Roman" w:eastAsia="SchoolBookSanPin" w:hAnsi="Times New Roman"/>
          <w:sz w:val="24"/>
          <w:szCs w:val="24"/>
        </w:rPr>
        <w:t xml:space="preserve"> петровских преобразований.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Эпоха "дворцовых переворотов": Причины и сущность дворцовых переворотов. Внутренняя и внешняя политика России в 1725 - 1762 гг.</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в 1760 - 1790-х гг.: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Внешняя политика России в период правления Екатерины II, ее основные задачи, направления, итоги.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Внутренняя и внешняя политика Павла I. Ограничение дворянских привилегий.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Российская империя в XIX - начале XX вв.: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Внутренняя политика Николая I: реформаторские и консервативные тенденции. Социально- 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Общественная жизнь в 1830 - 1850-е гг.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Социальная и правовая модернизация страны при Александре II.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w:t>
      </w:r>
      <w:proofErr w:type="spellStart"/>
      <w:r w:rsidRPr="007C67C1">
        <w:rPr>
          <w:rFonts w:ascii="Times New Roman" w:eastAsia="SchoolBookSanPin" w:hAnsi="Times New Roman"/>
          <w:sz w:val="24"/>
          <w:szCs w:val="24"/>
        </w:rPr>
        <w:t>Многовекторность</w:t>
      </w:r>
      <w:proofErr w:type="spellEnd"/>
      <w:r w:rsidRPr="007C67C1">
        <w:rPr>
          <w:rFonts w:ascii="Times New Roman" w:eastAsia="SchoolBookSanPin" w:hAnsi="Times New Roman"/>
          <w:sz w:val="24"/>
          <w:szCs w:val="24"/>
        </w:rPr>
        <w:t xml:space="preserve"> внешней политики империи.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Внутренняя политика Александра III.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Россия на пороге XX в.: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политические движения и политические партии в начале XX в. Политический терроризм. Первая российская революция 1905 - 1907 гг. Начало парламентаризма в России. "Основные Законы Российской империи" 1906 г. </w:t>
      </w:r>
      <w:r w:rsidRPr="007C67C1">
        <w:rPr>
          <w:rFonts w:ascii="Times New Roman" w:eastAsia="SchoolBookSanPin" w:hAnsi="Times New Roman"/>
          <w:sz w:val="24"/>
          <w:szCs w:val="24"/>
        </w:rPr>
        <w:lastRenderedPageBreak/>
        <w:t>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в мировую культуру.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курсу "Всеобщая история":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Происхождение человека. Первобытное общество.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История Древнего мира: Периодизация и характеристика основных этапов. Древний Восток. Зарождение первых цивилизаций на берегах великих рек. </w:t>
      </w:r>
      <w:proofErr w:type="gramStart"/>
      <w:r w:rsidRPr="007C67C1">
        <w:rPr>
          <w:rFonts w:ascii="Times New Roman" w:eastAsia="SchoolBookSanPin" w:hAnsi="Times New Roman"/>
          <w:sz w:val="24"/>
          <w:szCs w:val="24"/>
        </w:rPr>
        <w:t>Древний Египет, Месопотамия, Финикия, Палестина, Персидская держава, Древняя Индия, Древний Китай.</w:t>
      </w:r>
      <w:proofErr w:type="gramEnd"/>
      <w:r w:rsidRPr="007C67C1">
        <w:rPr>
          <w:rFonts w:ascii="Times New Roman" w:eastAsia="SchoolBookSanPin" w:hAnsi="Times New Roman"/>
          <w:sz w:val="24"/>
          <w:szCs w:val="24"/>
        </w:rPr>
        <w:t xml:space="preserve"> Культура и религия стран Древнего Востока.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Античность. Древняя Греция. Эллинизм. Культура и религия Древней Греции. Культура эллинистического мира.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Древний Рим. Культура и религия Древнего Рима. Возникновение и развитие христианства.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Страны и народы Азии, Америки и Африки в Средние века. Международные отношения в Средние века. Культура Средневековья. Возникновение и развитие ислама.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Великие географические открытия. Возникновение капиталистических отношений в </w:t>
      </w:r>
      <w:proofErr w:type="spellStart"/>
      <w:r w:rsidRPr="007C67C1">
        <w:rPr>
          <w:rFonts w:ascii="Times New Roman" w:eastAsia="SchoolBookSanPin" w:hAnsi="Times New Roman"/>
          <w:sz w:val="24"/>
          <w:szCs w:val="24"/>
        </w:rPr>
        <w:t>ЗападнойЕвропе</w:t>
      </w:r>
      <w:proofErr w:type="spellEnd"/>
      <w:r w:rsidRPr="007C67C1">
        <w:rPr>
          <w:rFonts w:ascii="Times New Roman" w:eastAsia="SchoolBookSanPin" w:hAnsi="Times New Roman"/>
          <w:sz w:val="24"/>
          <w:szCs w:val="24"/>
        </w:rPr>
        <w:t>. Становление абсолютизма в европейских странах.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Реформация и контрреформация в Европе.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Политическое и социально-экономическое развитие Испании, Франции, Англии в конце XV -XVII вв.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Внутриполитическое развитие Османской империи, Индии, Китая, Японии в конце XV – XVII вв.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Борьба христианской Европы с расширением господства Османской империи. Политические и религиозные противоречия начала XVII в. Тридцатилетняя война.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Международные отношения в конце XV - XVII вв.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Культура и картина мира человека раннего Нового времени.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История Нового времени: Периодизация и характеристика основных этапов.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Эпоха Просвещения. Просвещенный абсолютизм: общее и особенное.</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 xml:space="preserve">Социально-экономическое развитие Англии в XVIII в. Промышленный переворот. </w:t>
      </w:r>
      <w:proofErr w:type="spellStart"/>
      <w:r w:rsidRPr="007C67C1">
        <w:rPr>
          <w:rFonts w:ascii="Times New Roman" w:eastAsia="SchoolBookSanPin" w:hAnsi="Times New Roman"/>
          <w:sz w:val="24"/>
          <w:szCs w:val="24"/>
        </w:rPr>
        <w:t>Развитиепарламентской</w:t>
      </w:r>
      <w:proofErr w:type="spellEnd"/>
      <w:r w:rsidRPr="007C67C1">
        <w:rPr>
          <w:rFonts w:ascii="Times New Roman" w:eastAsia="SchoolBookSanPin" w:hAnsi="Times New Roman"/>
          <w:sz w:val="24"/>
          <w:szCs w:val="24"/>
        </w:rPr>
        <w:t xml:space="preserve"> монархии в Англии в XVIII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Абсолютная монархия во Франции. Особенности положения третьего сословия. </w:t>
      </w:r>
      <w:proofErr w:type="spellStart"/>
      <w:r w:rsidRPr="007C67C1">
        <w:rPr>
          <w:rFonts w:ascii="Times New Roman" w:eastAsia="SchoolBookSanPin" w:hAnsi="Times New Roman"/>
          <w:sz w:val="24"/>
          <w:szCs w:val="24"/>
        </w:rPr>
        <w:t>Французскаяреволюция</w:t>
      </w:r>
      <w:proofErr w:type="spellEnd"/>
      <w:r w:rsidRPr="007C67C1">
        <w:rPr>
          <w:rFonts w:ascii="Times New Roman" w:eastAsia="SchoolBookSanPin" w:hAnsi="Times New Roman"/>
          <w:sz w:val="24"/>
          <w:szCs w:val="24"/>
        </w:rPr>
        <w:t xml:space="preserve"> XVIII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Своеобразие Священной Римской империи германской нации и государств, входивших в ее состав. Создание королевства Пруссия.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Характерные черты международных отношений XVIII в. Война за независимость </w:t>
      </w:r>
      <w:proofErr w:type="spellStart"/>
      <w:r w:rsidRPr="007C67C1">
        <w:rPr>
          <w:rFonts w:ascii="Times New Roman" w:eastAsia="SchoolBookSanPin" w:hAnsi="Times New Roman"/>
          <w:sz w:val="24"/>
          <w:szCs w:val="24"/>
        </w:rPr>
        <w:t>британскихколоний</w:t>
      </w:r>
      <w:proofErr w:type="spellEnd"/>
      <w:r w:rsidRPr="007C67C1">
        <w:rPr>
          <w:rFonts w:ascii="Times New Roman" w:eastAsia="SchoolBookSanPin" w:hAnsi="Times New Roman"/>
          <w:sz w:val="24"/>
          <w:szCs w:val="24"/>
        </w:rPr>
        <w:t xml:space="preserve"> в Северной Америке и образование США.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Создание колониальных империй. Внутренняя и внешняя политика Османской империи, Индии, Китая, Японии. Колониальный период в Латинской Америке.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США в XIX - начале XX в. Гражданская война в США.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Борьба за освобождение и образование независимых государств в Латинской Америке в </w:t>
      </w:r>
      <w:proofErr w:type="spellStart"/>
      <w:r w:rsidRPr="007C67C1">
        <w:rPr>
          <w:rFonts w:ascii="Times New Roman" w:eastAsia="SchoolBookSanPin" w:hAnsi="Times New Roman"/>
          <w:sz w:val="24"/>
          <w:szCs w:val="24"/>
        </w:rPr>
        <w:t>XIX</w:t>
      </w:r>
      <w:proofErr w:type="gramStart"/>
      <w:r w:rsidRPr="007C67C1">
        <w:rPr>
          <w:rFonts w:ascii="Times New Roman" w:eastAsia="SchoolBookSanPin" w:hAnsi="Times New Roman"/>
          <w:sz w:val="24"/>
          <w:szCs w:val="24"/>
        </w:rPr>
        <w:t>в</w:t>
      </w:r>
      <w:proofErr w:type="spellEnd"/>
      <w:proofErr w:type="gram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Политическое и социально-экономическое развитие Османской империи, Индии, </w:t>
      </w:r>
      <w:proofErr w:type="spellStart"/>
      <w:r w:rsidRPr="007C67C1">
        <w:rPr>
          <w:rFonts w:ascii="Times New Roman" w:eastAsia="SchoolBookSanPin" w:hAnsi="Times New Roman"/>
          <w:sz w:val="24"/>
          <w:szCs w:val="24"/>
        </w:rPr>
        <w:t>Китая</w:t>
      </w:r>
      <w:proofErr w:type="gramStart"/>
      <w:r w:rsidRPr="007C67C1">
        <w:rPr>
          <w:rFonts w:ascii="Times New Roman" w:eastAsia="SchoolBookSanPin" w:hAnsi="Times New Roman"/>
          <w:sz w:val="24"/>
          <w:szCs w:val="24"/>
        </w:rPr>
        <w:t>,Я</w:t>
      </w:r>
      <w:proofErr w:type="gramEnd"/>
      <w:r w:rsidRPr="007C67C1">
        <w:rPr>
          <w:rFonts w:ascii="Times New Roman" w:eastAsia="SchoolBookSanPin" w:hAnsi="Times New Roman"/>
          <w:sz w:val="24"/>
          <w:szCs w:val="24"/>
        </w:rPr>
        <w:t>понии</w:t>
      </w:r>
      <w:proofErr w:type="spellEnd"/>
      <w:r w:rsidRPr="007C67C1">
        <w:rPr>
          <w:rFonts w:ascii="Times New Roman" w:eastAsia="SchoolBookSanPin" w:hAnsi="Times New Roman"/>
          <w:sz w:val="24"/>
          <w:szCs w:val="24"/>
        </w:rPr>
        <w:t xml:space="preserve"> в XIX - начале XX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Колониальный раздел Африки. Антиколониальные движения.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Международные отношения в XIX 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Развитие науки, образо</w:t>
      </w:r>
      <w:r>
        <w:rPr>
          <w:rFonts w:ascii="Times New Roman" w:eastAsia="SchoolBookSanPin" w:hAnsi="Times New Roman"/>
          <w:sz w:val="24"/>
          <w:szCs w:val="24"/>
        </w:rPr>
        <w:t>вания и культуры в Новое время.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"Обществознание":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7C67C1">
        <w:rPr>
          <w:rFonts w:ascii="Times New Roman" w:eastAsia="SchoolBookSanPin" w:hAnsi="Times New Roman"/>
          <w:sz w:val="24"/>
          <w:szCs w:val="24"/>
        </w:rPr>
        <w:t xml:space="preserve"> </w:t>
      </w:r>
      <w:proofErr w:type="gramStart"/>
      <w:r w:rsidRPr="007C67C1">
        <w:rPr>
          <w:rFonts w:ascii="Times New Roman" w:eastAsia="SchoolBookSanPin" w:hAnsi="Times New Roman"/>
          <w:sz w:val="24"/>
          <w:szCs w:val="24"/>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7C67C1">
        <w:rPr>
          <w:rFonts w:ascii="Times New Roman" w:eastAsia="SchoolBookSanPin" w:hAnsi="Times New Roman"/>
          <w:sz w:val="24"/>
          <w:szCs w:val="24"/>
        </w:rPr>
        <w:t xml:space="preserve"> </w:t>
      </w:r>
      <w:proofErr w:type="gramStart"/>
      <w:r w:rsidRPr="007C67C1">
        <w:rPr>
          <w:rFonts w:ascii="Times New Roman" w:eastAsia="SchoolBookSanPin" w:hAnsi="Times New Roman"/>
          <w:sz w:val="24"/>
          <w:szCs w:val="24"/>
        </w:rPr>
        <w:t xml:space="preserve">основах </w:t>
      </w:r>
      <w:r w:rsidRPr="007C67C1">
        <w:rPr>
          <w:rFonts w:ascii="Times New Roman" w:eastAsia="SchoolBookSanPin" w:hAnsi="Times New Roman"/>
          <w:sz w:val="24"/>
          <w:szCs w:val="24"/>
        </w:rPr>
        <w:lastRenderedPageBreak/>
        <w:t>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приводить примеры (в том числе моделировать ситуации) деятельности людей, социальных объектов, явлений, процессов</w:t>
      </w:r>
      <w:r>
        <w:rPr>
          <w:rFonts w:ascii="Times New Roman" w:eastAsia="SchoolBookSanPin" w:hAnsi="Times New Roman"/>
          <w:sz w:val="24"/>
          <w:szCs w:val="24"/>
        </w:rPr>
        <w:t xml:space="preserve"> определенного типа в различных </w:t>
      </w:r>
      <w:r w:rsidRPr="007C67C1">
        <w:rPr>
          <w:rFonts w:ascii="Times New Roman" w:eastAsia="SchoolBookSanPin" w:hAnsi="Times New Roman"/>
          <w:sz w:val="24"/>
          <w:szCs w:val="24"/>
        </w:rPr>
        <w:t>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 экономического кризиса в государстве;</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w:t>
      </w:r>
      <w:proofErr w:type="spellStart"/>
      <w:r w:rsidRPr="007C67C1">
        <w:rPr>
          <w:rFonts w:ascii="Times New Roman" w:eastAsia="SchoolBookSanPin" w:hAnsi="Times New Roman"/>
          <w:sz w:val="24"/>
          <w:szCs w:val="24"/>
        </w:rPr>
        <w:t>элементыи</w:t>
      </w:r>
      <w:proofErr w:type="spellEnd"/>
      <w:r w:rsidRPr="007C67C1">
        <w:rPr>
          <w:rFonts w:ascii="Times New Roman" w:eastAsia="SchoolBookSanPin" w:hAnsi="Times New Roman"/>
          <w:sz w:val="24"/>
          <w:szCs w:val="24"/>
        </w:rPr>
        <w:t xml:space="preserve"> основные функции;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w:t>
      </w:r>
      <w:proofErr w:type="spellStart"/>
      <w:r w:rsidRPr="007C67C1">
        <w:rPr>
          <w:rFonts w:ascii="Times New Roman" w:eastAsia="SchoolBookSanPin" w:hAnsi="Times New Roman"/>
          <w:sz w:val="24"/>
          <w:szCs w:val="24"/>
        </w:rPr>
        <w:t>кризисовв</w:t>
      </w:r>
      <w:proofErr w:type="spellEnd"/>
      <w:r w:rsidRPr="007C67C1">
        <w:rPr>
          <w:rFonts w:ascii="Times New Roman" w:eastAsia="SchoolBookSanPin" w:hAnsi="Times New Roman"/>
          <w:sz w:val="24"/>
          <w:szCs w:val="24"/>
        </w:rPr>
        <w:t xml:space="preserve"> государстве;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w:t>
      </w:r>
      <w:r w:rsidRPr="007C67C1">
        <w:rPr>
          <w:rFonts w:ascii="Times New Roman" w:eastAsia="SchoolBookSanPin" w:hAnsi="Times New Roman"/>
          <w:sz w:val="24"/>
          <w:szCs w:val="24"/>
        </w:rPr>
        <w:lastRenderedPageBreak/>
        <w:t>человека и общества; необходимости правомерного налогового поведения, противодействия коррупции;</w:t>
      </w:r>
      <w:proofErr w:type="gramEnd"/>
      <w:r w:rsidRPr="007C67C1">
        <w:rPr>
          <w:rFonts w:ascii="Times New Roman" w:eastAsia="SchoolBookSanPin" w:hAnsi="Times New Roman"/>
          <w:sz w:val="24"/>
          <w:szCs w:val="24"/>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 xml:space="preserve">овладение смысловым чтением текстов обществоведческой тематики, </w:t>
      </w:r>
      <w:proofErr w:type="spellStart"/>
      <w:r w:rsidRPr="007C67C1">
        <w:rPr>
          <w:rFonts w:ascii="Times New Roman" w:eastAsia="SchoolBookSanPin" w:hAnsi="Times New Roman"/>
          <w:sz w:val="24"/>
          <w:szCs w:val="24"/>
        </w:rPr>
        <w:t>позволяющимвоспринимать</w:t>
      </w:r>
      <w:proofErr w:type="spellEnd"/>
      <w:r w:rsidRPr="007C67C1">
        <w:rPr>
          <w:rFonts w:ascii="Times New Roman" w:eastAsia="SchoolBookSanPin" w:hAnsi="Times New Roman"/>
          <w:sz w:val="24"/>
          <w:szCs w:val="24"/>
        </w:rPr>
        <w:t xml:space="preserve">, понимать и интерпретировать смысл текстов разных типов, жанров, назначений </w:t>
      </w:r>
      <w:proofErr w:type="spellStart"/>
      <w:r w:rsidRPr="007C67C1">
        <w:rPr>
          <w:rFonts w:ascii="Times New Roman" w:eastAsia="SchoolBookSanPin" w:hAnsi="Times New Roman"/>
          <w:sz w:val="24"/>
          <w:szCs w:val="24"/>
        </w:rPr>
        <w:t>вцелях</w:t>
      </w:r>
      <w:proofErr w:type="spellEnd"/>
      <w:r w:rsidRPr="007C67C1">
        <w:rPr>
          <w:rFonts w:ascii="Times New Roman" w:eastAsia="SchoolBookSanPin" w:hAnsi="Times New Roman"/>
          <w:sz w:val="24"/>
          <w:szCs w:val="24"/>
        </w:rPr>
        <w:t xml:space="preserve">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анализировать, обобщать, систем</w:t>
      </w:r>
      <w:r>
        <w:rPr>
          <w:rFonts w:ascii="Times New Roman" w:eastAsia="SchoolBookSanPin" w:hAnsi="Times New Roman"/>
          <w:sz w:val="24"/>
          <w:szCs w:val="24"/>
        </w:rPr>
        <w:t>атизировать, конкретизировать 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w:t>
      </w:r>
      <w:r w:rsidRPr="007C67C1">
        <w:rPr>
          <w:rFonts w:ascii="Times New Roman" w:eastAsia="SchoolBookSanPin" w:hAnsi="Times New Roman"/>
          <w:sz w:val="24"/>
          <w:szCs w:val="24"/>
        </w:rPr>
        <w:lastRenderedPageBreak/>
        <w:t>мошенничеств, применения недобросовестных практик); осознание неприемлемости всех форм антиобщественного поведения;</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7C67C1">
        <w:rPr>
          <w:rFonts w:ascii="Times New Roman" w:eastAsia="SchoolBookSanPin" w:hAnsi="Times New Roman"/>
          <w:sz w:val="24"/>
          <w:szCs w:val="24"/>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15)</w:t>
      </w:r>
      <w:r w:rsidRPr="007C67C1">
        <w:rPr>
          <w:rFonts w:ascii="Times New Roman" w:eastAsia="SchoolBookSanPin" w:hAnsi="Times New Roman"/>
          <w:sz w:val="24"/>
          <w:szCs w:val="24"/>
        </w:rPr>
        <w:tab/>
        <w:t xml:space="preserve">приобретение опыта самостоятельного заполнения формы (в том числе электронной) </w:t>
      </w:r>
      <w:proofErr w:type="spellStart"/>
      <w:r w:rsidRPr="007C67C1">
        <w:rPr>
          <w:rFonts w:ascii="Times New Roman" w:eastAsia="SchoolBookSanPin" w:hAnsi="Times New Roman"/>
          <w:sz w:val="24"/>
          <w:szCs w:val="24"/>
        </w:rPr>
        <w:t>исоставления</w:t>
      </w:r>
      <w:proofErr w:type="spellEnd"/>
      <w:r w:rsidRPr="007C67C1">
        <w:rPr>
          <w:rFonts w:ascii="Times New Roman" w:eastAsia="SchoolBookSanPin" w:hAnsi="Times New Roman"/>
          <w:sz w:val="24"/>
          <w:szCs w:val="24"/>
        </w:rPr>
        <w:t xml:space="preserve"> простейших документов (заявления, обращения, декларации, доверенности, </w:t>
      </w:r>
      <w:proofErr w:type="spellStart"/>
      <w:r w:rsidRPr="007C67C1">
        <w:rPr>
          <w:rFonts w:ascii="Times New Roman" w:eastAsia="SchoolBookSanPin" w:hAnsi="Times New Roman"/>
          <w:sz w:val="24"/>
          <w:szCs w:val="24"/>
        </w:rPr>
        <w:t>личногофинансового</w:t>
      </w:r>
      <w:proofErr w:type="spellEnd"/>
      <w:r w:rsidRPr="007C67C1">
        <w:rPr>
          <w:rFonts w:ascii="Times New Roman" w:eastAsia="SchoolBookSanPin" w:hAnsi="Times New Roman"/>
          <w:sz w:val="24"/>
          <w:szCs w:val="24"/>
        </w:rPr>
        <w:t xml:space="preserve"> плана, резюме);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16)</w:t>
      </w:r>
      <w:r w:rsidRPr="007C67C1">
        <w:rPr>
          <w:rFonts w:ascii="Times New Roman" w:eastAsia="SchoolBookSanPin" w:hAnsi="Times New Roman"/>
          <w:sz w:val="24"/>
          <w:szCs w:val="24"/>
        </w:rPr>
        <w:tab/>
        <w:t>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w:t>
      </w:r>
      <w:r>
        <w:rPr>
          <w:rFonts w:ascii="Times New Roman" w:eastAsia="SchoolBookSanPin" w:hAnsi="Times New Roman"/>
          <w:sz w:val="24"/>
          <w:szCs w:val="24"/>
        </w:rPr>
        <w:t>туры и традиций народов России.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w:t>
      </w:r>
      <w:r>
        <w:rPr>
          <w:rFonts w:ascii="Times New Roman" w:eastAsia="SchoolBookSanPin" w:hAnsi="Times New Roman"/>
          <w:sz w:val="24"/>
          <w:szCs w:val="24"/>
        </w:rPr>
        <w:t xml:space="preserve"> учебному предмету "География":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w:t>
      </w:r>
      <w:proofErr w:type="spellStart"/>
      <w:r w:rsidRPr="007C67C1">
        <w:rPr>
          <w:rFonts w:ascii="Times New Roman" w:eastAsia="SchoolBookSanPin" w:hAnsi="Times New Roman"/>
          <w:sz w:val="24"/>
          <w:szCs w:val="24"/>
        </w:rPr>
        <w:t>развития</w:t>
      </w:r>
      <w:proofErr w:type="gramStart"/>
      <w:r w:rsidRPr="007C67C1">
        <w:rPr>
          <w:rFonts w:ascii="Times New Roman" w:eastAsia="SchoolBookSanPin" w:hAnsi="Times New Roman"/>
          <w:sz w:val="24"/>
          <w:szCs w:val="24"/>
        </w:rPr>
        <w:t>;п</w:t>
      </w:r>
      <w:proofErr w:type="gramEnd"/>
      <w:r w:rsidRPr="007C67C1">
        <w:rPr>
          <w:rFonts w:ascii="Times New Roman" w:eastAsia="SchoolBookSanPin" w:hAnsi="Times New Roman"/>
          <w:sz w:val="24"/>
          <w:szCs w:val="24"/>
        </w:rPr>
        <w:t>онимание</w:t>
      </w:r>
      <w:proofErr w:type="spellEnd"/>
      <w:r w:rsidRPr="007C67C1">
        <w:rPr>
          <w:rFonts w:ascii="Times New Roman" w:eastAsia="SchoolBookSanPin" w:hAnsi="Times New Roman"/>
          <w:sz w:val="24"/>
          <w:szCs w:val="24"/>
        </w:rPr>
        <w:t xml:space="preserve"> роли и места географической науки в системе научных дисциплин;</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овладение базовыми географическими понятиями и знаниями географической терминологии </w:t>
      </w:r>
      <w:proofErr w:type="spellStart"/>
      <w:r w:rsidRPr="007C67C1">
        <w:rPr>
          <w:rFonts w:ascii="Times New Roman" w:eastAsia="SchoolBookSanPin" w:hAnsi="Times New Roman"/>
          <w:sz w:val="24"/>
          <w:szCs w:val="24"/>
        </w:rPr>
        <w:t>иих</w:t>
      </w:r>
      <w:proofErr w:type="spellEnd"/>
      <w:r w:rsidRPr="007C67C1">
        <w:rPr>
          <w:rFonts w:ascii="Times New Roman" w:eastAsia="SchoolBookSanPin" w:hAnsi="Times New Roman"/>
          <w:sz w:val="24"/>
          <w:szCs w:val="24"/>
        </w:rPr>
        <w:t xml:space="preserve"> использование для решения учебных и практических 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4)</w:t>
      </w:r>
      <w:r w:rsidRPr="007C67C1">
        <w:rPr>
          <w:rFonts w:ascii="Times New Roman" w:eastAsia="SchoolBookSanPin" w:hAnsi="Times New Roman"/>
          <w:sz w:val="24"/>
          <w:szCs w:val="24"/>
        </w:rPr>
        <w:tab/>
        <w:t xml:space="preserve">умение сравнивать изученные географические объекты, явления и процессы на </w:t>
      </w:r>
      <w:proofErr w:type="spellStart"/>
      <w:r w:rsidRPr="007C67C1">
        <w:rPr>
          <w:rFonts w:ascii="Times New Roman" w:eastAsia="SchoolBookSanPin" w:hAnsi="Times New Roman"/>
          <w:sz w:val="24"/>
          <w:szCs w:val="24"/>
        </w:rPr>
        <w:t>основевыделения</w:t>
      </w:r>
      <w:proofErr w:type="spellEnd"/>
      <w:r w:rsidRPr="007C67C1">
        <w:rPr>
          <w:rFonts w:ascii="Times New Roman" w:eastAsia="SchoolBookSanPin" w:hAnsi="Times New Roman"/>
          <w:sz w:val="24"/>
          <w:szCs w:val="24"/>
        </w:rPr>
        <w:t xml:space="preserve"> их существенных признаков;</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умение классифицировать географические объекты и явления на основе их </w:t>
      </w:r>
      <w:proofErr w:type="spellStart"/>
      <w:r w:rsidRPr="007C67C1">
        <w:rPr>
          <w:rFonts w:ascii="Times New Roman" w:eastAsia="SchoolBookSanPin" w:hAnsi="Times New Roman"/>
          <w:sz w:val="24"/>
          <w:szCs w:val="24"/>
        </w:rPr>
        <w:t>известныххарактерных</w:t>
      </w:r>
      <w:proofErr w:type="spellEnd"/>
      <w:r w:rsidRPr="007C67C1">
        <w:rPr>
          <w:rFonts w:ascii="Times New Roman" w:eastAsia="SchoolBookSanPin" w:hAnsi="Times New Roman"/>
          <w:sz w:val="24"/>
          <w:szCs w:val="24"/>
        </w:rPr>
        <w:t xml:space="preserve">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умение объяснять влияние изученных географических объектов и явлений на качество жизни человека и качество окружающей его среды;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ориентированных задач, практических задач в повседневной жизни;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ориентированных 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 xml:space="preserve">умение решать практические задачи </w:t>
      </w:r>
      <w:proofErr w:type="spellStart"/>
      <w:r w:rsidRPr="007C67C1">
        <w:rPr>
          <w:rFonts w:ascii="Times New Roman" w:eastAsia="SchoolBookSanPin" w:hAnsi="Times New Roman"/>
          <w:sz w:val="24"/>
          <w:szCs w:val="24"/>
        </w:rPr>
        <w:t>геоэкологического</w:t>
      </w:r>
      <w:proofErr w:type="spellEnd"/>
      <w:r w:rsidRPr="007C67C1">
        <w:rPr>
          <w:rFonts w:ascii="Times New Roman" w:eastAsia="SchoolBookSanPin" w:hAnsi="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"Естественнонаучные предметы"</w:t>
      </w:r>
    </w:p>
    <w:p w:rsidR="00DC53D7" w:rsidRPr="007C67C1" w:rsidRDefault="00DC53D7" w:rsidP="00DC53D7">
      <w:pPr>
        <w:spacing w:after="0" w:line="360" w:lineRule="auto"/>
        <w:ind w:firstLine="709"/>
        <w:rPr>
          <w:rFonts w:ascii="Times New Roman" w:eastAsia="SchoolBookSanPin" w:hAnsi="Times New Roman"/>
          <w:sz w:val="24"/>
          <w:szCs w:val="24"/>
        </w:rPr>
      </w:pPr>
      <w:r>
        <w:rPr>
          <w:rFonts w:ascii="Times New Roman" w:eastAsia="SchoolBookSanPin" w:hAnsi="Times New Roman"/>
          <w:sz w:val="24"/>
          <w:szCs w:val="24"/>
        </w:rPr>
        <w:t>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"Физика"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 xml:space="preserve">понимание роли физики в научной картине мира,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базовых представлений </w:t>
      </w:r>
      <w:proofErr w:type="spellStart"/>
      <w:r w:rsidRPr="007C67C1">
        <w:rPr>
          <w:rFonts w:ascii="Times New Roman" w:eastAsia="SchoolBookSanPin" w:hAnsi="Times New Roman"/>
          <w:sz w:val="24"/>
          <w:szCs w:val="24"/>
        </w:rPr>
        <w:t>озакономерной</w:t>
      </w:r>
      <w:proofErr w:type="spellEnd"/>
      <w:r w:rsidRPr="007C67C1">
        <w:rPr>
          <w:rFonts w:ascii="Times New Roman" w:eastAsia="SchoolBookSanPin" w:hAnsi="Times New Roman"/>
          <w:sz w:val="24"/>
          <w:szCs w:val="24"/>
        </w:rPr>
        <w:t xml:space="preserve">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w:t>
      </w:r>
      <w:r w:rsidRPr="007C67C1">
        <w:rPr>
          <w:rFonts w:ascii="Times New Roman" w:eastAsia="SchoolBookSanPin" w:hAnsi="Times New Roman"/>
          <w:sz w:val="24"/>
          <w:szCs w:val="24"/>
        </w:rPr>
        <w:lastRenderedPageBreak/>
        <w:t>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w:t>
      </w:r>
      <w:proofErr w:type="gramEnd"/>
      <w:r w:rsidRPr="007C67C1">
        <w:rPr>
          <w:rFonts w:ascii="Times New Roman" w:eastAsia="SchoolBookSanPin" w:hAnsi="Times New Roman"/>
          <w:sz w:val="24"/>
          <w:szCs w:val="24"/>
        </w:rPr>
        <w:t xml:space="preserve"> и технологий;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7C67C1">
        <w:rPr>
          <w:rFonts w:ascii="Times New Roman" w:eastAsia="SchoolBookSanPin" w:hAnsi="Times New Roman"/>
          <w:sz w:val="24"/>
          <w:szCs w:val="24"/>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7C67C1">
        <w:rPr>
          <w:rFonts w:ascii="Times New Roman" w:eastAsia="SchoolBookSanPin" w:hAnsi="Times New Roman"/>
          <w:sz w:val="24"/>
          <w:szCs w:val="24"/>
        </w:rPr>
        <w:t xml:space="preserve"> тел, взаимодействие электрических зарядов, действи</w:t>
      </w:r>
      <w:r>
        <w:rPr>
          <w:rFonts w:ascii="Times New Roman" w:eastAsia="SchoolBookSanPin" w:hAnsi="Times New Roman"/>
          <w:sz w:val="24"/>
          <w:szCs w:val="24"/>
        </w:rPr>
        <w:t>я электрического тока, короткое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свойства/признаки;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7C67C1">
        <w:rPr>
          <w:rFonts w:ascii="Times New Roman" w:eastAsia="SchoolBookSanPin" w:hAnsi="Times New Roman"/>
          <w:sz w:val="24"/>
          <w:szCs w:val="24"/>
        </w:rPr>
        <w:t>,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w:t>
      </w:r>
      <w:proofErr w:type="gramStart"/>
      <w:r w:rsidRPr="007C67C1">
        <w:rPr>
          <w:rFonts w:ascii="Times New Roman" w:eastAsia="SchoolBookSanPin" w:hAnsi="Times New Roman"/>
          <w:sz w:val="24"/>
          <w:szCs w:val="24"/>
        </w:rPr>
        <w:t>я-</w:t>
      </w:r>
      <w:proofErr w:type="gramEnd"/>
      <w:r w:rsidRPr="007C67C1">
        <w:rPr>
          <w:rFonts w:ascii="Times New Roman" w:eastAsia="SchoolBookSanPin" w:hAnsi="Times New Roman"/>
          <w:sz w:val="24"/>
          <w:szCs w:val="24"/>
        </w:rPr>
        <w:t xml:space="preserve"> 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lastRenderedPageBreak/>
        <w:t>4)</w:t>
      </w:r>
      <w:r w:rsidRPr="007C67C1">
        <w:rPr>
          <w:rFonts w:ascii="Times New Roman" w:eastAsia="SchoolBookSanPin" w:hAnsi="Times New Roman"/>
          <w:sz w:val="24"/>
          <w:szCs w:val="24"/>
        </w:rPr>
        <w:tab/>
        <w:t>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владение основами методов научного познания с учетом соблюдения правил безопасного труда: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объяснять физические процессы и свойства т</w:t>
      </w:r>
      <w:r>
        <w:rPr>
          <w:rFonts w:ascii="Times New Roman" w:eastAsia="SchoolBookSanPin" w:hAnsi="Times New Roman"/>
          <w:sz w:val="24"/>
          <w:szCs w:val="24"/>
        </w:rPr>
        <w:t xml:space="preserve">ел, в том числе и в контексте </w:t>
      </w:r>
      <w:r w:rsidRPr="007C67C1">
        <w:rPr>
          <w:rFonts w:ascii="Times New Roman" w:eastAsia="SchoolBookSanPin" w:hAnsi="Times New Roman"/>
          <w:sz w:val="24"/>
          <w:szCs w:val="24"/>
        </w:rPr>
        <w:t>ситуаций практико-ориентированного характера, в частности, выявлять причинн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следственные связи и строить объяснение с опорой на изученные свойства физических явлений, физические законы, закономерности и модели;</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w:t>
      </w:r>
      <w:r w:rsidRPr="007C67C1">
        <w:rPr>
          <w:rFonts w:ascii="Times New Roman" w:eastAsia="SchoolBookSanPin" w:hAnsi="Times New Roman"/>
          <w:sz w:val="24"/>
          <w:szCs w:val="24"/>
        </w:rPr>
        <w:tab/>
        <w:t>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 xml:space="preserve">умение использовать знания </w:t>
      </w:r>
      <w:proofErr w:type="gramStart"/>
      <w:r w:rsidRPr="007C67C1">
        <w:rPr>
          <w:rFonts w:ascii="Times New Roman" w:eastAsia="SchoolBookSanPin" w:hAnsi="Times New Roman"/>
          <w:sz w:val="24"/>
          <w:szCs w:val="24"/>
        </w:rPr>
        <w:t>о физических явлениях в повседневной жизни для обеспечения безопасности при обращении с бытовыми приборами</w:t>
      </w:r>
      <w:proofErr w:type="gramEnd"/>
      <w:r w:rsidRPr="007C67C1">
        <w:rPr>
          <w:rFonts w:ascii="Times New Roman" w:eastAsia="SchoolBookSanPin" w:hAnsi="Times New Roman"/>
          <w:sz w:val="24"/>
          <w:szCs w:val="24"/>
        </w:rPr>
        <w:t xml:space="preserve">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w:t>
      </w:r>
      <w:r>
        <w:rPr>
          <w:rFonts w:ascii="Times New Roman" w:eastAsia="SchoolBookSanPin" w:hAnsi="Times New Roman"/>
          <w:sz w:val="24"/>
          <w:szCs w:val="24"/>
        </w:rPr>
        <w:t xml:space="preserve"> профессиональной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"Химия"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w:t>
      </w:r>
      <w:r w:rsidRPr="007C67C1">
        <w:rPr>
          <w:rFonts w:ascii="Times New Roman" w:eastAsia="SchoolBookSanPin" w:hAnsi="Times New Roman"/>
          <w:sz w:val="24"/>
          <w:szCs w:val="24"/>
        </w:rPr>
        <w:tab/>
        <w:t>владение основами понятийного аппарата и символического языка химии для составления формул неорганических веществ, уравнений химических реакций;</w:t>
      </w:r>
    </w:p>
    <w:p w:rsidR="00DC53D7" w:rsidRPr="007C67C1" w:rsidRDefault="00DC53D7" w:rsidP="00DC53D7">
      <w:pPr>
        <w:spacing w:after="0" w:line="360" w:lineRule="auto"/>
        <w:ind w:firstLine="709"/>
        <w:rPr>
          <w:rFonts w:ascii="Times New Roman" w:eastAsia="SchoolBookSanPin" w:hAnsi="Times New Roman"/>
          <w:sz w:val="24"/>
          <w:szCs w:val="24"/>
        </w:rPr>
      </w:pP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владение системой химических знаний и умение применять систему химических знаний, которая включает:</w:t>
      </w:r>
    </w:p>
    <w:p w:rsidR="00DC53D7" w:rsidRPr="007C67C1" w:rsidRDefault="00DC53D7" w:rsidP="00DC53D7">
      <w:pPr>
        <w:spacing w:after="0" w:line="360" w:lineRule="auto"/>
        <w:ind w:firstLine="709"/>
        <w:rPr>
          <w:rFonts w:ascii="Times New Roman" w:eastAsia="SchoolBookSanPin" w:hAnsi="Times New Roman"/>
          <w:sz w:val="24"/>
          <w:szCs w:val="24"/>
        </w:rPr>
      </w:pPr>
      <w:r>
        <w:rPr>
          <w:rFonts w:ascii="Times New Roman" w:eastAsia="SchoolBookSanPin" w:hAnsi="Times New Roman"/>
          <w:sz w:val="24"/>
          <w:szCs w:val="24"/>
        </w:rPr>
        <w:t xml:space="preserve">    </w:t>
      </w:r>
      <w:r w:rsidRPr="007C67C1">
        <w:rPr>
          <w:rFonts w:ascii="Times New Roman" w:eastAsia="SchoolBookSanPin" w:hAnsi="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w:t>
      </w:r>
      <w:proofErr w:type="spellStart"/>
      <w:r w:rsidRPr="007C67C1">
        <w:rPr>
          <w:rFonts w:ascii="Times New Roman" w:eastAsia="SchoolBookSanPin" w:hAnsi="Times New Roman"/>
          <w:sz w:val="24"/>
          <w:szCs w:val="24"/>
        </w:rPr>
        <w:t>орбиталь</w:t>
      </w:r>
      <w:proofErr w:type="spellEnd"/>
      <w:r w:rsidRPr="007C67C1">
        <w:rPr>
          <w:rFonts w:ascii="Times New Roman" w:eastAsia="SchoolBookSanPin" w:hAnsi="Times New Roman"/>
          <w:sz w:val="24"/>
          <w:szCs w:val="24"/>
        </w:rPr>
        <w:t xml:space="preserve">, радиус атома, валентность, степень окисления, химическая связь, </w:t>
      </w:r>
      <w:proofErr w:type="spellStart"/>
      <w:r w:rsidRPr="007C67C1">
        <w:rPr>
          <w:rFonts w:ascii="Times New Roman" w:eastAsia="SchoolBookSanPin" w:hAnsi="Times New Roman"/>
          <w:sz w:val="24"/>
          <w:szCs w:val="24"/>
        </w:rPr>
        <w:t>электроотрицательность</w:t>
      </w:r>
      <w:proofErr w:type="spellEnd"/>
      <w:r w:rsidRPr="007C67C1">
        <w:rPr>
          <w:rFonts w:ascii="Times New Roman" w:eastAsia="SchoolBookSanPin" w:hAnsi="Times New Roman"/>
          <w:sz w:val="24"/>
          <w:szCs w:val="24"/>
        </w:rPr>
        <w:t xml:space="preserve">,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7C67C1">
        <w:rPr>
          <w:rFonts w:ascii="Times New Roman" w:eastAsia="SchoolBookSanPin" w:hAnsi="Times New Roman"/>
          <w:sz w:val="24"/>
          <w:szCs w:val="24"/>
        </w:rPr>
        <w:t>неэлектролит</w:t>
      </w:r>
      <w:proofErr w:type="spellEnd"/>
      <w:r w:rsidRPr="007C67C1">
        <w:rPr>
          <w:rFonts w:ascii="Times New Roman" w:eastAsia="SchoolBookSanPin" w:hAnsi="Times New Roman"/>
          <w:sz w:val="24"/>
          <w:szCs w:val="24"/>
        </w:rPr>
        <w:t xml:space="preserve">, электролитическая диссоциация, реакции ионного обмена, </w:t>
      </w:r>
      <w:proofErr w:type="spellStart"/>
      <w:r w:rsidRPr="007C67C1">
        <w:rPr>
          <w:rFonts w:ascii="Times New Roman" w:eastAsia="SchoolBookSanPin" w:hAnsi="Times New Roman"/>
          <w:sz w:val="24"/>
          <w:szCs w:val="24"/>
        </w:rPr>
        <w:t>окислительн</w:t>
      </w:r>
      <w:proofErr w:type="gramStart"/>
      <w:r w:rsidRPr="007C67C1">
        <w:rPr>
          <w:rFonts w:ascii="Times New Roman" w:eastAsia="SchoolBookSanPin" w:hAnsi="Times New Roman"/>
          <w:sz w:val="24"/>
          <w:szCs w:val="24"/>
        </w:rPr>
        <w:t>о</w:t>
      </w:r>
      <w:proofErr w:type="spellEnd"/>
      <w:r w:rsidRPr="007C67C1">
        <w:rPr>
          <w:rFonts w:ascii="Times New Roman" w:eastAsia="SchoolBookSanPin" w:hAnsi="Times New Roman"/>
          <w:sz w:val="24"/>
          <w:szCs w:val="24"/>
        </w:rPr>
        <w:t>-</w:t>
      </w:r>
      <w:proofErr w:type="gramEnd"/>
      <w:r w:rsidRPr="007C67C1">
        <w:rPr>
          <w:rFonts w:ascii="Times New Roman" w:eastAsia="SchoolBookSanPin" w:hAnsi="Times New Roman"/>
          <w:sz w:val="24"/>
          <w:szCs w:val="24"/>
        </w:rPr>
        <w:t xml:space="preserve"> 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основополагающие законы химии: закон сохранения массы, периодический закон Д.И. Менделеева, закон постоянства состава, закон Авогадро;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теории химии: атомно-молекулярная теория, теория   электролитической диссоциации,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представления о научных методах познания, в том числе экспериментальных и </w:t>
      </w:r>
      <w:proofErr w:type="spellStart"/>
      <w:r w:rsidRPr="007C67C1">
        <w:rPr>
          <w:rFonts w:ascii="Times New Roman" w:eastAsia="SchoolBookSanPin" w:hAnsi="Times New Roman"/>
          <w:sz w:val="24"/>
          <w:szCs w:val="24"/>
        </w:rPr>
        <w:t>теоретическихметодах</w:t>
      </w:r>
      <w:proofErr w:type="spellEnd"/>
      <w:r w:rsidRPr="007C67C1">
        <w:rPr>
          <w:rFonts w:ascii="Times New Roman" w:eastAsia="SchoolBookSanPin" w:hAnsi="Times New Roman"/>
          <w:sz w:val="24"/>
          <w:szCs w:val="24"/>
        </w:rPr>
        <w:t xml:space="preserve"> исследования веществ и изучения химических реакций;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представление о периодической зависимости свойств химических элементов (радиус атома, </w:t>
      </w:r>
      <w:proofErr w:type="spellStart"/>
      <w:r w:rsidRPr="007C67C1">
        <w:rPr>
          <w:rFonts w:ascii="Times New Roman" w:eastAsia="SchoolBookSanPin" w:hAnsi="Times New Roman"/>
          <w:sz w:val="24"/>
          <w:szCs w:val="24"/>
        </w:rPr>
        <w:t>электроотрицательность</w:t>
      </w:r>
      <w:proofErr w:type="spellEnd"/>
      <w:r w:rsidRPr="007C67C1">
        <w:rPr>
          <w:rFonts w:ascii="Times New Roman" w:eastAsia="SchoolBookSanPin" w:hAnsi="Times New Roman"/>
          <w:sz w:val="24"/>
          <w:szCs w:val="24"/>
        </w:rPr>
        <w:t xml:space="preserve">),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w:t>
      </w:r>
      <w:r w:rsidRPr="007C67C1">
        <w:rPr>
          <w:rFonts w:ascii="Times New Roman" w:eastAsia="SchoolBookSanPin" w:hAnsi="Times New Roman"/>
          <w:sz w:val="24"/>
          <w:szCs w:val="24"/>
        </w:rPr>
        <w:lastRenderedPageBreak/>
        <w:t>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w:t>
      </w:r>
      <w:proofErr w:type="spellStart"/>
      <w:r w:rsidRPr="007C67C1">
        <w:rPr>
          <w:rFonts w:ascii="Times New Roman" w:eastAsia="SchoolBookSanPin" w:hAnsi="Times New Roman"/>
          <w:sz w:val="24"/>
          <w:szCs w:val="24"/>
        </w:rPr>
        <w:t>хлороводород</w:t>
      </w:r>
      <w:proofErr w:type="spellEnd"/>
      <w:r w:rsidRPr="007C67C1">
        <w:rPr>
          <w:rFonts w:ascii="Times New Roman" w:eastAsia="SchoolBookSanPin" w:hAnsi="Times New Roman"/>
          <w:sz w:val="24"/>
          <w:szCs w:val="24"/>
        </w:rPr>
        <w:t>, сероводород, оксиды и гидроксиды металлов I - IIA групп, алюминия, меди (II), цинка, железа (II и III), оксиды углерода (II и IV), кремния (IV</w:t>
      </w:r>
      <w:proofErr w:type="gramEnd"/>
      <w:r w:rsidRPr="007C67C1">
        <w:rPr>
          <w:rFonts w:ascii="Times New Roman" w:eastAsia="SchoolBookSanPin" w:hAnsi="Times New Roman"/>
          <w:sz w:val="24"/>
          <w:szCs w:val="24"/>
        </w:rPr>
        <w:t>), азота и фосфора (III и V), серы (IV и VI)</w:t>
      </w:r>
      <w:r>
        <w:rPr>
          <w:rFonts w:ascii="Times New Roman" w:eastAsia="SchoolBookSanPin" w:hAnsi="Times New Roman"/>
          <w:sz w:val="24"/>
          <w:szCs w:val="24"/>
        </w:rPr>
        <w:t>, сернистая, серная, азотистая,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w:t>
      </w:r>
      <w:proofErr w:type="spellStart"/>
      <w:r w:rsidRPr="007C67C1">
        <w:rPr>
          <w:rFonts w:ascii="Times New Roman" w:eastAsia="SchoolBookSanPin" w:hAnsi="Times New Roman"/>
          <w:sz w:val="24"/>
          <w:szCs w:val="24"/>
        </w:rPr>
        <w:t>химическихпревращений</w:t>
      </w:r>
      <w:proofErr w:type="spellEnd"/>
      <w:r w:rsidRPr="007C67C1">
        <w:rPr>
          <w:rFonts w:ascii="Times New Roman" w:eastAsia="SchoolBookSanPin" w:hAnsi="Times New Roman"/>
          <w:sz w:val="24"/>
          <w:szCs w:val="24"/>
        </w:rPr>
        <w:t xml:space="preserve"> в различных условиях, влияние веществ и химических процессов на организм человека и окружающую природную среду;</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умение составлять молекулярные и ионные уравнения реакций (в том числе реакций ионного обмена и </w:t>
      </w:r>
      <w:proofErr w:type="spellStart"/>
      <w:r w:rsidRPr="007C67C1">
        <w:rPr>
          <w:rFonts w:ascii="Times New Roman" w:eastAsia="SchoolBookSanPin" w:hAnsi="Times New Roman"/>
          <w:sz w:val="24"/>
          <w:szCs w:val="24"/>
        </w:rPr>
        <w:t>окислительно</w:t>
      </w:r>
      <w:proofErr w:type="spellEnd"/>
      <w:r w:rsidRPr="007C67C1">
        <w:rPr>
          <w:rFonts w:ascii="Times New Roman" w:eastAsia="SchoolBookSanPin" w:hAnsi="Times New Roman"/>
          <w:sz w:val="24"/>
          <w:szCs w:val="24"/>
        </w:rPr>
        <w:t>-восстановительных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 xml:space="preserve">умение вычислять относительную молекулярную и молярную массы веществ, массовую </w:t>
      </w:r>
      <w:proofErr w:type="spellStart"/>
      <w:r w:rsidRPr="007C67C1">
        <w:rPr>
          <w:rFonts w:ascii="Times New Roman" w:eastAsia="SchoolBookSanPin" w:hAnsi="Times New Roman"/>
          <w:sz w:val="24"/>
          <w:szCs w:val="24"/>
        </w:rPr>
        <w:t>долюхимического</w:t>
      </w:r>
      <w:proofErr w:type="spellEnd"/>
      <w:r w:rsidRPr="007C67C1">
        <w:rPr>
          <w:rFonts w:ascii="Times New Roman" w:eastAsia="SchoolBookSanPin" w:hAnsi="Times New Roman"/>
          <w:sz w:val="24"/>
          <w:szCs w:val="24"/>
        </w:rPr>
        <w:t xml:space="preserve">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10)</w:t>
      </w:r>
      <w:r w:rsidRPr="007C67C1">
        <w:rPr>
          <w:rFonts w:ascii="Times New Roman" w:eastAsia="SchoolBookSanPin" w:hAnsi="Times New Roman"/>
          <w:sz w:val="24"/>
          <w:szCs w:val="24"/>
        </w:rPr>
        <w:tab/>
        <w:t xml:space="preserve">наличие практических навыков планирования и осуществления следующих </w:t>
      </w:r>
      <w:proofErr w:type="spellStart"/>
      <w:r w:rsidRPr="007C67C1">
        <w:rPr>
          <w:rFonts w:ascii="Times New Roman" w:eastAsia="SchoolBookSanPin" w:hAnsi="Times New Roman"/>
          <w:sz w:val="24"/>
          <w:szCs w:val="24"/>
        </w:rPr>
        <w:t>химическихэкспериментов</w:t>
      </w:r>
      <w:proofErr w:type="spellEnd"/>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изучение и описание физических свойств веществ;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ознакомление с физическими и химическими явлениями;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опыты, иллюстрирующие признаки протекания химических реакций;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изучение способов разделения смесей;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кислорода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водорода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углекислого газа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аммиака и изучение его свойств;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приготовление растворов с определенной массовой долей растворенного вещества;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исследование и описание свойств неорганических веществ различных классов;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применение индикаторов (лакмуса, метилоранжа и фенолфталеина) для определения характера среды в растворах кислот и щелочей;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изучение взаимодействия кислот с металлами, оксидами металлов, растворимыми и нерастворимыми основаниями, солями;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получение нерастворимых оснований;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вытеснение одного металла другим из раствора соли;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исследование амфотерных свойств гидроксидов алюминия и цинка;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"Основные классы неорганических соединений";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"Электролитическая диссоциация";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"Важнейшие неметаллы и их соединения";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решение экспериментальных задач по теме "Важнейшие металлы и их соединения";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химические эксперименты, иллюстрирующие признаки протекания реакций ионного обмена;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качественные реакции на присутствующие в водных ра</w:t>
      </w:r>
      <w:r>
        <w:rPr>
          <w:rFonts w:ascii="Times New Roman" w:eastAsia="SchoolBookSanPin" w:hAnsi="Times New Roman"/>
          <w:sz w:val="24"/>
          <w:szCs w:val="24"/>
        </w:rPr>
        <w:t>створах ионы: хлори</w:t>
      </w:r>
      <w:proofErr w:type="gramStart"/>
      <w:r>
        <w:rPr>
          <w:rFonts w:ascii="Times New Roman" w:eastAsia="SchoolBookSanPin" w:hAnsi="Times New Roman"/>
          <w:sz w:val="24"/>
          <w:szCs w:val="24"/>
        </w:rPr>
        <w:t>д-</w:t>
      </w:r>
      <w:proofErr w:type="gramEnd"/>
      <w:r>
        <w:rPr>
          <w:rFonts w:ascii="Times New Roman" w:eastAsia="SchoolBookSanPin" w:hAnsi="Times New Roman"/>
          <w:sz w:val="24"/>
          <w:szCs w:val="24"/>
        </w:rPr>
        <w:t>, бромид-,</w:t>
      </w:r>
      <w:r w:rsidRPr="007C67C1">
        <w:rPr>
          <w:rFonts w:ascii="Times New Roman" w:eastAsia="SchoolBookSanPin" w:hAnsi="Times New Roman"/>
          <w:sz w:val="24"/>
          <w:szCs w:val="24"/>
        </w:rPr>
        <w:t xml:space="preserve">иодид-, сульфат-, фосфат-, карбонат-, силикат-анионы, гидроксид-ионы, </w:t>
      </w:r>
      <w:r w:rsidRPr="007C67C1">
        <w:rPr>
          <w:rFonts w:ascii="Times New Roman" w:eastAsia="SchoolBookSanPin" w:hAnsi="Times New Roman"/>
          <w:sz w:val="24"/>
          <w:szCs w:val="24"/>
        </w:rPr>
        <w:lastRenderedPageBreak/>
        <w:t>катионы аммония, магния, кальция, алюминия, железа (2+) и железа (3+), меди (2+), цинка;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w:t>
      </w:r>
      <w:r w:rsidRPr="007C67C1">
        <w:rPr>
          <w:rFonts w:ascii="Times New Roman" w:eastAsia="SchoolBookSanPin" w:hAnsi="Times New Roman"/>
          <w:sz w:val="24"/>
          <w:szCs w:val="24"/>
        </w:rPr>
        <w:tab/>
        <w:t>умение представлять результаты эксперимента в форме выводов, доказательств, графиков и таблиц и выявлять эмпирические закономерности;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w:t>
      </w:r>
      <w:proofErr w:type="spellStart"/>
      <w:r w:rsidRPr="007C67C1">
        <w:rPr>
          <w:rFonts w:ascii="Times New Roman" w:eastAsia="SchoolBookSanPin" w:hAnsi="Times New Roman"/>
          <w:sz w:val="24"/>
          <w:szCs w:val="24"/>
        </w:rPr>
        <w:t>способовуменьшения</w:t>
      </w:r>
      <w:proofErr w:type="spellEnd"/>
      <w:r w:rsidRPr="007C67C1">
        <w:rPr>
          <w:rFonts w:ascii="Times New Roman" w:eastAsia="SchoolBookSanPin" w:hAnsi="Times New Roman"/>
          <w:sz w:val="24"/>
          <w:szCs w:val="24"/>
        </w:rPr>
        <w:t xml:space="preserve"> и предотвращения их вредного воздействия; понимание значения жиров, белков, углеводов для организма человека;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наличие опыта работы с различными источниками информации по химии (научная и научн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популярная литература, словари, справочники, </w:t>
      </w:r>
      <w:proofErr w:type="spellStart"/>
      <w:r w:rsidRPr="007C67C1">
        <w:rPr>
          <w:rFonts w:ascii="Times New Roman" w:eastAsia="SchoolBookSanPin" w:hAnsi="Times New Roman"/>
          <w:sz w:val="24"/>
          <w:szCs w:val="24"/>
        </w:rPr>
        <w:t>интернет-ресурсы</w:t>
      </w:r>
      <w:proofErr w:type="spellEnd"/>
      <w:r w:rsidRPr="007C67C1">
        <w:rPr>
          <w:rFonts w:ascii="Times New Roman" w:eastAsia="SchoolBookSanPin" w:hAnsi="Times New Roman"/>
          <w:sz w:val="24"/>
          <w:szCs w:val="24"/>
        </w:rPr>
        <w:t>); умение объективно оценивать информацию о веществах, их превраще</w:t>
      </w:r>
      <w:r>
        <w:rPr>
          <w:rFonts w:ascii="Times New Roman" w:eastAsia="SchoolBookSanPin" w:hAnsi="Times New Roman"/>
          <w:sz w:val="24"/>
          <w:szCs w:val="24"/>
        </w:rPr>
        <w:t>ниях и практическом применении.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"Биология" (на базовом уровне):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w:t>
      </w:r>
      <w:r w:rsidRPr="007C67C1">
        <w:rPr>
          <w:rFonts w:ascii="Times New Roman" w:eastAsia="SchoolBookSanPin" w:hAnsi="Times New Roman"/>
          <w:sz w:val="24"/>
          <w:szCs w:val="24"/>
        </w:rPr>
        <w:lastRenderedPageBreak/>
        <w:t xml:space="preserve">эволюционного развития органического мира в его единстве с неживой природой; </w:t>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современной теории эволюции и основных свидетельствах эволюции;</w:t>
      </w:r>
      <w:proofErr w:type="gramEnd"/>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 xml:space="preserve">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w:t>
      </w:r>
      <w:proofErr w:type="spellStart"/>
      <w:r w:rsidRPr="007C67C1">
        <w:rPr>
          <w:rFonts w:ascii="Times New Roman" w:eastAsia="SchoolBookSanPin" w:hAnsi="Times New Roman"/>
          <w:sz w:val="24"/>
          <w:szCs w:val="24"/>
        </w:rPr>
        <w:t>наблюдаемыхбиологических</w:t>
      </w:r>
      <w:proofErr w:type="spellEnd"/>
      <w:r w:rsidRPr="007C67C1">
        <w:rPr>
          <w:rFonts w:ascii="Times New Roman" w:eastAsia="SchoolBookSanPin" w:hAnsi="Times New Roman"/>
          <w:sz w:val="24"/>
          <w:szCs w:val="24"/>
        </w:rPr>
        <w:t xml:space="preserve"> объектов, явлений и процессов;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w:t>
      </w:r>
      <w:r>
        <w:rPr>
          <w:rFonts w:ascii="Times New Roman" w:eastAsia="SchoolBookSanPin" w:hAnsi="Times New Roman"/>
          <w:sz w:val="24"/>
          <w:szCs w:val="24"/>
        </w:rPr>
        <w:t xml:space="preserve">и цифровых </w:t>
      </w:r>
      <w:r w:rsidRPr="007C67C1">
        <w:rPr>
          <w:rFonts w:ascii="Times New Roman" w:eastAsia="SchoolBookSanPin" w:hAnsi="Times New Roman"/>
          <w:sz w:val="24"/>
          <w:szCs w:val="24"/>
        </w:rPr>
        <w:t>приборов и инструментов;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w:t>
      </w:r>
      <w:proofErr w:type="spellStart"/>
      <w:r w:rsidRPr="007C67C1">
        <w:rPr>
          <w:rFonts w:ascii="Times New Roman" w:eastAsia="SchoolBookSanPin" w:hAnsi="Times New Roman"/>
          <w:sz w:val="24"/>
          <w:szCs w:val="24"/>
        </w:rPr>
        <w:t>ихпроисхождение</w:t>
      </w:r>
      <w:proofErr w:type="spellEnd"/>
      <w:r w:rsidRPr="007C67C1">
        <w:rPr>
          <w:rFonts w:ascii="Times New Roman" w:eastAsia="SchoolBookSanPin" w:hAnsi="Times New Roman"/>
          <w:sz w:val="24"/>
          <w:szCs w:val="24"/>
        </w:rPr>
        <w:t>, значение в природе и жизни человека;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об основных факторах окружающей среды, их роли в жизнедеятельности и эволюции организмов; представление об антропогенном факторе;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10)</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11)</w:t>
      </w:r>
      <w:r w:rsidRPr="007C67C1">
        <w:rPr>
          <w:rFonts w:ascii="Times New Roman" w:eastAsia="SchoolBookSanPin" w:hAnsi="Times New Roman"/>
          <w:sz w:val="24"/>
          <w:szCs w:val="24"/>
        </w:rPr>
        <w:tab/>
        <w:t>умение решать учебные задачи биологического содержания, в том числе выявлять причинн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следственные связи, проводить расчеты, делать выводы на основании полученных результатов;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умение создавать и применять словесные и графические модели для объяснения строения живых систем, явлений и процессов живой природы;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13)</w:t>
      </w:r>
      <w:r w:rsidRPr="007C67C1">
        <w:rPr>
          <w:rFonts w:ascii="Times New Roman" w:eastAsia="SchoolBookSanPin" w:hAnsi="Times New Roman"/>
          <w:sz w:val="24"/>
          <w:szCs w:val="24"/>
        </w:rPr>
        <w:tab/>
        <w:t>понимание вклада российских и зарубежных ученых в развитие биологических наук;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14)</w:t>
      </w:r>
      <w:r w:rsidRPr="007C67C1">
        <w:rPr>
          <w:rFonts w:ascii="Times New Roman" w:eastAsia="SchoolBookSanPin" w:hAnsi="Times New Roman"/>
          <w:sz w:val="24"/>
          <w:szCs w:val="24"/>
        </w:rPr>
        <w:tab/>
        <w:t>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15)</w:t>
      </w:r>
      <w:r w:rsidRPr="007C67C1">
        <w:rPr>
          <w:rFonts w:ascii="Times New Roman" w:eastAsia="SchoolBookSanPin" w:hAnsi="Times New Roman"/>
          <w:sz w:val="24"/>
          <w:szCs w:val="24"/>
        </w:rPr>
        <w:tab/>
        <w:t>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16)</w:t>
      </w:r>
      <w:r w:rsidRPr="007C67C1">
        <w:rPr>
          <w:rFonts w:ascii="Times New Roman" w:eastAsia="SchoolBookSanPin" w:hAnsi="Times New Roman"/>
          <w:sz w:val="24"/>
          <w:szCs w:val="24"/>
        </w:rPr>
        <w:tab/>
        <w:t>умение интегрировать биологические знания со знаниями других учебных предметов;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17)</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18)</w:t>
      </w:r>
      <w:r w:rsidRPr="007C67C1">
        <w:rPr>
          <w:rFonts w:ascii="Times New Roman" w:eastAsia="SchoolBookSanPin" w:hAnsi="Times New Roman"/>
          <w:sz w:val="24"/>
          <w:szCs w:val="24"/>
        </w:rPr>
        <w:tab/>
        <w:t>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19)</w:t>
      </w:r>
      <w:r w:rsidRPr="007C67C1">
        <w:rPr>
          <w:rFonts w:ascii="Times New Roman" w:eastAsia="SchoolBookSanPin" w:hAnsi="Times New Roman"/>
          <w:sz w:val="24"/>
          <w:szCs w:val="24"/>
        </w:rPr>
        <w:tab/>
        <w:t>овладение приемами оказания первой помощи ч</w:t>
      </w:r>
      <w:r>
        <w:rPr>
          <w:rFonts w:ascii="Times New Roman" w:eastAsia="SchoolBookSanPin" w:hAnsi="Times New Roman"/>
          <w:sz w:val="24"/>
          <w:szCs w:val="24"/>
        </w:rPr>
        <w:t xml:space="preserve">еловеку, выращивания культурных </w:t>
      </w:r>
      <w:r w:rsidRPr="007C67C1">
        <w:rPr>
          <w:rFonts w:ascii="Times New Roman" w:eastAsia="SchoolBookSanPin" w:hAnsi="Times New Roman"/>
          <w:sz w:val="24"/>
          <w:szCs w:val="24"/>
        </w:rPr>
        <w:t>растений   и ухода за домашними животными.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Предметные результаты по предметной области "Основы духовно- нравственной </w:t>
      </w:r>
      <w:proofErr w:type="spellStart"/>
      <w:r w:rsidRPr="007C67C1">
        <w:rPr>
          <w:rFonts w:ascii="Times New Roman" w:eastAsia="SchoolBookSanPin" w:hAnsi="Times New Roman"/>
          <w:sz w:val="24"/>
          <w:szCs w:val="24"/>
        </w:rPr>
        <w:t>культурынародов</w:t>
      </w:r>
      <w:proofErr w:type="spellEnd"/>
      <w:r w:rsidRPr="007C67C1">
        <w:rPr>
          <w:rFonts w:ascii="Times New Roman" w:eastAsia="SchoolBookSanPin" w:hAnsi="Times New Roman"/>
          <w:sz w:val="24"/>
          <w:szCs w:val="24"/>
        </w:rPr>
        <w:t xml:space="preserve"> России" должны </w:t>
      </w:r>
      <w:proofErr w:type="spellStart"/>
      <w:r w:rsidRPr="007C67C1">
        <w:rPr>
          <w:rFonts w:ascii="Times New Roman" w:eastAsia="SchoolBookSanPin" w:hAnsi="Times New Roman"/>
          <w:sz w:val="24"/>
          <w:szCs w:val="24"/>
        </w:rPr>
        <w:t>обеспечивать</w:t>
      </w:r>
      <w:proofErr w:type="gramStart"/>
      <w:r w:rsidRPr="007C67C1">
        <w:rPr>
          <w:rFonts w:ascii="Times New Roman" w:eastAsia="SchoolBookSanPin" w:hAnsi="Times New Roman"/>
          <w:sz w:val="24"/>
          <w:szCs w:val="24"/>
        </w:rPr>
        <w:t>:п</w:t>
      </w:r>
      <w:proofErr w:type="gramEnd"/>
      <w:r w:rsidRPr="007C67C1">
        <w:rPr>
          <w:rFonts w:ascii="Times New Roman" w:eastAsia="SchoolBookSanPin" w:hAnsi="Times New Roman"/>
          <w:sz w:val="24"/>
          <w:szCs w:val="24"/>
        </w:rPr>
        <w:t>онимание</w:t>
      </w:r>
      <w:proofErr w:type="spellEnd"/>
      <w:r w:rsidRPr="007C67C1">
        <w:rPr>
          <w:rFonts w:ascii="Times New Roman" w:eastAsia="SchoolBookSanPin" w:hAnsi="Times New Roman"/>
          <w:sz w:val="24"/>
          <w:szCs w:val="24"/>
        </w:rPr>
        <w:t xml:space="preserve"> вклада представителей различных народов России в формирования ее цивилизационного </w:t>
      </w:r>
      <w:proofErr w:type="spellStart"/>
      <w:r w:rsidRPr="007C67C1">
        <w:rPr>
          <w:rFonts w:ascii="Times New Roman" w:eastAsia="SchoolBookSanPin" w:hAnsi="Times New Roman"/>
          <w:sz w:val="24"/>
          <w:szCs w:val="24"/>
        </w:rPr>
        <w:t>наследия;понимание</w:t>
      </w:r>
      <w:proofErr w:type="spellEnd"/>
      <w:r w:rsidRPr="007C67C1">
        <w:rPr>
          <w:rFonts w:ascii="Times New Roman" w:eastAsia="SchoolBookSanPin" w:hAnsi="Times New Roman"/>
          <w:sz w:val="24"/>
          <w:szCs w:val="24"/>
        </w:rPr>
        <w:t xml:space="preserve"> ценности многообразия культурных укладов народов, Российской </w:t>
      </w:r>
      <w:proofErr w:type="spellStart"/>
      <w:r w:rsidRPr="007C67C1">
        <w:rPr>
          <w:rFonts w:ascii="Times New Roman" w:eastAsia="SchoolBookSanPin" w:hAnsi="Times New Roman"/>
          <w:sz w:val="24"/>
          <w:szCs w:val="24"/>
        </w:rPr>
        <w:t>Федерации;поддержку</w:t>
      </w:r>
      <w:proofErr w:type="spellEnd"/>
      <w:r w:rsidRPr="007C67C1">
        <w:rPr>
          <w:rFonts w:ascii="Times New Roman" w:eastAsia="SchoolBookSanPin" w:hAnsi="Times New Roman"/>
          <w:sz w:val="24"/>
          <w:szCs w:val="24"/>
        </w:rPr>
        <w:t xml:space="preserve"> интереса к традициям собственного народа и народов, проживающих в </w:t>
      </w:r>
      <w:proofErr w:type="spellStart"/>
      <w:r w:rsidRPr="007C67C1">
        <w:rPr>
          <w:rFonts w:ascii="Times New Roman" w:eastAsia="SchoolBookSanPin" w:hAnsi="Times New Roman"/>
          <w:sz w:val="24"/>
          <w:szCs w:val="24"/>
        </w:rPr>
        <w:t>РоссийскойФедерации;знание</w:t>
      </w:r>
      <w:proofErr w:type="spellEnd"/>
      <w:r w:rsidRPr="007C67C1">
        <w:rPr>
          <w:rFonts w:ascii="Times New Roman" w:eastAsia="SchoolBookSanPin" w:hAnsi="Times New Roman"/>
          <w:sz w:val="24"/>
          <w:szCs w:val="24"/>
        </w:rPr>
        <w:t xml:space="preserve"> исторических примеров взаимопомощи и сотрудничества </w:t>
      </w:r>
      <w:r w:rsidRPr="007C67C1">
        <w:rPr>
          <w:rFonts w:ascii="Times New Roman" w:eastAsia="SchoolBookSanPin" w:hAnsi="Times New Roman"/>
          <w:sz w:val="24"/>
          <w:szCs w:val="24"/>
        </w:rPr>
        <w:lastRenderedPageBreak/>
        <w:t xml:space="preserve">народов </w:t>
      </w:r>
      <w:proofErr w:type="spellStart"/>
      <w:r w:rsidRPr="007C67C1">
        <w:rPr>
          <w:rFonts w:ascii="Times New Roman" w:eastAsia="SchoolBookSanPin" w:hAnsi="Times New Roman"/>
          <w:sz w:val="24"/>
          <w:szCs w:val="24"/>
        </w:rPr>
        <w:t>РоссийскойФедерации</w:t>
      </w:r>
      <w:proofErr w:type="spellEnd"/>
      <w:r w:rsidRPr="007C67C1">
        <w:rPr>
          <w:rFonts w:ascii="Times New Roman" w:eastAsia="SchoolBookSanPin" w:hAnsi="Times New Roman"/>
          <w:sz w:val="24"/>
          <w:szCs w:val="24"/>
        </w:rPr>
        <w:t xml:space="preserve">;  формирование уважительного отношения к национальным и этническим </w:t>
      </w:r>
      <w:proofErr w:type="spellStart"/>
      <w:r w:rsidRPr="007C67C1">
        <w:rPr>
          <w:rFonts w:ascii="Times New Roman" w:eastAsia="SchoolBookSanPin" w:hAnsi="Times New Roman"/>
          <w:sz w:val="24"/>
          <w:szCs w:val="24"/>
        </w:rPr>
        <w:t>ценностям</w:t>
      </w:r>
      <w:proofErr w:type="gramStart"/>
      <w:r w:rsidRPr="007C67C1">
        <w:rPr>
          <w:rFonts w:ascii="Times New Roman" w:eastAsia="SchoolBookSanPin" w:hAnsi="Times New Roman"/>
          <w:sz w:val="24"/>
          <w:szCs w:val="24"/>
        </w:rPr>
        <w:t>,р</w:t>
      </w:r>
      <w:proofErr w:type="gramEnd"/>
      <w:r w:rsidRPr="007C67C1">
        <w:rPr>
          <w:rFonts w:ascii="Times New Roman" w:eastAsia="SchoolBookSanPin" w:hAnsi="Times New Roman"/>
          <w:sz w:val="24"/>
          <w:szCs w:val="24"/>
        </w:rPr>
        <w:t>елигиозным</w:t>
      </w:r>
      <w:proofErr w:type="spellEnd"/>
      <w:r w:rsidRPr="007C67C1">
        <w:rPr>
          <w:rFonts w:ascii="Times New Roman" w:eastAsia="SchoolBookSanPin" w:hAnsi="Times New Roman"/>
          <w:sz w:val="24"/>
          <w:szCs w:val="24"/>
        </w:rPr>
        <w:t xml:space="preserve"> чувствам народов Российской </w:t>
      </w:r>
      <w:proofErr w:type="spellStart"/>
      <w:r w:rsidRPr="007C67C1">
        <w:rPr>
          <w:rFonts w:ascii="Times New Roman" w:eastAsia="SchoolBookSanPin" w:hAnsi="Times New Roman"/>
          <w:sz w:val="24"/>
          <w:szCs w:val="24"/>
        </w:rPr>
        <w:t>Федерации;осознание</w:t>
      </w:r>
      <w:proofErr w:type="spellEnd"/>
      <w:r w:rsidRPr="007C67C1">
        <w:rPr>
          <w:rFonts w:ascii="Times New Roman" w:eastAsia="SchoolBookSanPin" w:hAnsi="Times New Roman"/>
          <w:sz w:val="24"/>
          <w:szCs w:val="24"/>
        </w:rPr>
        <w:t xml:space="preserve"> ценности межнационального и межрелигиозного </w:t>
      </w:r>
      <w:proofErr w:type="spellStart"/>
      <w:r w:rsidRPr="007C67C1">
        <w:rPr>
          <w:rFonts w:ascii="Times New Roman" w:eastAsia="SchoolBookSanPin" w:hAnsi="Times New Roman"/>
          <w:sz w:val="24"/>
          <w:szCs w:val="24"/>
        </w:rPr>
        <w:t>согласия;формирование</w:t>
      </w:r>
      <w:proofErr w:type="spellEnd"/>
      <w:r w:rsidRPr="007C67C1">
        <w:rPr>
          <w:rFonts w:ascii="Times New Roman" w:eastAsia="SchoolBookSanPin" w:hAnsi="Times New Roman"/>
          <w:sz w:val="24"/>
          <w:szCs w:val="24"/>
        </w:rPr>
        <w:t xml:space="preserve"> представлений об образцах и примерах традиционного духовного </w:t>
      </w:r>
      <w:proofErr w:type="spellStart"/>
      <w:r w:rsidRPr="007C67C1">
        <w:rPr>
          <w:rFonts w:ascii="Times New Roman" w:eastAsia="SchoolBookSanPin" w:hAnsi="Times New Roman"/>
          <w:sz w:val="24"/>
          <w:szCs w:val="24"/>
        </w:rPr>
        <w:t>наследиянародов</w:t>
      </w:r>
      <w:proofErr w:type="spellEnd"/>
      <w:r w:rsidRPr="007C67C1">
        <w:rPr>
          <w:rFonts w:ascii="Times New Roman" w:eastAsia="SchoolBookSanPin" w:hAnsi="Times New Roman"/>
          <w:sz w:val="24"/>
          <w:szCs w:val="24"/>
        </w:rPr>
        <w:t xml:space="preserve"> Российской Федерации.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"Основы духовно-нравственной культуры народов России" конкретизируются с учетом выбранного по заявлению обучающихся, родителей (законных представителей) несовершеннолетних обучающихся из перечня, предлагаемого 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учебного курса (учебного модуля) по указанной предметной области, предусматривающего региональные, национальные и этно</w:t>
      </w:r>
      <w:r>
        <w:rPr>
          <w:rFonts w:ascii="Times New Roman" w:eastAsia="SchoolBookSanPin" w:hAnsi="Times New Roman"/>
          <w:sz w:val="24"/>
          <w:szCs w:val="24"/>
        </w:rPr>
        <w:t>культурные особенности региона.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"Искусство"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"Изобразительное искусство":</w:t>
      </w:r>
    </w:p>
    <w:p w:rsidR="00DC53D7" w:rsidRPr="007C67C1" w:rsidRDefault="00DC53D7" w:rsidP="00DC53D7">
      <w:pPr>
        <w:spacing w:after="0" w:line="360" w:lineRule="auto"/>
        <w:ind w:firstLine="709"/>
        <w:rPr>
          <w:rFonts w:ascii="Times New Roman" w:eastAsia="SchoolBookSanPin" w:hAnsi="Times New Roman"/>
          <w:sz w:val="24"/>
          <w:szCs w:val="24"/>
        </w:rPr>
      </w:pPr>
      <w:proofErr w:type="gramStart"/>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7C67C1">
        <w:rPr>
          <w:rFonts w:ascii="Times New Roman" w:eastAsia="SchoolBookSanPin" w:hAnsi="Times New Roman"/>
          <w:sz w:val="24"/>
          <w:szCs w:val="24"/>
        </w:rPr>
        <w:t>цветоведения</w:t>
      </w:r>
      <w:proofErr w:type="spellEnd"/>
      <w:r w:rsidRPr="007C67C1">
        <w:rPr>
          <w:rFonts w:ascii="Times New Roman" w:eastAsia="SchoolBookSanPin" w:hAnsi="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7C67C1">
        <w:rPr>
          <w:rFonts w:ascii="Times New Roman" w:eastAsia="SchoolBookSanPin" w:hAnsi="Times New Roman"/>
          <w:sz w:val="24"/>
          <w:szCs w:val="24"/>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прикладного искусства); о различных видах дизайна; о различных способах проектной графики;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умений: создавать выразительные декоративн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w:t>
      </w:r>
      <w:proofErr w:type="spellStart"/>
      <w:r w:rsidRPr="007C67C1">
        <w:rPr>
          <w:rFonts w:ascii="Times New Roman" w:eastAsia="SchoolBookSanPin" w:hAnsi="Times New Roman"/>
          <w:sz w:val="24"/>
          <w:szCs w:val="24"/>
        </w:rPr>
        <w:t>пропорций</w:t>
      </w:r>
      <w:proofErr w:type="gramStart"/>
      <w:r w:rsidRPr="007C67C1">
        <w:rPr>
          <w:rFonts w:ascii="Times New Roman" w:eastAsia="SchoolBookSanPin" w:hAnsi="Times New Roman"/>
          <w:sz w:val="24"/>
          <w:szCs w:val="24"/>
        </w:rPr>
        <w:t>;с</w:t>
      </w:r>
      <w:proofErr w:type="gramEnd"/>
      <w:r w:rsidRPr="007C67C1">
        <w:rPr>
          <w:rFonts w:ascii="Times New Roman" w:eastAsia="SchoolBookSanPin" w:hAnsi="Times New Roman"/>
          <w:sz w:val="24"/>
          <w:szCs w:val="24"/>
        </w:rPr>
        <w:t>троитьизображения</w:t>
      </w:r>
      <w:proofErr w:type="spellEnd"/>
      <w:r w:rsidRPr="007C67C1">
        <w:rPr>
          <w:rFonts w:ascii="Times New Roman" w:eastAsia="SchoolBookSanPin" w:hAnsi="Times New Roman"/>
          <w:sz w:val="24"/>
          <w:szCs w:val="24"/>
        </w:rPr>
        <w:t xml:space="preserve"> простых предметов по правилам линейной перспективы; передавать с помощью света характер формы и эмоциональное напряжение в композиции; </w:t>
      </w:r>
      <w:r w:rsidRPr="007C67C1">
        <w:rPr>
          <w:rFonts w:ascii="Times New Roman" w:eastAsia="SchoolBookSanPin" w:hAnsi="Times New Roman"/>
          <w:sz w:val="24"/>
          <w:szCs w:val="24"/>
        </w:rPr>
        <w:lastRenderedPageBreak/>
        <w:t>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выполнение учебно-творческих работ с применением</w:t>
      </w:r>
      <w:r>
        <w:rPr>
          <w:rFonts w:ascii="Times New Roman" w:eastAsia="SchoolBookSanPin" w:hAnsi="Times New Roman"/>
          <w:sz w:val="24"/>
          <w:szCs w:val="24"/>
        </w:rPr>
        <w:t xml:space="preserve"> различных материалов и техник.</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По учебному предмету "Музыка":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t>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умение выразительно исполнять народные песни, песни композиторо</w:t>
      </w:r>
      <w:proofErr w:type="gramStart"/>
      <w:r w:rsidRPr="007C67C1">
        <w:rPr>
          <w:rFonts w:ascii="Times New Roman" w:eastAsia="SchoolBookSanPin" w:hAnsi="Times New Roman"/>
          <w:sz w:val="24"/>
          <w:szCs w:val="24"/>
        </w:rPr>
        <w:t>в-</w:t>
      </w:r>
      <w:proofErr w:type="gramEnd"/>
      <w:r w:rsidRPr="007C67C1">
        <w:rPr>
          <w:rFonts w:ascii="Times New Roman" w:eastAsia="SchoolBookSanPin" w:hAnsi="Times New Roman"/>
          <w:sz w:val="24"/>
          <w:szCs w:val="24"/>
        </w:rPr>
        <w:t xml:space="preserve"> классиков и современных композиторов (в хоре и индивидуально), воспроизводить мелодии произведений инструментальных и вокальных жанров;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 xml:space="preserve">умение выявлять особенности интерпретации одной и той же художественной идеи, сюжета </w:t>
      </w:r>
      <w:proofErr w:type="spellStart"/>
      <w:r w:rsidRPr="007C67C1">
        <w:rPr>
          <w:rFonts w:ascii="Times New Roman" w:eastAsia="SchoolBookSanPin" w:hAnsi="Times New Roman"/>
          <w:sz w:val="24"/>
          <w:szCs w:val="24"/>
        </w:rPr>
        <w:t>втворчестве</w:t>
      </w:r>
      <w:proofErr w:type="spellEnd"/>
      <w:r w:rsidRPr="007C67C1">
        <w:rPr>
          <w:rFonts w:ascii="Times New Roman" w:eastAsia="SchoolBookSanPin" w:hAnsi="Times New Roman"/>
          <w:sz w:val="24"/>
          <w:szCs w:val="24"/>
        </w:rPr>
        <w:t xml:space="preserve"> различных композиторов;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различать звучание отдельных музыкальных инструментов, виды хора и оркестра.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w:t>
      </w:r>
      <w:r>
        <w:rPr>
          <w:rFonts w:ascii="Times New Roman" w:eastAsia="SchoolBookSanPin" w:hAnsi="Times New Roman"/>
          <w:sz w:val="24"/>
          <w:szCs w:val="24"/>
        </w:rPr>
        <w:t>предметной области "Искусство".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учебному   предмету   "</w:t>
      </w:r>
      <w:r w:rsidR="001910DC">
        <w:rPr>
          <w:rFonts w:ascii="Times New Roman" w:eastAsia="SchoolBookSanPin" w:hAnsi="Times New Roman"/>
          <w:sz w:val="24"/>
          <w:szCs w:val="24"/>
        </w:rPr>
        <w:t>Труд (т</w:t>
      </w:r>
      <w:r w:rsidRPr="007C67C1">
        <w:rPr>
          <w:rFonts w:ascii="Times New Roman" w:eastAsia="SchoolBookSanPin" w:hAnsi="Times New Roman"/>
          <w:sz w:val="24"/>
          <w:szCs w:val="24"/>
        </w:rPr>
        <w:t>ехнология</w:t>
      </w:r>
      <w:r w:rsidR="001910DC">
        <w:rPr>
          <w:rFonts w:ascii="Times New Roman" w:eastAsia="SchoolBookSanPin" w:hAnsi="Times New Roman"/>
          <w:sz w:val="24"/>
          <w:szCs w:val="24"/>
        </w:rPr>
        <w:t>)</w:t>
      </w:r>
      <w:r w:rsidRPr="007C67C1">
        <w:rPr>
          <w:rFonts w:ascii="Times New Roman" w:eastAsia="SchoolBookSanPin" w:hAnsi="Times New Roman"/>
          <w:sz w:val="24"/>
          <w:szCs w:val="24"/>
        </w:rPr>
        <w:t>" предметной области "Технология"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целостного представления о </w:t>
      </w:r>
      <w:proofErr w:type="spellStart"/>
      <w:r w:rsidRPr="007C67C1">
        <w:rPr>
          <w:rFonts w:ascii="Times New Roman" w:eastAsia="SchoolBookSanPin" w:hAnsi="Times New Roman"/>
          <w:sz w:val="24"/>
          <w:szCs w:val="24"/>
        </w:rPr>
        <w:t>техносфере</w:t>
      </w:r>
      <w:proofErr w:type="spellEnd"/>
      <w:r w:rsidRPr="007C67C1">
        <w:rPr>
          <w:rFonts w:ascii="Times New Roman" w:eastAsia="SchoolBookSanPin" w:hAnsi="Times New Roman"/>
          <w:sz w:val="24"/>
          <w:szCs w:val="24"/>
        </w:rPr>
        <w:t xml:space="preserve">, сущности технологической культуры и культуры труда; осознание роли техники и технологий для </w:t>
      </w:r>
      <w:r w:rsidRPr="007C67C1">
        <w:rPr>
          <w:rFonts w:ascii="Times New Roman" w:eastAsia="SchoolBookSanPin" w:hAnsi="Times New Roman"/>
          <w:sz w:val="24"/>
          <w:szCs w:val="24"/>
        </w:rPr>
        <w:lastRenderedPageBreak/>
        <w:t>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овладение средствами и формами графического отображения объектов или процессов, знаниями правил выполнения графической документации;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умений устанавливать взаимосвязь знаний по разным учебным предметам для решения прикладных учебных задач;</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представлений о мире профессий, связанных с изучаемыми </w:t>
      </w:r>
      <w:proofErr w:type="spellStart"/>
      <w:r w:rsidRPr="007C67C1">
        <w:rPr>
          <w:rFonts w:ascii="Times New Roman" w:eastAsia="SchoolBookSanPin" w:hAnsi="Times New Roman"/>
          <w:sz w:val="24"/>
          <w:szCs w:val="24"/>
        </w:rPr>
        <w:t>технологиями</w:t>
      </w:r>
      <w:proofErr w:type="gramStart"/>
      <w:r w:rsidRPr="007C67C1">
        <w:rPr>
          <w:rFonts w:ascii="Times New Roman" w:eastAsia="SchoolBookSanPin" w:hAnsi="Times New Roman"/>
          <w:sz w:val="24"/>
          <w:szCs w:val="24"/>
        </w:rPr>
        <w:t>,и</w:t>
      </w:r>
      <w:proofErr w:type="gramEnd"/>
      <w:r w:rsidRPr="007C67C1">
        <w:rPr>
          <w:rFonts w:ascii="Times New Roman" w:eastAsia="SchoolBookSanPin" w:hAnsi="Times New Roman"/>
          <w:sz w:val="24"/>
          <w:szCs w:val="24"/>
        </w:rPr>
        <w:t>х</w:t>
      </w:r>
      <w:proofErr w:type="spellEnd"/>
      <w:r w:rsidRPr="007C67C1">
        <w:rPr>
          <w:rFonts w:ascii="Times New Roman" w:eastAsia="SchoolBookSanPin" w:hAnsi="Times New Roman"/>
          <w:sz w:val="24"/>
          <w:szCs w:val="24"/>
        </w:rPr>
        <w:t xml:space="preserve"> востребованности на рынке труда.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w:t>
      </w:r>
      <w:r>
        <w:rPr>
          <w:rFonts w:ascii="Times New Roman" w:eastAsia="SchoolBookSanPin" w:hAnsi="Times New Roman"/>
          <w:sz w:val="24"/>
          <w:szCs w:val="24"/>
        </w:rPr>
        <w:t>учебного предмета "</w:t>
      </w:r>
      <w:r w:rsidR="001910DC">
        <w:rPr>
          <w:rFonts w:ascii="Times New Roman" w:eastAsia="SchoolBookSanPin" w:hAnsi="Times New Roman"/>
          <w:sz w:val="24"/>
          <w:szCs w:val="24"/>
        </w:rPr>
        <w:t>Труд (т</w:t>
      </w:r>
      <w:r>
        <w:rPr>
          <w:rFonts w:ascii="Times New Roman" w:eastAsia="SchoolBookSanPin" w:hAnsi="Times New Roman"/>
          <w:sz w:val="24"/>
          <w:szCs w:val="24"/>
        </w:rPr>
        <w:t>ехнология</w:t>
      </w:r>
      <w:r w:rsidR="001910DC">
        <w:rPr>
          <w:rFonts w:ascii="Times New Roman" w:eastAsia="SchoolBookSanPin" w:hAnsi="Times New Roman"/>
          <w:sz w:val="24"/>
          <w:szCs w:val="24"/>
        </w:rPr>
        <w:t>)</w:t>
      </w:r>
      <w:r>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xml:space="preserve">» самостоятельно определяет последовательность модулей и количество часов для освоения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модулей учебного предмета "</w:t>
      </w:r>
      <w:r w:rsidR="001910DC">
        <w:rPr>
          <w:rFonts w:ascii="Times New Roman" w:eastAsia="SchoolBookSanPin" w:hAnsi="Times New Roman"/>
          <w:sz w:val="24"/>
          <w:szCs w:val="24"/>
        </w:rPr>
        <w:t>Труд (т</w:t>
      </w:r>
      <w:r w:rsidRPr="007C67C1">
        <w:rPr>
          <w:rFonts w:ascii="Times New Roman" w:eastAsia="SchoolBookSanPin" w:hAnsi="Times New Roman"/>
          <w:sz w:val="24"/>
          <w:szCs w:val="24"/>
        </w:rPr>
        <w:t>ехнология</w:t>
      </w:r>
      <w:r w:rsidR="001910DC">
        <w:rPr>
          <w:rFonts w:ascii="Times New Roman" w:eastAsia="SchoolBookSanPin" w:hAnsi="Times New Roman"/>
          <w:sz w:val="24"/>
          <w:szCs w:val="24"/>
        </w:rPr>
        <w:t>)</w:t>
      </w:r>
      <w:r w:rsidRPr="007C67C1">
        <w:rPr>
          <w:rFonts w:ascii="Times New Roman" w:eastAsia="SchoolBookSanPin" w:hAnsi="Times New Roman"/>
          <w:sz w:val="24"/>
          <w:szCs w:val="24"/>
        </w:rPr>
        <w:t>" (с учетом возможностей материально-технической базы).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Предметные результаты по предметной области "Физическая культура</w:t>
      </w:r>
      <w:r w:rsidR="001910DC">
        <w:rPr>
          <w:rFonts w:ascii="Times New Roman" w:eastAsia="SchoolBookSanPin" w:hAnsi="Times New Roman"/>
          <w:sz w:val="24"/>
          <w:szCs w:val="24"/>
        </w:rPr>
        <w:t>»</w:t>
      </w:r>
      <w:r w:rsidRPr="007C67C1">
        <w:rPr>
          <w:rFonts w:ascii="Times New Roman" w:eastAsia="SchoolBookSanPin" w:hAnsi="Times New Roman"/>
          <w:sz w:val="24"/>
          <w:szCs w:val="24"/>
        </w:rPr>
        <w:t xml:space="preserve"> и </w:t>
      </w:r>
      <w:r w:rsidR="001910DC">
        <w:rPr>
          <w:rFonts w:ascii="Times New Roman" w:eastAsia="SchoolBookSanPin" w:hAnsi="Times New Roman"/>
          <w:sz w:val="24"/>
          <w:szCs w:val="24"/>
        </w:rPr>
        <w:t>«Ос</w:t>
      </w:r>
      <w:r w:rsidRPr="007C67C1">
        <w:rPr>
          <w:rFonts w:ascii="Times New Roman" w:eastAsia="SchoolBookSanPin" w:hAnsi="Times New Roman"/>
          <w:sz w:val="24"/>
          <w:szCs w:val="24"/>
        </w:rPr>
        <w:t>новы безопасности</w:t>
      </w:r>
      <w:r w:rsidR="001910DC">
        <w:rPr>
          <w:rFonts w:ascii="Times New Roman" w:eastAsia="SchoolBookSanPin" w:hAnsi="Times New Roman"/>
          <w:sz w:val="24"/>
          <w:szCs w:val="24"/>
        </w:rPr>
        <w:t xml:space="preserve"> и защиты Родины</w:t>
      </w:r>
      <w:r w:rsidRPr="007C67C1">
        <w:rPr>
          <w:rFonts w:ascii="Times New Roman" w:eastAsia="SchoolBookSanPin" w:hAnsi="Times New Roman"/>
          <w:sz w:val="24"/>
          <w:szCs w:val="24"/>
        </w:rPr>
        <w:t>" должны обеспечивать:</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По учебному </w:t>
      </w:r>
      <w:r>
        <w:rPr>
          <w:rFonts w:ascii="Times New Roman" w:eastAsia="SchoolBookSanPin" w:hAnsi="Times New Roman"/>
          <w:sz w:val="24"/>
          <w:szCs w:val="24"/>
        </w:rPr>
        <w:t>предмету "Физическая культура":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t>формирование привычки к здоровому образу жизни и занятиям физической культурой;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w:t>
      </w:r>
      <w:r w:rsidRPr="007C67C1">
        <w:rPr>
          <w:rFonts w:ascii="Times New Roman" w:eastAsia="SchoolBookSanPin" w:hAnsi="Times New Roman"/>
          <w:sz w:val="24"/>
          <w:szCs w:val="24"/>
        </w:rPr>
        <w:tab/>
        <w:t>умение планировать самостоятельные занятия физической культурой и строить индивидуальные программы оздоровления и физического развития;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t>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t>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умение проводить мониторинг физического развития и физической подготовленности, наблюдение за динамикой развития своих физических качеств 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умение выполнять комплексы общеразвивающих и корригирующих упражнений;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владение основами технических действий и приемами различных видов спорта, их использование в игровой и соревновательной деятельности;</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определяет последовательность модулей и количество часов для освоения   обучающимися   модулей   учебного    предмета    "Физическая культура" (с учетом возможностей материально-технической базы и природн</w:t>
      </w:r>
      <w:proofErr w:type="gramStart"/>
      <w:r w:rsidRPr="007C67C1">
        <w:rPr>
          <w:rFonts w:ascii="Times New Roman" w:eastAsia="SchoolBookSanPin" w:hAnsi="Times New Roman"/>
          <w:sz w:val="24"/>
          <w:szCs w:val="24"/>
        </w:rPr>
        <w:t>о-</w:t>
      </w:r>
      <w:proofErr w:type="gramEnd"/>
      <w:r w:rsidRPr="007C67C1">
        <w:rPr>
          <w:rFonts w:ascii="Times New Roman" w:eastAsia="SchoolBookSanPin" w:hAnsi="Times New Roman"/>
          <w:sz w:val="24"/>
          <w:szCs w:val="24"/>
        </w:rPr>
        <w:t xml:space="preserve"> климатических условий региона).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 xml:space="preserve">По учебному предмету "Основы безопасности </w:t>
      </w:r>
      <w:r w:rsidR="001910DC">
        <w:rPr>
          <w:rFonts w:ascii="Times New Roman" w:eastAsia="SchoolBookSanPin" w:hAnsi="Times New Roman"/>
          <w:sz w:val="24"/>
          <w:szCs w:val="24"/>
        </w:rPr>
        <w:t>и защиты Родины</w:t>
      </w:r>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2)</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3)</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4)</w:t>
      </w:r>
      <w:r w:rsidRPr="007C67C1">
        <w:rPr>
          <w:rFonts w:ascii="Times New Roman" w:eastAsia="SchoolBookSanPin" w:hAnsi="Times New Roman"/>
          <w:sz w:val="24"/>
          <w:szCs w:val="24"/>
        </w:rP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5)</w:t>
      </w:r>
      <w:r w:rsidRPr="007C67C1">
        <w:rPr>
          <w:rFonts w:ascii="Times New Roman" w:eastAsia="SchoolBookSanPin" w:hAnsi="Times New Roman"/>
          <w:sz w:val="24"/>
          <w:szCs w:val="24"/>
        </w:rPr>
        <w:tab/>
      </w:r>
      <w:proofErr w:type="spellStart"/>
      <w:r w:rsidRPr="007C67C1">
        <w:rPr>
          <w:rFonts w:ascii="Times New Roman" w:eastAsia="SchoolBookSanPin" w:hAnsi="Times New Roman"/>
          <w:sz w:val="24"/>
          <w:szCs w:val="24"/>
        </w:rPr>
        <w:t>сформированность</w:t>
      </w:r>
      <w:proofErr w:type="spellEnd"/>
      <w:r w:rsidRPr="007C67C1">
        <w:rPr>
          <w:rFonts w:ascii="Times New Roman" w:eastAsia="SchoolBookSanPin" w:hAnsi="Times New Roman"/>
          <w:sz w:val="24"/>
          <w:szCs w:val="24"/>
        </w:rPr>
        <w:t xml:space="preserve"> чувства гордости за свою Родину, ответственного отношения к выполнению  конституционного долга - защите Отечества;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6)</w:t>
      </w:r>
      <w:r w:rsidRPr="007C67C1">
        <w:rPr>
          <w:rFonts w:ascii="Times New Roman" w:eastAsia="SchoolBookSanPin" w:hAnsi="Times New Roman"/>
          <w:sz w:val="24"/>
          <w:szCs w:val="24"/>
        </w:rPr>
        <w:tab/>
        <w:t>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7)</w:t>
      </w:r>
      <w:r w:rsidRPr="007C67C1">
        <w:rPr>
          <w:rFonts w:ascii="Times New Roman" w:eastAsia="SchoolBookSanPin" w:hAnsi="Times New Roman"/>
          <w:sz w:val="24"/>
          <w:szCs w:val="24"/>
        </w:rPr>
        <w:tab/>
        <w:t xml:space="preserve">понимание причин, механизмов возникновения и последствий распространенных </w:t>
      </w:r>
      <w:proofErr w:type="gramStart"/>
      <w:r w:rsidRPr="007C67C1">
        <w:rPr>
          <w:rFonts w:ascii="Times New Roman" w:eastAsia="SchoolBookSanPin" w:hAnsi="Times New Roman"/>
          <w:sz w:val="24"/>
          <w:szCs w:val="24"/>
        </w:rPr>
        <w:t>видов</w:t>
      </w:r>
      <w:proofErr w:type="gramEnd"/>
      <w:r w:rsidRPr="007C67C1">
        <w:rPr>
          <w:rFonts w:ascii="Times New Roman" w:eastAsia="SchoolBookSanPin" w:hAnsi="Times New Roman"/>
          <w:sz w:val="24"/>
          <w:szCs w:val="24"/>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8)</w:t>
      </w:r>
      <w:r w:rsidRPr="007C67C1">
        <w:rPr>
          <w:rFonts w:ascii="Times New Roman" w:eastAsia="SchoolBookSanPin" w:hAnsi="Times New Roman"/>
          <w:sz w:val="24"/>
          <w:szCs w:val="24"/>
        </w:rPr>
        <w:tab/>
        <w:t>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9)</w:t>
      </w:r>
      <w:r w:rsidRPr="007C67C1">
        <w:rPr>
          <w:rFonts w:ascii="Times New Roman" w:eastAsia="SchoolBookSanPin" w:hAnsi="Times New Roman"/>
          <w:sz w:val="24"/>
          <w:szCs w:val="24"/>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10)</w:t>
      </w:r>
      <w:r w:rsidRPr="007C67C1">
        <w:rPr>
          <w:rFonts w:ascii="Times New Roman" w:eastAsia="SchoolBookSanPin" w:hAnsi="Times New Roman"/>
          <w:sz w:val="24"/>
          <w:szCs w:val="24"/>
        </w:rPr>
        <w:tab/>
        <w:t>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11)</w:t>
      </w:r>
      <w:r w:rsidRPr="007C67C1">
        <w:rPr>
          <w:rFonts w:ascii="Times New Roman" w:eastAsia="SchoolBookSanPin" w:hAnsi="Times New Roman"/>
          <w:sz w:val="24"/>
          <w:szCs w:val="24"/>
        </w:rPr>
        <w:tab/>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12)</w:t>
      </w:r>
      <w:r w:rsidRPr="007C67C1">
        <w:rPr>
          <w:rFonts w:ascii="Times New Roman" w:eastAsia="SchoolBookSanPin" w:hAnsi="Times New Roman"/>
          <w:sz w:val="24"/>
          <w:szCs w:val="24"/>
        </w:rPr>
        <w:tab/>
        <w:t>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C53D7" w:rsidRPr="007C67C1" w:rsidRDefault="00DC53D7" w:rsidP="00DC53D7">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w:t>
      </w:r>
      <w:r w:rsidR="001910DC">
        <w:rPr>
          <w:rFonts w:ascii="Times New Roman" w:eastAsia="SchoolBookSanPin" w:hAnsi="Times New Roman"/>
          <w:sz w:val="24"/>
          <w:szCs w:val="24"/>
        </w:rPr>
        <w:t>и защиты Родины</w:t>
      </w:r>
      <w:r w:rsidRPr="007C67C1">
        <w:rPr>
          <w:rFonts w:ascii="Times New Roman" w:eastAsia="SchoolBookSanPin" w:hAnsi="Times New Roman"/>
          <w:sz w:val="24"/>
          <w:szCs w:val="24"/>
        </w:rPr>
        <w:t>".</w:t>
      </w:r>
    </w:p>
    <w:p w:rsidR="00DC53D7" w:rsidRPr="007C67C1" w:rsidRDefault="00DC53D7" w:rsidP="00DC53D7">
      <w:pPr>
        <w:spacing w:after="0" w:line="360" w:lineRule="auto"/>
        <w:ind w:firstLine="709"/>
        <w:rPr>
          <w:rFonts w:ascii="Times New Roman" w:eastAsia="SchoolBookSanPin" w:hAnsi="Times New Roman"/>
          <w:b/>
          <w:sz w:val="24"/>
          <w:szCs w:val="24"/>
        </w:rPr>
      </w:pPr>
      <w:r w:rsidRPr="007C67C1">
        <w:rPr>
          <w:rFonts w:ascii="Times New Roman" w:eastAsia="SchoolBookSanPin" w:hAnsi="Times New Roman"/>
          <w:sz w:val="24"/>
          <w:szCs w:val="24"/>
        </w:rPr>
        <w:t>МБОУ «</w:t>
      </w:r>
      <w:proofErr w:type="spellStart"/>
      <w:r>
        <w:rPr>
          <w:rFonts w:ascii="Times New Roman" w:eastAsia="SchoolBookSanPin" w:hAnsi="Times New Roman"/>
          <w:sz w:val="24"/>
          <w:szCs w:val="24"/>
        </w:rPr>
        <w:t>Архиповская</w:t>
      </w:r>
      <w:proofErr w:type="spellEnd"/>
      <w:r>
        <w:rPr>
          <w:rFonts w:ascii="Times New Roman" w:eastAsia="SchoolBookSanPin" w:hAnsi="Times New Roman"/>
          <w:sz w:val="24"/>
          <w:szCs w:val="24"/>
        </w:rPr>
        <w:t xml:space="preserve"> СОШ»</w:t>
      </w:r>
      <w:r w:rsidRPr="007C67C1">
        <w:rPr>
          <w:rFonts w:ascii="Times New Roman" w:eastAsia="SchoolBookSanPin" w:hAnsi="Times New Roman"/>
          <w:sz w:val="24"/>
          <w:szCs w:val="24"/>
        </w:rPr>
        <w:t xml:space="preserve"> определяет последовательность модулей для освоения </w:t>
      </w:r>
      <w:proofErr w:type="gramStart"/>
      <w:r w:rsidRPr="007C67C1">
        <w:rPr>
          <w:rFonts w:ascii="Times New Roman" w:eastAsia="SchoolBookSanPin" w:hAnsi="Times New Roman"/>
          <w:sz w:val="24"/>
          <w:szCs w:val="24"/>
        </w:rPr>
        <w:t>обучающимися</w:t>
      </w:r>
      <w:proofErr w:type="gramEnd"/>
      <w:r w:rsidRPr="007C67C1">
        <w:rPr>
          <w:rFonts w:ascii="Times New Roman" w:eastAsia="SchoolBookSanPin" w:hAnsi="Times New Roman"/>
          <w:sz w:val="24"/>
          <w:szCs w:val="24"/>
        </w:rPr>
        <w:t xml:space="preserve"> модулей учебного предмета "Основы безопасности </w:t>
      </w:r>
      <w:r w:rsidR="001910DC">
        <w:rPr>
          <w:rFonts w:ascii="Times New Roman" w:eastAsia="SchoolBookSanPin" w:hAnsi="Times New Roman"/>
          <w:sz w:val="24"/>
          <w:szCs w:val="24"/>
        </w:rPr>
        <w:t>и защиты Родины</w:t>
      </w:r>
      <w:r w:rsidRPr="007C67C1">
        <w:rPr>
          <w:rFonts w:ascii="Times New Roman" w:eastAsia="SchoolBookSanPin" w:hAnsi="Times New Roman"/>
          <w:sz w:val="24"/>
          <w:szCs w:val="24"/>
        </w:rPr>
        <w:t>".</w:t>
      </w:r>
    </w:p>
    <w:p w:rsidR="00DC53D7" w:rsidRDefault="00DC53D7" w:rsidP="00DC53D7">
      <w:pPr>
        <w:rPr>
          <w:rFonts w:ascii="Times New Roman" w:hAnsi="Times New Roman" w:cs="Times New Roman"/>
          <w:sz w:val="24"/>
          <w:szCs w:val="24"/>
        </w:rPr>
      </w:pPr>
    </w:p>
    <w:p w:rsidR="001910DC" w:rsidRDefault="001910DC" w:rsidP="00DC53D7">
      <w:pPr>
        <w:rPr>
          <w:rFonts w:ascii="Times New Roman" w:hAnsi="Times New Roman" w:cs="Times New Roman"/>
          <w:sz w:val="24"/>
          <w:szCs w:val="24"/>
        </w:rPr>
      </w:pPr>
    </w:p>
    <w:p w:rsidR="001910DC" w:rsidRDefault="001910DC" w:rsidP="00DC53D7">
      <w:pPr>
        <w:rPr>
          <w:rFonts w:ascii="Times New Roman" w:hAnsi="Times New Roman" w:cs="Times New Roman"/>
          <w:sz w:val="24"/>
          <w:szCs w:val="24"/>
        </w:rPr>
      </w:pPr>
    </w:p>
    <w:p w:rsidR="001910DC" w:rsidRDefault="001910DC" w:rsidP="001910DC">
      <w:pPr>
        <w:jc w:val="right"/>
        <w:rPr>
          <w:rFonts w:ascii="Times New Roman" w:hAnsi="Times New Roman" w:cs="Times New Roman"/>
          <w:sz w:val="24"/>
          <w:szCs w:val="24"/>
        </w:rPr>
      </w:pPr>
      <w:r>
        <w:rPr>
          <w:rFonts w:ascii="Times New Roman" w:hAnsi="Times New Roman" w:cs="Times New Roman"/>
          <w:sz w:val="24"/>
          <w:szCs w:val="24"/>
        </w:rPr>
        <w:t>Приложение 2</w:t>
      </w:r>
    </w:p>
    <w:p w:rsidR="001910DC" w:rsidRDefault="001910DC" w:rsidP="001910DC">
      <w:pPr>
        <w:rPr>
          <w:rFonts w:ascii="Times New Roman" w:eastAsia="Times New Roman" w:hAnsi="Times New Roman"/>
          <w:b/>
          <w:sz w:val="24"/>
          <w:szCs w:val="24"/>
        </w:rPr>
      </w:pPr>
      <w:r w:rsidRPr="007C67C1">
        <w:rPr>
          <w:rFonts w:ascii="Times New Roman" w:hAnsi="Times New Roman"/>
          <w:b/>
          <w:sz w:val="24"/>
          <w:szCs w:val="24"/>
        </w:rPr>
        <w:t xml:space="preserve">2.1 </w:t>
      </w:r>
      <w:r w:rsidRPr="00D967C6">
        <w:rPr>
          <w:rFonts w:ascii="Times New Roman" w:eastAsia="Times New Roman" w:hAnsi="Times New Roman"/>
          <w:b/>
          <w:sz w:val="24"/>
          <w:szCs w:val="24"/>
        </w:rPr>
        <w:t>Рабочие программы учебных предметов, курсов, модулей урочной и внеурочной деятельности</w:t>
      </w:r>
    </w:p>
    <w:p w:rsidR="001910DC" w:rsidRPr="007C67C1" w:rsidRDefault="001910DC" w:rsidP="001910DC">
      <w:pPr>
        <w:pStyle w:val="1"/>
        <w:pBdr>
          <w:bottom w:val="none" w:sz="0" w:space="0" w:color="auto"/>
        </w:pBdr>
        <w:spacing w:before="0" w:line="360" w:lineRule="auto"/>
        <w:ind w:firstLine="708"/>
        <w:jc w:val="both"/>
        <w:rPr>
          <w:sz w:val="24"/>
          <w:szCs w:val="24"/>
          <w:lang w:val="ru-RU" w:eastAsia="ru-RU"/>
        </w:rPr>
      </w:pPr>
      <w:r w:rsidRPr="007C67C1">
        <w:rPr>
          <w:sz w:val="24"/>
          <w:szCs w:val="24"/>
          <w:lang w:val="ru-RU" w:eastAsia="ru-RU"/>
        </w:rPr>
        <w:t>2.1.1</w:t>
      </w:r>
      <w:r>
        <w:rPr>
          <w:sz w:val="24"/>
          <w:szCs w:val="24"/>
          <w:lang w:val="ru-RU" w:eastAsia="ru-RU"/>
        </w:rPr>
        <w:t>9</w:t>
      </w:r>
      <w:r w:rsidRPr="007C67C1">
        <w:rPr>
          <w:sz w:val="24"/>
          <w:szCs w:val="24"/>
          <w:lang w:val="ru-RU" w:eastAsia="ru-RU"/>
        </w:rPr>
        <w:t>. Рабочая программа по учебному предмету «</w:t>
      </w:r>
      <w:r>
        <w:rPr>
          <w:sz w:val="24"/>
          <w:szCs w:val="24"/>
          <w:lang w:val="ru-RU" w:eastAsia="ru-RU"/>
        </w:rPr>
        <w:t>Труд (т</w:t>
      </w:r>
      <w:r w:rsidRPr="007C67C1">
        <w:rPr>
          <w:sz w:val="24"/>
          <w:szCs w:val="24"/>
          <w:lang w:val="ru-RU" w:eastAsia="ru-RU"/>
        </w:rPr>
        <w:t>ехнология</w:t>
      </w:r>
      <w:r>
        <w:rPr>
          <w:sz w:val="24"/>
          <w:szCs w:val="24"/>
          <w:lang w:val="ru-RU" w:eastAsia="ru-RU"/>
        </w:rPr>
        <w:t>)</w:t>
      </w:r>
      <w:r w:rsidRPr="007C67C1">
        <w:rPr>
          <w:sz w:val="24"/>
          <w:szCs w:val="24"/>
          <w:lang w:val="ru-RU" w:eastAsia="ru-RU"/>
        </w:rPr>
        <w:t>».</w:t>
      </w:r>
    </w:p>
    <w:p w:rsidR="001910DC" w:rsidRPr="007C67C1" w:rsidRDefault="001910DC" w:rsidP="001910DC">
      <w:pPr>
        <w:spacing w:after="0"/>
        <w:ind w:left="120"/>
        <w:jc w:val="both"/>
        <w:rPr>
          <w:rFonts w:ascii="Times New Roman" w:hAnsi="Times New Roman"/>
          <w:sz w:val="24"/>
          <w:szCs w:val="24"/>
        </w:rPr>
      </w:pPr>
      <w:bookmarkStart w:id="0" w:name="block-18634129"/>
      <w:r w:rsidRPr="007C67C1">
        <w:rPr>
          <w:rFonts w:ascii="Times New Roman" w:hAnsi="Times New Roman"/>
          <w:b/>
          <w:color w:val="000000"/>
          <w:sz w:val="24"/>
          <w:szCs w:val="24"/>
        </w:rPr>
        <w:t>ПОЯСНИТЕЛЬНАЯ ЗАПИСКА</w:t>
      </w:r>
    </w:p>
    <w:p w:rsidR="001910DC" w:rsidRPr="007C67C1" w:rsidRDefault="001910DC" w:rsidP="001910DC">
      <w:pPr>
        <w:spacing w:after="0"/>
        <w:ind w:left="120"/>
        <w:jc w:val="both"/>
        <w:rPr>
          <w:rFonts w:ascii="Times New Roman" w:hAnsi="Times New Roman"/>
          <w:sz w:val="24"/>
          <w:szCs w:val="24"/>
        </w:rPr>
      </w:pP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w:t>
      </w:r>
      <w:proofErr w:type="spellStart"/>
      <w:r w:rsidRPr="007C67C1">
        <w:rPr>
          <w:rFonts w:ascii="Times New Roman" w:hAnsi="Times New Roman"/>
          <w:color w:val="000000"/>
          <w:sz w:val="24"/>
          <w:szCs w:val="24"/>
        </w:rPr>
        <w:t>деятельностного</w:t>
      </w:r>
      <w:proofErr w:type="spellEnd"/>
      <w:r w:rsidRPr="007C67C1">
        <w:rPr>
          <w:rFonts w:ascii="Times New Roman" w:hAnsi="Times New Roman"/>
          <w:color w:val="000000"/>
          <w:sz w:val="24"/>
          <w:szCs w:val="24"/>
        </w:rPr>
        <w:t xml:space="preserve"> подхода в реализации содержания.</w:t>
      </w:r>
      <w:proofErr w:type="gramEnd"/>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w:t>
      </w:r>
      <w:r w:rsidRPr="007C67C1">
        <w:rPr>
          <w:rFonts w:ascii="Times New Roman" w:hAnsi="Times New Roman"/>
          <w:color w:val="000000"/>
          <w:spacing w:val="-4"/>
          <w:sz w:val="24"/>
          <w:szCs w:val="24"/>
        </w:rPr>
        <w:t xml:space="preserve">знакомит </w:t>
      </w:r>
      <w:proofErr w:type="gramStart"/>
      <w:r w:rsidRPr="007C67C1">
        <w:rPr>
          <w:rFonts w:ascii="Times New Roman" w:hAnsi="Times New Roman"/>
          <w:color w:val="000000"/>
          <w:spacing w:val="-4"/>
          <w:sz w:val="24"/>
          <w:szCs w:val="24"/>
        </w:rPr>
        <w:t>обучающихся</w:t>
      </w:r>
      <w:proofErr w:type="gramEnd"/>
      <w:r w:rsidRPr="007C67C1">
        <w:rPr>
          <w:rFonts w:ascii="Times New Roman" w:hAnsi="Times New Roman"/>
          <w:color w:val="000000"/>
          <w:spacing w:val="-4"/>
          <w:sz w:val="24"/>
          <w:szCs w:val="24"/>
        </w:rPr>
        <w:t xml:space="preserve">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lastRenderedPageBreak/>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xml:space="preserve">, технологии цифрового производства в области обработки материалов, аддитивные технологии, </w:t>
      </w:r>
      <w:proofErr w:type="spellStart"/>
      <w:r w:rsidRPr="007C67C1">
        <w:rPr>
          <w:rFonts w:ascii="Times New Roman" w:hAnsi="Times New Roman"/>
          <w:color w:val="000000"/>
          <w:sz w:val="24"/>
          <w:szCs w:val="24"/>
        </w:rPr>
        <w:t>нанотехнологии</w:t>
      </w:r>
      <w:proofErr w:type="spellEnd"/>
      <w:r w:rsidRPr="007C67C1">
        <w:rPr>
          <w:rFonts w:ascii="Times New Roman" w:hAnsi="Times New Roman"/>
          <w:color w:val="000000"/>
          <w:sz w:val="24"/>
          <w:szCs w:val="24"/>
        </w:rPr>
        <w:t xml:space="preserve">, робототехника и системы автоматического управления; технологии электротехники, электроники и электроэнергетики, строительство, транспорт, </w:t>
      </w:r>
      <w:proofErr w:type="spellStart"/>
      <w:r w:rsidRPr="007C67C1">
        <w:rPr>
          <w:rFonts w:ascii="Times New Roman" w:hAnsi="Times New Roman"/>
          <w:color w:val="000000"/>
          <w:sz w:val="24"/>
          <w:szCs w:val="24"/>
        </w:rPr>
        <w:t>агро</w:t>
      </w:r>
      <w:proofErr w:type="spellEnd"/>
      <w:r w:rsidRPr="007C67C1">
        <w:rPr>
          <w:rFonts w:ascii="Times New Roman" w:hAnsi="Times New Roman"/>
          <w:color w:val="000000"/>
          <w:sz w:val="24"/>
          <w:szCs w:val="24"/>
        </w:rPr>
        <w:t>- и биотехнологии, обработка пищевых продуктов.</w:t>
      </w:r>
      <w:proofErr w:type="gramEnd"/>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Программа по </w:t>
      </w:r>
      <w:r>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конкретизирует содержание, предметные, </w:t>
      </w: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и личностные результаты.</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Основной целью освоения технологии является формирование технологической грамотности, глобальных компетенций, творческого мышления.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Задачами курса </w:t>
      </w:r>
      <w:r>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Pr>
          <w:rFonts w:ascii="Times New Roman" w:hAnsi="Times New Roman"/>
          <w:color w:val="000000"/>
          <w:sz w:val="24"/>
          <w:szCs w:val="24"/>
        </w:rPr>
        <w:t>)</w:t>
      </w:r>
      <w:r w:rsidRPr="007C67C1">
        <w:rPr>
          <w:rFonts w:ascii="Times New Roman" w:hAnsi="Times New Roman"/>
          <w:color w:val="000000"/>
          <w:sz w:val="24"/>
          <w:szCs w:val="24"/>
        </w:rPr>
        <w:t xml:space="preserve"> являются: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овладение знаниями, умениями и опытом деятельности в предметной области «Технология»;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sidRPr="007C67C1">
        <w:rPr>
          <w:rFonts w:ascii="Times New Roman" w:hAnsi="Times New Roman"/>
          <w:color w:val="000000"/>
          <w:spacing w:val="-2"/>
          <w:sz w:val="24"/>
          <w:szCs w:val="24"/>
        </w:rPr>
        <w:t>эстетической, правовой, экологической, технологической и других ее проявлениях),</w:t>
      </w:r>
      <w:r w:rsidRPr="007C67C1">
        <w:rPr>
          <w:rFonts w:ascii="Times New Roman" w:hAnsi="Times New Roman"/>
          <w:color w:val="000000"/>
          <w:sz w:val="24"/>
          <w:szCs w:val="24"/>
        </w:rPr>
        <w:t xml:space="preserve"> самостоятельности, инициативности, предприимчивости, развитии компетенций, позволяющих обучающимся осваивать новые виды</w:t>
      </w:r>
      <w:proofErr w:type="gramEnd"/>
      <w:r w:rsidRPr="007C67C1">
        <w:rPr>
          <w:rFonts w:ascii="Times New Roman" w:hAnsi="Times New Roman"/>
          <w:color w:val="000000"/>
          <w:sz w:val="24"/>
          <w:szCs w:val="24"/>
        </w:rPr>
        <w:t xml:space="preserve"> труда и готовности принимать нестандартные решения.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Основной</w:t>
      </w:r>
      <w:r w:rsidRPr="007C67C1">
        <w:rPr>
          <w:rFonts w:ascii="Times New Roman" w:hAnsi="Times New Roman"/>
          <w:color w:val="000000"/>
          <w:spacing w:val="-2"/>
          <w:sz w:val="24"/>
          <w:szCs w:val="24"/>
        </w:rPr>
        <w:t xml:space="preserve"> методический принцип программы по </w:t>
      </w:r>
      <w:r w:rsidR="006124CD">
        <w:rPr>
          <w:rFonts w:ascii="Times New Roman" w:hAnsi="Times New Roman"/>
          <w:color w:val="000000"/>
          <w:spacing w:val="-2"/>
          <w:sz w:val="24"/>
          <w:szCs w:val="24"/>
        </w:rPr>
        <w:t>труду (</w:t>
      </w:r>
      <w:r w:rsidRPr="007C67C1">
        <w:rPr>
          <w:rFonts w:ascii="Times New Roman" w:hAnsi="Times New Roman"/>
          <w:color w:val="000000"/>
          <w:spacing w:val="-2"/>
          <w:sz w:val="24"/>
          <w:szCs w:val="24"/>
        </w:rPr>
        <w:t>технологии</w:t>
      </w:r>
      <w:r w:rsidR="006124CD">
        <w:rPr>
          <w:rFonts w:ascii="Times New Roman" w:hAnsi="Times New Roman"/>
          <w:color w:val="000000"/>
          <w:spacing w:val="-2"/>
          <w:sz w:val="24"/>
          <w:szCs w:val="24"/>
        </w:rPr>
        <w:t>)</w:t>
      </w:r>
      <w:r w:rsidRPr="007C67C1">
        <w:rPr>
          <w:rFonts w:ascii="Times New Roman" w:hAnsi="Times New Roman"/>
          <w:color w:val="000000"/>
          <w:spacing w:val="-2"/>
          <w:sz w:val="24"/>
          <w:szCs w:val="24"/>
        </w:rPr>
        <w:t>: освоение сущности и структуры технологии неразрывно</w:t>
      </w:r>
      <w:r w:rsidRPr="007C67C1">
        <w:rPr>
          <w:rFonts w:ascii="Times New Roman" w:hAnsi="Times New Roman"/>
          <w:color w:val="000000"/>
          <w:sz w:val="24"/>
          <w:szCs w:val="24"/>
        </w:rPr>
        <w:t xml:space="preserve"> связано с освоением процесса познания – построения и анализа разнообразных моделей.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Программа по </w:t>
      </w:r>
      <w:r w:rsidR="006124CD">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построена по модульному принципу.</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Модульная программа по </w:t>
      </w:r>
      <w:r w:rsidR="006124CD">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Модульная программа включает инвариантные (обязательные) модули и вариативные. </w:t>
      </w:r>
    </w:p>
    <w:p w:rsidR="001910DC" w:rsidRPr="007C67C1" w:rsidRDefault="001910DC" w:rsidP="001910DC">
      <w:pPr>
        <w:spacing w:after="0"/>
        <w:ind w:left="120"/>
        <w:jc w:val="both"/>
        <w:rPr>
          <w:rFonts w:ascii="Times New Roman" w:hAnsi="Times New Roman"/>
          <w:sz w:val="24"/>
          <w:szCs w:val="24"/>
        </w:rPr>
      </w:pPr>
      <w:r w:rsidRPr="007C67C1">
        <w:rPr>
          <w:rFonts w:ascii="Times New Roman" w:hAnsi="Times New Roman"/>
          <w:b/>
          <w:color w:val="000000"/>
          <w:sz w:val="24"/>
          <w:szCs w:val="24"/>
        </w:rPr>
        <w:t xml:space="preserve">ИНВАРИАНТНЫЕ МОДУЛИ ПРОГРАММЫ ПО </w:t>
      </w:r>
      <w:r w:rsidR="006124CD">
        <w:rPr>
          <w:rFonts w:ascii="Times New Roman" w:hAnsi="Times New Roman"/>
          <w:b/>
          <w:color w:val="000000"/>
          <w:sz w:val="24"/>
          <w:szCs w:val="24"/>
        </w:rPr>
        <w:t>ТРУДУ (</w:t>
      </w:r>
      <w:r w:rsidRPr="007C67C1">
        <w:rPr>
          <w:rFonts w:ascii="Times New Roman" w:hAnsi="Times New Roman"/>
          <w:b/>
          <w:color w:val="000000"/>
          <w:sz w:val="24"/>
          <w:szCs w:val="24"/>
        </w:rPr>
        <w:t>ТЕХНОЛОГИИ</w:t>
      </w:r>
      <w:r w:rsidR="006124CD">
        <w:rPr>
          <w:rFonts w:ascii="Times New Roman" w:hAnsi="Times New Roman"/>
          <w:b/>
          <w:color w:val="000000"/>
          <w:sz w:val="24"/>
          <w:szCs w:val="24"/>
        </w:rPr>
        <w:t>)</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«Производство и технологии»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Особенностью современной </w:t>
      </w:r>
      <w:proofErr w:type="spellStart"/>
      <w:r w:rsidRPr="007C67C1">
        <w:rPr>
          <w:rFonts w:ascii="Times New Roman" w:hAnsi="Times New Roman"/>
          <w:color w:val="000000"/>
          <w:sz w:val="24"/>
          <w:szCs w:val="24"/>
        </w:rPr>
        <w:t>техносферы</w:t>
      </w:r>
      <w:proofErr w:type="spellEnd"/>
      <w:r w:rsidRPr="007C67C1">
        <w:rPr>
          <w:rFonts w:ascii="Times New Roman" w:hAnsi="Times New Roman"/>
          <w:color w:val="000000"/>
          <w:sz w:val="24"/>
          <w:szCs w:val="24"/>
        </w:rPr>
        <w:t xml:space="preserve">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Освоение содержания модуля осуществляется на протяжении всего курса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 Содержание модуля построено на основе последовательного знакомства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с технологическими процессами, техническими системами, материалами, производством и профессиональной деятельностью.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«Технологии обработки материалов и пищевых продуктов»</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w:t>
      </w:r>
      <w:proofErr w:type="gramEnd"/>
      <w:r w:rsidRPr="007C67C1">
        <w:rPr>
          <w:rFonts w:ascii="Times New Roman" w:hAnsi="Times New Roman"/>
          <w:color w:val="000000"/>
          <w:sz w:val="24"/>
          <w:szCs w:val="24"/>
        </w:rPr>
        <w:t xml:space="preserve">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«Компьютерная графика. Черчение»</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w:t>
      </w:r>
      <w:proofErr w:type="gramEnd"/>
      <w:r w:rsidRPr="007C67C1">
        <w:rPr>
          <w:rFonts w:ascii="Times New Roman" w:hAnsi="Times New Roman"/>
          <w:color w:val="000000"/>
          <w:sz w:val="24"/>
          <w:szCs w:val="24"/>
        </w:rPr>
        <w:t xml:space="preserve"> графических моделей, овладевают навыками чтения, выполнения и оформления сборочных чертежей, ручными и автоматизированными способами </w:t>
      </w:r>
      <w:r w:rsidRPr="007C67C1">
        <w:rPr>
          <w:rFonts w:ascii="Times New Roman" w:hAnsi="Times New Roman"/>
          <w:color w:val="000000"/>
          <w:sz w:val="24"/>
          <w:szCs w:val="24"/>
        </w:rPr>
        <w:lastRenderedPageBreak/>
        <w:t>подготовки чертежей, эскизов и технических рисунков деталей, осуществления расчётов по чертежам.</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Приобретаемые в модуле знания и умения необходимы для создания и освоения новых технологий, а также продуктов </w:t>
      </w:r>
      <w:proofErr w:type="spellStart"/>
      <w:r w:rsidRPr="007C67C1">
        <w:rPr>
          <w:rFonts w:ascii="Times New Roman" w:hAnsi="Times New Roman"/>
          <w:color w:val="000000"/>
          <w:sz w:val="24"/>
          <w:szCs w:val="24"/>
        </w:rPr>
        <w:t>техносферы</w:t>
      </w:r>
      <w:proofErr w:type="spellEnd"/>
      <w:r w:rsidRPr="007C67C1">
        <w:rPr>
          <w:rFonts w:ascii="Times New Roman" w:hAnsi="Times New Roman"/>
          <w:color w:val="000000"/>
          <w:sz w:val="24"/>
          <w:szCs w:val="24"/>
        </w:rPr>
        <w:t>, и направлены на решение задачи укрепления кадрового потенциала российского производства.</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«Робототехника»</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 xml:space="preserve">Модуль «3D-моделирование, </w:t>
      </w:r>
      <w:proofErr w:type="spellStart"/>
      <w:r w:rsidRPr="007C67C1">
        <w:rPr>
          <w:rFonts w:ascii="Times New Roman" w:hAnsi="Times New Roman"/>
          <w:b/>
          <w:color w:val="000000"/>
          <w:sz w:val="24"/>
          <w:szCs w:val="24"/>
        </w:rPr>
        <w:t>прототипирование</w:t>
      </w:r>
      <w:proofErr w:type="spellEnd"/>
      <w:r w:rsidRPr="007C67C1">
        <w:rPr>
          <w:rFonts w:ascii="Times New Roman" w:hAnsi="Times New Roman"/>
          <w:b/>
          <w:color w:val="000000"/>
          <w:sz w:val="24"/>
          <w:szCs w:val="24"/>
        </w:rPr>
        <w:t>, макетирование»</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1910DC" w:rsidRPr="007C67C1" w:rsidRDefault="001910DC" w:rsidP="001910DC">
      <w:pPr>
        <w:spacing w:after="0"/>
        <w:ind w:left="120"/>
        <w:jc w:val="both"/>
        <w:rPr>
          <w:rFonts w:ascii="Times New Roman" w:hAnsi="Times New Roman"/>
          <w:sz w:val="24"/>
          <w:szCs w:val="24"/>
        </w:rPr>
      </w:pPr>
      <w:r w:rsidRPr="007C67C1">
        <w:rPr>
          <w:rFonts w:ascii="Times New Roman" w:hAnsi="Times New Roman"/>
          <w:b/>
          <w:color w:val="000000"/>
          <w:sz w:val="24"/>
          <w:szCs w:val="24"/>
        </w:rPr>
        <w:t xml:space="preserve">ВАРИАТИВНЫЕ МОДУЛИ ПРОГРАММЫ ПО </w:t>
      </w:r>
      <w:r w:rsidR="006124CD">
        <w:rPr>
          <w:rFonts w:ascii="Times New Roman" w:hAnsi="Times New Roman"/>
          <w:b/>
          <w:color w:val="000000"/>
          <w:sz w:val="24"/>
          <w:szCs w:val="24"/>
        </w:rPr>
        <w:t>ТРУДУ (</w:t>
      </w:r>
      <w:r w:rsidRPr="007C67C1">
        <w:rPr>
          <w:rFonts w:ascii="Times New Roman" w:hAnsi="Times New Roman"/>
          <w:b/>
          <w:color w:val="000000"/>
          <w:sz w:val="24"/>
          <w:szCs w:val="24"/>
        </w:rPr>
        <w:t>ТЕХНОЛОГИИ</w:t>
      </w:r>
      <w:r w:rsidR="006124CD">
        <w:rPr>
          <w:rFonts w:ascii="Times New Roman" w:hAnsi="Times New Roman"/>
          <w:b/>
          <w:color w:val="000000"/>
          <w:sz w:val="24"/>
          <w:szCs w:val="24"/>
        </w:rPr>
        <w:t>)</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Модуль «Автоматизированные системы»</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b/>
          <w:color w:val="000000"/>
          <w:sz w:val="24"/>
          <w:szCs w:val="24"/>
        </w:rPr>
        <w:t>Модули «Животноводство» и «Растениеводство»</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Модули знакомят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В курсе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осуществляется реализация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связей:</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 алгеброй и геометрией при изучении модулей «Компьютерная графика. Черчение», «3D-моделирование,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макетирование», «Технологии обработки материалов и пищевых продуктов»;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lastRenderedPageBreak/>
        <w:t>с химией при освоении разделов, связанных с технологиями химической промышленности в инвариантных модулях;</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 физикой при освоении моделей машин и механизмов, модуля «Робототехника», «3D-моделирование,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макетирование», «Технологии обработки материалов и пищевых продуктов»;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с историей и искусством при освоении элементов промышленной эстетики, народных ремёсел в инвариантном модуле «Производство и технологии»;</w:t>
      </w:r>
    </w:p>
    <w:p w:rsidR="001910DC" w:rsidRPr="007C67C1" w:rsidRDefault="001910DC" w:rsidP="001910D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 обществознанием при освоении темы «Технология и мир. </w:t>
      </w:r>
      <w:proofErr w:type="gramStart"/>
      <w:r w:rsidRPr="007C67C1">
        <w:rPr>
          <w:rFonts w:ascii="Times New Roman" w:hAnsi="Times New Roman"/>
          <w:color w:val="000000"/>
          <w:sz w:val="24"/>
          <w:szCs w:val="24"/>
        </w:rPr>
        <w:t>Современная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техносфера</w:t>
      </w:r>
      <w:proofErr w:type="spellEnd"/>
      <w:r w:rsidRPr="007C67C1">
        <w:rPr>
          <w:rFonts w:ascii="Times New Roman" w:hAnsi="Times New Roman"/>
          <w:color w:val="000000"/>
          <w:sz w:val="24"/>
          <w:szCs w:val="24"/>
        </w:rPr>
        <w:t>» в инвариантном модуле «Производство и технологии».</w:t>
      </w:r>
    </w:p>
    <w:p w:rsidR="001910DC" w:rsidRPr="007C67C1" w:rsidRDefault="001910DC" w:rsidP="001910D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Общее число часов, рекомендованных для изучения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w:t>
      </w:r>
      <w:proofErr w:type="gramEnd"/>
      <w:r w:rsidRPr="007C67C1">
        <w:rPr>
          <w:rFonts w:ascii="Times New Roman" w:hAnsi="Times New Roman"/>
          <w:color w:val="000000"/>
          <w:sz w:val="24"/>
          <w:szCs w:val="24"/>
        </w:rPr>
        <w:t xml:space="preserve"> Дополнительно рекомендуется выделить за счёт внеурочной деятельности в 8 классе – 34 часа (1 час в неделю), в 9 классе – 68 часов (2 часа в неделю).</w:t>
      </w:r>
    </w:p>
    <w:p w:rsidR="001910DC" w:rsidRPr="007C67C1" w:rsidRDefault="001910DC" w:rsidP="001910DC">
      <w:pPr>
        <w:spacing w:after="0" w:line="264" w:lineRule="auto"/>
        <w:ind w:firstLine="600"/>
        <w:jc w:val="both"/>
        <w:rPr>
          <w:rFonts w:ascii="Times New Roman" w:hAnsi="Times New Roman"/>
          <w:sz w:val="24"/>
          <w:szCs w:val="24"/>
        </w:rPr>
      </w:pPr>
      <w:bookmarkStart w:id="1" w:name="block-18634125"/>
      <w:bookmarkEnd w:id="0"/>
      <w:r w:rsidRPr="007C67C1">
        <w:rPr>
          <w:rFonts w:ascii="Times New Roman" w:hAnsi="Times New Roman"/>
          <w:b/>
          <w:color w:val="000000"/>
          <w:sz w:val="24"/>
          <w:szCs w:val="24"/>
        </w:rPr>
        <w:t>СОДЕРЖАНИЕ ОБУЧЕНИЯ</w:t>
      </w:r>
    </w:p>
    <w:p w:rsidR="001910DC" w:rsidRPr="007C67C1" w:rsidRDefault="001910DC" w:rsidP="001910DC">
      <w:pPr>
        <w:spacing w:after="0" w:line="264" w:lineRule="auto"/>
        <w:ind w:firstLine="600"/>
        <w:jc w:val="both"/>
        <w:rPr>
          <w:rFonts w:ascii="Times New Roman" w:hAnsi="Times New Roman"/>
          <w:sz w:val="24"/>
          <w:szCs w:val="24"/>
        </w:rPr>
      </w:pPr>
      <w:bookmarkStart w:id="2" w:name="_Toc141791714"/>
      <w:bookmarkEnd w:id="2"/>
      <w:r w:rsidRPr="007C67C1">
        <w:rPr>
          <w:rFonts w:ascii="Times New Roman" w:hAnsi="Times New Roman"/>
          <w:b/>
          <w:color w:val="000000"/>
          <w:sz w:val="24"/>
          <w:szCs w:val="24"/>
        </w:rPr>
        <w:t>ИНВАРИАНТНЫЕ МОДУЛИ</w:t>
      </w:r>
    </w:p>
    <w:p w:rsidR="001910DC" w:rsidRPr="007C67C1" w:rsidRDefault="001910DC" w:rsidP="001910DC">
      <w:pPr>
        <w:spacing w:after="0" w:line="264" w:lineRule="auto"/>
        <w:ind w:firstLine="600"/>
        <w:jc w:val="both"/>
        <w:rPr>
          <w:rFonts w:ascii="Times New Roman" w:hAnsi="Times New Roman"/>
          <w:sz w:val="24"/>
          <w:szCs w:val="24"/>
        </w:rPr>
      </w:pPr>
      <w:bookmarkStart w:id="3" w:name="_Toc141791715"/>
      <w:bookmarkEnd w:id="3"/>
      <w:r w:rsidRPr="007C67C1">
        <w:rPr>
          <w:rFonts w:ascii="Times New Roman" w:hAnsi="Times New Roman"/>
          <w:b/>
          <w:color w:val="000000"/>
          <w:sz w:val="24"/>
          <w:szCs w:val="24"/>
        </w:rPr>
        <w:t>Модуль «Производство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Технологии вокруг нас. Потребности человека. Преобразующая деятельность человека и технологии. Мир идей и </w:t>
      </w:r>
      <w:proofErr w:type="gramStart"/>
      <w:r w:rsidRPr="007C67C1">
        <w:rPr>
          <w:rFonts w:ascii="Times New Roman" w:hAnsi="Times New Roman"/>
          <w:color w:val="000000"/>
          <w:sz w:val="24"/>
          <w:szCs w:val="24"/>
        </w:rPr>
        <w:t>создание</w:t>
      </w:r>
      <w:proofErr w:type="gramEnd"/>
      <w:r w:rsidRPr="007C67C1">
        <w:rPr>
          <w:rFonts w:ascii="Times New Roman" w:hAnsi="Times New Roman"/>
          <w:color w:val="000000"/>
          <w:sz w:val="24"/>
          <w:szCs w:val="24"/>
        </w:rPr>
        <w:t xml:space="preserve"> новых вещей и продуктов. Производственная деятельность.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Материальный мир и потребности человека. Свойства вещей.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Материалы и сырьё. Естественные (природные) и искусственные материалы.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Материальные технологии. Технологический процесс.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Производство и техника. Роль техники в производственной деятельности человека.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Когнитивные технологии: мозговой штурм, метод </w:t>
      </w:r>
      <w:proofErr w:type="gramStart"/>
      <w:r w:rsidRPr="007C67C1">
        <w:rPr>
          <w:rFonts w:ascii="Times New Roman" w:hAnsi="Times New Roman"/>
          <w:color w:val="000000"/>
          <w:sz w:val="24"/>
          <w:szCs w:val="24"/>
        </w:rPr>
        <w:t>интеллект-карт</w:t>
      </w:r>
      <w:proofErr w:type="gramEnd"/>
      <w:r w:rsidRPr="007C67C1">
        <w:rPr>
          <w:rFonts w:ascii="Times New Roman" w:hAnsi="Times New Roman"/>
          <w:color w:val="000000"/>
          <w:sz w:val="24"/>
          <w:szCs w:val="24"/>
        </w:rPr>
        <w:t>, метод фокальных объектов и другие.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Какие бывают профессии.</w:t>
      </w:r>
    </w:p>
    <w:p w:rsidR="001910DC" w:rsidRPr="007C67C1" w:rsidRDefault="001910DC" w:rsidP="001910DC">
      <w:pPr>
        <w:spacing w:after="0" w:line="264" w:lineRule="auto"/>
        <w:ind w:firstLine="600"/>
        <w:jc w:val="both"/>
        <w:rPr>
          <w:rFonts w:ascii="Times New Roman" w:hAnsi="Times New Roman"/>
          <w:sz w:val="24"/>
          <w:szCs w:val="24"/>
        </w:rPr>
      </w:pPr>
      <w:bookmarkStart w:id="4" w:name="_Toc141791717"/>
      <w:bookmarkEnd w:id="4"/>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Производственно-технологические задачи и способы их решения.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Модели и моделирование. Виды машин и механизмов. Моделирование технических устройств. Кинематические схемы.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Технологические задачи, решаемые в процессе производства и создания изделий. Соблюдение технологии и качество изделия (продукции).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Информационные технологии. Перспективные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bookmarkStart w:id="5" w:name="_Toc141791718"/>
      <w:bookmarkEnd w:id="5"/>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технологий как основная задача современной науки. История развития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Эстетическая ценность результатов труда. Промышленная эстетика. Дизайн.</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Народные ремёсла. Народные ремёсла и промыслы России.</w:t>
      </w:r>
    </w:p>
    <w:p w:rsidR="001910DC" w:rsidRPr="007C67C1" w:rsidRDefault="001910DC" w:rsidP="001910DC">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Цифровизация</w:t>
      </w:r>
      <w:proofErr w:type="spellEnd"/>
      <w:r w:rsidRPr="007C67C1">
        <w:rPr>
          <w:rFonts w:ascii="Times New Roman" w:hAnsi="Times New Roman"/>
          <w:color w:val="000000"/>
          <w:sz w:val="24"/>
          <w:szCs w:val="24"/>
        </w:rPr>
        <w:t xml:space="preserve"> производства. Цифровые технологии и способы обработки информации.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Управление технологическими процессами. Управление производством. Современные и перспективные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высокотехнологичных отраслей. «Высокие технологии» двойного назначения.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Разработка и внедрение технологий многократного использования материалов, технологий безотходного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Современная </w:t>
      </w:r>
      <w:proofErr w:type="spellStart"/>
      <w:r w:rsidRPr="007C67C1">
        <w:rPr>
          <w:rFonts w:ascii="Times New Roman" w:hAnsi="Times New Roman"/>
          <w:color w:val="000000"/>
          <w:sz w:val="24"/>
          <w:szCs w:val="24"/>
        </w:rPr>
        <w:t>техносфера</w:t>
      </w:r>
      <w:proofErr w:type="spellEnd"/>
      <w:r w:rsidRPr="007C67C1">
        <w:rPr>
          <w:rFonts w:ascii="Times New Roman" w:hAnsi="Times New Roman"/>
          <w:color w:val="000000"/>
          <w:sz w:val="24"/>
          <w:szCs w:val="24"/>
        </w:rPr>
        <w:t xml:space="preserve">. Проблема взаимодействия природы и </w:t>
      </w:r>
      <w:proofErr w:type="spellStart"/>
      <w:r w:rsidRPr="007C67C1">
        <w:rPr>
          <w:rFonts w:ascii="Times New Roman" w:hAnsi="Times New Roman"/>
          <w:color w:val="000000"/>
          <w:sz w:val="24"/>
          <w:szCs w:val="24"/>
        </w:rPr>
        <w:t>техносферы</w:t>
      </w:r>
      <w:proofErr w:type="spell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Современный транспорт и перспективы его развития.</w:t>
      </w:r>
    </w:p>
    <w:p w:rsidR="001910DC" w:rsidRPr="007C67C1" w:rsidRDefault="001910DC" w:rsidP="001910DC">
      <w:pPr>
        <w:spacing w:after="0" w:line="264" w:lineRule="auto"/>
        <w:ind w:firstLine="600"/>
        <w:jc w:val="both"/>
        <w:rPr>
          <w:rFonts w:ascii="Times New Roman" w:hAnsi="Times New Roman"/>
          <w:sz w:val="24"/>
          <w:szCs w:val="24"/>
        </w:rPr>
      </w:pPr>
      <w:bookmarkStart w:id="6" w:name="_Toc141791719"/>
      <w:bookmarkEnd w:id="6"/>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принципы управления. Самоуправляемые системы. Устойчивость систем управления. Устойчивость технических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Производство и его виды.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3"/>
          <w:sz w:val="24"/>
          <w:szCs w:val="24"/>
        </w:rPr>
        <w:t xml:space="preserve">Биотехнологии в решении экологических проблем. Биоэнергетика. Перспективные технологии (в том числе </w:t>
      </w:r>
      <w:proofErr w:type="spellStart"/>
      <w:r w:rsidRPr="007C67C1">
        <w:rPr>
          <w:rFonts w:ascii="Times New Roman" w:hAnsi="Times New Roman"/>
          <w:color w:val="000000"/>
          <w:spacing w:val="-3"/>
          <w:sz w:val="24"/>
          <w:szCs w:val="24"/>
        </w:rPr>
        <w:t>нанотехнологии</w:t>
      </w:r>
      <w:proofErr w:type="spellEnd"/>
      <w:r w:rsidRPr="007C67C1">
        <w:rPr>
          <w:rFonts w:ascii="Times New Roman" w:hAnsi="Times New Roman"/>
          <w:color w:val="000000"/>
          <w:spacing w:val="-3"/>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Сферы применения современных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Рынок труда. Функции рынка труда. Трудовые ресурсы.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Мир профессий. Профессия, квалификация и компетенции.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Выбор профессии в зависимости от интересов и способностей человека.</w:t>
      </w:r>
    </w:p>
    <w:p w:rsidR="001910DC" w:rsidRPr="007C67C1" w:rsidRDefault="001910DC" w:rsidP="001910DC">
      <w:pPr>
        <w:spacing w:after="0" w:line="264" w:lineRule="auto"/>
        <w:ind w:firstLine="600"/>
        <w:jc w:val="both"/>
        <w:rPr>
          <w:rFonts w:ascii="Times New Roman" w:hAnsi="Times New Roman"/>
          <w:sz w:val="24"/>
          <w:szCs w:val="24"/>
        </w:rPr>
      </w:pPr>
      <w:bookmarkStart w:id="7" w:name="_Toc141791720"/>
      <w:bookmarkEnd w:id="7"/>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Понятия, инструменты и технологии имитационного моделирования экономической деятельности. Модель реализации </w:t>
      </w:r>
      <w:proofErr w:type="gramStart"/>
      <w:r w:rsidRPr="007C67C1">
        <w:rPr>
          <w:rFonts w:ascii="Times New Roman" w:hAnsi="Times New Roman"/>
          <w:color w:val="000000"/>
          <w:sz w:val="24"/>
          <w:szCs w:val="24"/>
        </w:rPr>
        <w:t>бизнес-идеи</w:t>
      </w:r>
      <w:proofErr w:type="gramEnd"/>
      <w:r w:rsidRPr="007C67C1">
        <w:rPr>
          <w:rFonts w:ascii="Times New Roman" w:hAnsi="Times New Roman"/>
          <w:color w:val="000000"/>
          <w:sz w:val="24"/>
          <w:szCs w:val="24"/>
        </w:rPr>
        <w:t xml:space="preserve">. Этапы разработки </w:t>
      </w:r>
      <w:proofErr w:type="gramStart"/>
      <w:r w:rsidRPr="007C67C1">
        <w:rPr>
          <w:rFonts w:ascii="Times New Roman" w:hAnsi="Times New Roman"/>
          <w:color w:val="000000"/>
          <w:sz w:val="24"/>
          <w:szCs w:val="24"/>
        </w:rPr>
        <w:t>бизнес-проекта</w:t>
      </w:r>
      <w:proofErr w:type="gramEnd"/>
      <w:r w:rsidRPr="007C67C1">
        <w:rPr>
          <w:rFonts w:ascii="Times New Roman" w:hAnsi="Times New Roman"/>
          <w:color w:val="000000"/>
          <w:sz w:val="24"/>
          <w:szCs w:val="24"/>
        </w:rPr>
        <w:t>: анализ выбранного направления экономической деятельности, создание логотипа фирмы, разработка бизнес-плана.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1910DC" w:rsidRPr="007C67C1" w:rsidRDefault="001910DC" w:rsidP="001910DC">
      <w:pPr>
        <w:spacing w:after="0" w:line="264" w:lineRule="auto"/>
        <w:ind w:firstLine="600"/>
        <w:jc w:val="both"/>
        <w:rPr>
          <w:rFonts w:ascii="Times New Roman" w:hAnsi="Times New Roman"/>
          <w:sz w:val="24"/>
          <w:szCs w:val="24"/>
        </w:rPr>
      </w:pPr>
      <w:bookmarkStart w:id="8" w:name="_Toc141791721"/>
      <w:bookmarkEnd w:id="8"/>
      <w:r w:rsidRPr="007C67C1">
        <w:rPr>
          <w:rFonts w:ascii="Times New Roman" w:hAnsi="Times New Roman"/>
          <w:b/>
          <w:color w:val="000000"/>
          <w:sz w:val="24"/>
          <w:szCs w:val="24"/>
        </w:rPr>
        <w:t>Модуль «Технологии обработки материалов 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Технологии обработки конструкционных материалов</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1"/>
          <w:sz w:val="24"/>
          <w:szCs w:val="24"/>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Бумага и её свойства. Производство бумаги, история и современные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Ручной и электрифицированный инструмент для обработки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Операции (основные): разметка, пиление, сверление, зачистка, декорирование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Народные промыслы по обработке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производством и обработкой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сведения о питании и технологиях приготовления пищи.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Рациональное, здоровое питание, режим питания, пищевая пирамида.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Технология приготовления блюд из яиц, круп, овощей. Определение качества продуктов, правила хранения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Интерьер кухни, рациональное размещение мебели. Посуда, инструменты, приспособления для обработки пищевых продуктов, приготовления блюд.</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этикета за столом. Условия хранения продуктов питания. Утилизация бытовых и пищевых отходов.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производством и обработкой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1"/>
          <w:sz w:val="24"/>
          <w:szCs w:val="24"/>
        </w:rPr>
        <w:t>Групповой проект по теме «Питание и здоровье человека».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материаловедения. Текстильные материалы (нитки, ткань), производство и использование человеком. История, культура.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Современные технологии производства тканей с разными свойствами.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технологии изготовления изделий из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Последовательность изготовления швейного изделия. Контроль качества готового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Устройство швейной машины: виды приводов швейной машины, регуляторы.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стежков, швов. Виды ручных и машинных швов (стачные, краевые).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со швейным производством.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Чертёж выкроек проектного швейного изделия (например, мешок для сменной обуви, прихватка, лоскутное шитьё).</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Выполнение технологических операций по пошиву проектного изделия, отделке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Оценка качества изготовления проектного швейного изделия.</w:t>
      </w:r>
    </w:p>
    <w:p w:rsidR="001910DC" w:rsidRPr="007C67C1" w:rsidRDefault="001910DC" w:rsidP="001910DC">
      <w:pPr>
        <w:spacing w:after="0" w:line="264" w:lineRule="auto"/>
        <w:ind w:firstLine="600"/>
        <w:jc w:val="both"/>
        <w:rPr>
          <w:rFonts w:ascii="Times New Roman" w:hAnsi="Times New Roman"/>
          <w:sz w:val="24"/>
          <w:szCs w:val="24"/>
        </w:rPr>
      </w:pPr>
      <w:bookmarkStart w:id="9" w:name="_Toc141791723"/>
      <w:bookmarkEnd w:id="9"/>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Технологии обработки конструкционных материалов</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Народные промыслы по обработке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Способы обработки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Слесарный верстак. Инструменты для разметки, правки, резания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Операции (основные): правка, разметка, резание, гибка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производством и обработкой металлов.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Выполнение проектного изделия по технологической карте.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Потребительские и технические требования к качеству готового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Оценка качества проектного изделия из тонколистового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Определение качества молочных продуктов, правила хранения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теста. Технологии приготовления разных видов теста (тесто для вареников, песочное тесто, бисквитное тесто, дрожжевое тесто).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пищевым производством.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Групповой проект по теме «Технологии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Современные текстильные материалы, получение и свойства.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Сравнение свой</w:t>
      </w:r>
      <w:proofErr w:type="gramStart"/>
      <w:r w:rsidRPr="007C67C1">
        <w:rPr>
          <w:rFonts w:ascii="Times New Roman" w:hAnsi="Times New Roman"/>
          <w:color w:val="000000"/>
          <w:sz w:val="24"/>
          <w:szCs w:val="24"/>
        </w:rPr>
        <w:t>ств тк</w:t>
      </w:r>
      <w:proofErr w:type="gramEnd"/>
      <w:r w:rsidRPr="007C67C1">
        <w:rPr>
          <w:rFonts w:ascii="Times New Roman" w:hAnsi="Times New Roman"/>
          <w:color w:val="000000"/>
          <w:sz w:val="24"/>
          <w:szCs w:val="24"/>
        </w:rPr>
        <w:t>аней, выбор ткани с учётом эксплуатации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Одежда, виды одежды. Мода и стиль.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Индивидуальный творческий (учебный) проект «Изделие из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Чертёж выкроек проектного швейного изделия (например, укладка для инструментов, сумка, рюкзак; изделие в технике лоскутной пластики).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Выполнение технологических операций по раскрою и пошиву проектного изделия, отделке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Оценка качества изготовления проектного швейного изделия.</w:t>
      </w:r>
    </w:p>
    <w:p w:rsidR="001910DC" w:rsidRPr="007C67C1" w:rsidRDefault="001910DC" w:rsidP="001910DC">
      <w:pPr>
        <w:spacing w:after="0" w:line="264" w:lineRule="auto"/>
        <w:ind w:firstLine="600"/>
        <w:jc w:val="both"/>
        <w:rPr>
          <w:rFonts w:ascii="Times New Roman" w:hAnsi="Times New Roman"/>
          <w:sz w:val="24"/>
          <w:szCs w:val="24"/>
        </w:rPr>
      </w:pPr>
      <w:bookmarkStart w:id="10" w:name="_Toc141791724"/>
      <w:bookmarkEnd w:id="10"/>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Технологии обработки конструкционных материалов</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Обработка древесины. Технологии механической обработки конструкционных материалов. Технологии отделки изделий из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Пластмасса и другие современные материалы: свойства, получение и использование.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Индивидуальный творческий (учебный) проект «Изделие из конструкционных и поделочных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Блюда национальной кухни из мяса, рыбы.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Групповой проект по теме «Технологии обработки пищевых продуктов».</w:t>
      </w:r>
    </w:p>
    <w:p w:rsidR="001910DC" w:rsidRPr="007C67C1" w:rsidRDefault="001910DC" w:rsidP="001910DC">
      <w:pPr>
        <w:spacing w:after="0" w:line="264" w:lineRule="auto"/>
        <w:ind w:firstLine="600"/>
        <w:jc w:val="both"/>
        <w:rPr>
          <w:rFonts w:ascii="Times New Roman" w:hAnsi="Times New Roman"/>
          <w:sz w:val="24"/>
          <w:szCs w:val="24"/>
        </w:rPr>
      </w:pPr>
      <w:bookmarkStart w:id="11" w:name="_Toc141791725"/>
      <w:bookmarkEnd w:id="11"/>
      <w:r w:rsidRPr="007C67C1">
        <w:rPr>
          <w:rFonts w:ascii="Times New Roman" w:hAnsi="Times New Roman"/>
          <w:b/>
          <w:color w:val="000000"/>
          <w:sz w:val="24"/>
          <w:szCs w:val="24"/>
        </w:rPr>
        <w:t>Модуль «Робототехника»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Автоматизация и роботизация. Принципы работы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Классификация современных роботов. Виды роботов, их функции и назначение.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Взаимосвязь конструкции робота и выполняемой им функции.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Робототехнический конструктор и </w:t>
      </w:r>
      <w:proofErr w:type="gramStart"/>
      <w:r w:rsidRPr="007C67C1">
        <w:rPr>
          <w:rFonts w:ascii="Times New Roman" w:hAnsi="Times New Roman"/>
          <w:color w:val="000000"/>
          <w:sz w:val="24"/>
          <w:szCs w:val="24"/>
        </w:rPr>
        <w:t>комплектующие</w:t>
      </w:r>
      <w:proofErr w:type="gram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Чтение схем. Сборка роботизированной конструкции по готовой схеме.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Базовые принципы программирования.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Визуальный язык для программирования простых робототехнических систем.</w:t>
      </w:r>
    </w:p>
    <w:p w:rsidR="001910DC" w:rsidRPr="007C67C1" w:rsidRDefault="001910DC" w:rsidP="001910DC">
      <w:pPr>
        <w:spacing w:after="0" w:line="264" w:lineRule="auto"/>
        <w:ind w:firstLine="600"/>
        <w:jc w:val="both"/>
        <w:rPr>
          <w:rFonts w:ascii="Times New Roman" w:hAnsi="Times New Roman"/>
          <w:sz w:val="24"/>
          <w:szCs w:val="24"/>
        </w:rPr>
      </w:pPr>
      <w:bookmarkStart w:id="12" w:name="_Toc141791727"/>
      <w:bookmarkEnd w:id="12"/>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Мобильная робототехника. Организация перемещения робототехнических устройств.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Транспортные роботы. Назначение, особенности.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Знакомство с контроллером, моторами, датчиками.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Сборка мобильного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Принципы программирования мобильных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Изучение интерфейса визуального языка программирования, основные инструменты и команды программирования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Учебный проект по робототехнике.</w:t>
      </w:r>
    </w:p>
    <w:p w:rsidR="001910DC" w:rsidRPr="007C67C1" w:rsidRDefault="001910DC" w:rsidP="001910DC">
      <w:pPr>
        <w:spacing w:after="0" w:line="264" w:lineRule="auto"/>
        <w:ind w:firstLine="600"/>
        <w:jc w:val="both"/>
        <w:rPr>
          <w:rFonts w:ascii="Times New Roman" w:hAnsi="Times New Roman"/>
          <w:sz w:val="24"/>
          <w:szCs w:val="24"/>
        </w:rPr>
      </w:pPr>
      <w:bookmarkStart w:id="13" w:name="_Toc141791728"/>
      <w:bookmarkEnd w:id="13"/>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Промышленные и бытовые роботы, их классификация, назначение, использование.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Программирование контроллера, в среде конкретного языка программирования, основные инструменты и команды программирования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Реализация алгоритмов управления отдельными компонентами и роботизированными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 и проверка на работоспособность, усовершенствование конструкции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Учебный проект по робототехнике.</w:t>
      </w:r>
    </w:p>
    <w:p w:rsidR="001910DC" w:rsidRPr="007C67C1" w:rsidRDefault="001910DC" w:rsidP="001910DC">
      <w:pPr>
        <w:spacing w:after="0" w:line="264" w:lineRule="auto"/>
        <w:ind w:firstLine="600"/>
        <w:jc w:val="both"/>
        <w:rPr>
          <w:rFonts w:ascii="Times New Roman" w:hAnsi="Times New Roman"/>
          <w:sz w:val="24"/>
          <w:szCs w:val="24"/>
        </w:rPr>
      </w:pPr>
      <w:bookmarkStart w:id="14" w:name="_Toc141791729"/>
      <w:bookmarkEnd w:id="14"/>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История развития беспилотного авиастроения, применение беспилотных воздушных судов.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Принципы работы и назначение основных блоков, оптимальный вариант использования при конструировании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принципы теории автоматического управления и регулирования. Обратная связь.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Датчики, принципы и режимы работы, параметры, применение.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Отладка роботизированных конструкций в соответствии с поставленными задачами.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Беспроводное управление роботом.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Программирование роботов в среде конкретного языка программирования, основные инструменты и команды программирования роботов.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Учебный проект по робототехнике (одна из предложенных тем на выбор).</w:t>
      </w:r>
    </w:p>
    <w:p w:rsidR="001910DC" w:rsidRPr="007C67C1" w:rsidRDefault="001910DC" w:rsidP="001910DC">
      <w:pPr>
        <w:spacing w:after="0" w:line="264" w:lineRule="auto"/>
        <w:ind w:firstLine="600"/>
        <w:jc w:val="both"/>
        <w:rPr>
          <w:rFonts w:ascii="Times New Roman" w:hAnsi="Times New Roman"/>
          <w:sz w:val="24"/>
          <w:szCs w:val="24"/>
        </w:rPr>
      </w:pPr>
      <w:bookmarkStart w:id="15" w:name="_Toc141791730"/>
      <w:bookmarkEnd w:id="15"/>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Робототехнические системы. Автоматизированные и роботи</w:t>
      </w:r>
      <w:r w:rsidRPr="007C67C1">
        <w:rPr>
          <w:rFonts w:ascii="Times New Roman" w:hAnsi="Times New Roman"/>
          <w:color w:val="000000"/>
          <w:spacing w:val="-2"/>
          <w:sz w:val="24"/>
          <w:szCs w:val="24"/>
        </w:rPr>
        <w:t xml:space="preserve">зированные производственные линии. </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Система интернет вещей. Промышленный интернет вещей.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Потребительский интернет вещей. Элементы «Умного дома».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Конструирование и моделирование с использованием автоматизированных систем с обратной связью.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Составление алгоритмов и программ по управлению беспроводными роботизированными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Протоколы связи.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Перспективы автоматизации и роботизации: возможности и ограничения.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в области робототехники.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Научно-практический проект по робототехнике.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Модуль «3D-моделирование, </w:t>
      </w:r>
      <w:proofErr w:type="spellStart"/>
      <w:r w:rsidRPr="007C67C1">
        <w:rPr>
          <w:rFonts w:ascii="Times New Roman" w:hAnsi="Times New Roman"/>
          <w:b/>
          <w:color w:val="000000"/>
          <w:sz w:val="24"/>
          <w:szCs w:val="24"/>
        </w:rPr>
        <w:t>прототипирование</w:t>
      </w:r>
      <w:proofErr w:type="spellEnd"/>
      <w:r w:rsidRPr="007C67C1">
        <w:rPr>
          <w:rFonts w:ascii="Times New Roman" w:hAnsi="Times New Roman"/>
          <w:b/>
          <w:color w:val="000000"/>
          <w:sz w:val="24"/>
          <w:szCs w:val="24"/>
        </w:rPr>
        <w:t>, макетирование»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и свойства, назначение моделей. Адекватность модели моделируемому объекту и целям моделирования.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объёмных моделей с помощью компьютерных программ.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Программы для просмотра на экране компьютера файлов с готовыми цифровыми трёхмерными моделями и последующей распечатки их развёрток.</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Программа для редактирования готовых моделей и последующей их распечатки. Инструменты для редактирования моделей.</w:t>
      </w:r>
    </w:p>
    <w:p w:rsidR="001910DC" w:rsidRPr="007C67C1" w:rsidRDefault="001910DC" w:rsidP="001910DC">
      <w:pPr>
        <w:spacing w:after="0" w:line="264" w:lineRule="auto"/>
        <w:ind w:firstLine="600"/>
        <w:jc w:val="both"/>
        <w:rPr>
          <w:rFonts w:ascii="Times New Roman" w:hAnsi="Times New Roman"/>
          <w:sz w:val="24"/>
          <w:szCs w:val="24"/>
        </w:rPr>
      </w:pPr>
      <w:bookmarkStart w:id="16" w:name="_Toc141791733"/>
      <w:bookmarkEnd w:id="16"/>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3D-моделирование как технология создания визуальных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Графические примитивы в 3D-моделировании. Куб и кубоид. Шар и многогранник. Цилиндр, призма, пирамида.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Операции над примитивами. Поворот тел в пространстве. Масштабирование тел. Вычитание, пересечение и объединение геометрических тел.</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w:t>
      </w:r>
      <w:proofErr w:type="spellStart"/>
      <w:r w:rsidRPr="007C67C1">
        <w:rPr>
          <w:rFonts w:ascii="Times New Roman" w:hAnsi="Times New Roman"/>
          <w:color w:val="000000"/>
          <w:sz w:val="24"/>
          <w:szCs w:val="24"/>
        </w:rPr>
        <w:t>прототипирование</w:t>
      </w:r>
      <w:proofErr w:type="spellEnd"/>
      <w:r w:rsidRPr="007C67C1">
        <w:rPr>
          <w:rFonts w:ascii="Times New Roman" w:hAnsi="Times New Roman"/>
          <w:color w:val="000000"/>
          <w:sz w:val="24"/>
          <w:szCs w:val="24"/>
        </w:rPr>
        <w:t>». Создание цифровой объёмной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для создания цифровой объёмной модели.</w:t>
      </w:r>
    </w:p>
    <w:p w:rsidR="001910DC" w:rsidRPr="007C67C1" w:rsidRDefault="001910DC" w:rsidP="001910DC">
      <w:pPr>
        <w:spacing w:after="0" w:line="264" w:lineRule="auto"/>
        <w:ind w:firstLine="600"/>
        <w:jc w:val="both"/>
        <w:rPr>
          <w:rFonts w:ascii="Times New Roman" w:hAnsi="Times New Roman"/>
          <w:sz w:val="24"/>
          <w:szCs w:val="24"/>
        </w:rPr>
      </w:pPr>
      <w:bookmarkStart w:id="17" w:name="_Toc141791734"/>
      <w:bookmarkEnd w:id="17"/>
      <w:r w:rsidRPr="007C67C1">
        <w:rPr>
          <w:rFonts w:ascii="Times New Roman" w:hAnsi="Times New Roman"/>
          <w:b/>
          <w:color w:val="000000"/>
          <w:sz w:val="24"/>
          <w:szCs w:val="24"/>
        </w:rPr>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Моделирование сложных объектов. Рендеринг. Полигональная сетка.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«аддитивные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Технологическое оборудование для аддитивных технологий: 3D-принтеры.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Области применения трёхмерной печати. Сырьё для трёхмерной печати.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Этапы аддитивного производства. Правила безопасного пользования 3D-принтером. Основные настройки для выполнения печати на 3D-принтере.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Подготовка к печати. Печать 3D-модели.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3D-печатью.</w:t>
      </w:r>
    </w:p>
    <w:p w:rsidR="001910DC" w:rsidRPr="007C67C1" w:rsidRDefault="001910DC" w:rsidP="001910DC">
      <w:pPr>
        <w:spacing w:after="0" w:line="264" w:lineRule="auto"/>
        <w:ind w:firstLine="600"/>
        <w:jc w:val="both"/>
        <w:rPr>
          <w:rFonts w:ascii="Times New Roman" w:hAnsi="Times New Roman"/>
          <w:sz w:val="24"/>
          <w:szCs w:val="24"/>
        </w:rPr>
      </w:pPr>
      <w:bookmarkStart w:id="18" w:name="_Toc141791735"/>
      <w:bookmarkEnd w:id="18"/>
      <w:r w:rsidRPr="007C67C1">
        <w:rPr>
          <w:rFonts w:ascii="Times New Roman" w:hAnsi="Times New Roman"/>
          <w:b/>
          <w:color w:val="000000"/>
          <w:sz w:val="24"/>
          <w:szCs w:val="24"/>
        </w:rPr>
        <w:t>Модуль «Компьютерная графика. Черчение»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графической грамоты. Графические материалы и инструменты.</w:t>
      </w:r>
    </w:p>
    <w:p w:rsidR="001910DC" w:rsidRPr="007C67C1" w:rsidRDefault="001910DC" w:rsidP="001910DC">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Типы графических изображений (рисунок, диаграмма, графики, графы, эскиз, технический рисунок, чертёж, схема, карта, пиктограмма и другое.).</w:t>
      </w:r>
      <w:proofErr w:type="gramEnd"/>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элементы графических изображений (точка, линия, контур, буквы и цифры, условные знаки).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построения чертежей (рамка, основная надпись, масштаб, виды, нанесение размеров).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Чтение чертежа.</w:t>
      </w:r>
    </w:p>
    <w:p w:rsidR="001910DC" w:rsidRPr="007C67C1" w:rsidRDefault="001910DC" w:rsidP="001910DC">
      <w:pPr>
        <w:spacing w:after="0" w:line="264" w:lineRule="auto"/>
        <w:ind w:firstLine="600"/>
        <w:jc w:val="both"/>
        <w:rPr>
          <w:rFonts w:ascii="Times New Roman" w:hAnsi="Times New Roman"/>
          <w:sz w:val="24"/>
          <w:szCs w:val="24"/>
        </w:rPr>
      </w:pPr>
      <w:bookmarkStart w:id="19" w:name="_Toc141791737"/>
      <w:bookmarkEnd w:id="19"/>
      <w:r w:rsidRPr="007C67C1">
        <w:rPr>
          <w:rFonts w:ascii="Times New Roman" w:hAnsi="Times New Roman"/>
          <w:b/>
          <w:color w:val="000000"/>
          <w:sz w:val="24"/>
          <w:szCs w:val="24"/>
        </w:rPr>
        <w:t>6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проектной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выполнения чертежей с использованием чертёжных инструментов и приспособлений.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Стандарты оформления.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о графическом редакторе, компьютерной графике.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графического редактора. Создание эскиза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для создания и редактирования текста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печатной продукции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bookmarkStart w:id="20" w:name="_Toc141791738"/>
      <w:bookmarkEnd w:id="20"/>
      <w:r w:rsidRPr="007C67C1">
        <w:rPr>
          <w:rFonts w:ascii="Times New Roman" w:hAnsi="Times New Roman"/>
          <w:b/>
          <w:color w:val="000000"/>
          <w:sz w:val="24"/>
          <w:szCs w:val="24"/>
        </w:rPr>
        <w:t>7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сведения о сборочных чертежах. Оформление сборочного чертежа. Правила чтения сборочных чертежей.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графической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Математические, физические и информационные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Графические модели. Виды графических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Количественная и качественная оценка модели.</w:t>
      </w:r>
    </w:p>
    <w:p w:rsidR="001910DC" w:rsidRPr="007C67C1" w:rsidRDefault="001910DC" w:rsidP="001910DC">
      <w:pPr>
        <w:spacing w:after="0" w:line="264" w:lineRule="auto"/>
        <w:ind w:firstLine="600"/>
        <w:jc w:val="both"/>
        <w:rPr>
          <w:rFonts w:ascii="Times New Roman" w:hAnsi="Times New Roman"/>
          <w:sz w:val="24"/>
          <w:szCs w:val="24"/>
        </w:rPr>
      </w:pPr>
      <w:bookmarkStart w:id="21" w:name="_Toc141791739"/>
      <w:bookmarkEnd w:id="21"/>
      <w:r w:rsidRPr="007C67C1">
        <w:rPr>
          <w:rFonts w:ascii="Times New Roman" w:hAnsi="Times New Roman"/>
          <w:b/>
          <w:color w:val="000000"/>
          <w:sz w:val="24"/>
          <w:szCs w:val="24"/>
        </w:rPr>
        <w:t>8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Применение программного обеспечения для создания проектной документации: моделей объектов и их чертежей.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документов, виды документов. Основная надпись.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Геометрические примитивы.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Создание, редактирование и трансформация графических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Сложные 3D-модели и сборочные чертежи.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Изделия и их модели. Анализ формы объекта и синтез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План создания 3D-модели.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Дерево модели. Формообразование детали. Способы редактирования операции формообразования и эскиза.</w:t>
      </w:r>
    </w:p>
    <w:p w:rsidR="001910DC" w:rsidRPr="007C67C1" w:rsidRDefault="001910DC" w:rsidP="001910DC">
      <w:pPr>
        <w:spacing w:after="0" w:line="264" w:lineRule="auto"/>
        <w:ind w:firstLine="600"/>
        <w:jc w:val="both"/>
        <w:rPr>
          <w:rFonts w:ascii="Times New Roman" w:hAnsi="Times New Roman"/>
          <w:sz w:val="24"/>
          <w:szCs w:val="24"/>
        </w:rPr>
      </w:pPr>
      <w:bookmarkStart w:id="22" w:name="_Toc141791740"/>
      <w:bookmarkEnd w:id="22"/>
      <w:r w:rsidRPr="007C67C1">
        <w:rPr>
          <w:rFonts w:ascii="Times New Roman" w:hAnsi="Times New Roman"/>
          <w:b/>
          <w:color w:val="000000"/>
          <w:sz w:val="24"/>
          <w:szCs w:val="24"/>
        </w:rPr>
        <w:lastRenderedPageBreak/>
        <w:t>9 КЛАСС</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Оформление конструкторской документации, в том числе, с использованием систем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изучаемыми технологиями, черчением, проектированием с использованием САПР,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bookmarkStart w:id="23" w:name="_Toc141791741"/>
      <w:bookmarkEnd w:id="23"/>
      <w:r w:rsidRPr="007C67C1">
        <w:rPr>
          <w:rFonts w:ascii="Times New Roman" w:hAnsi="Times New Roman"/>
          <w:b/>
          <w:color w:val="000000"/>
          <w:sz w:val="24"/>
          <w:szCs w:val="24"/>
        </w:rPr>
        <w:t>ВАРИАТИВНЫЕ МОДУЛИ</w:t>
      </w:r>
    </w:p>
    <w:p w:rsidR="001910DC" w:rsidRPr="007C67C1" w:rsidRDefault="001910DC" w:rsidP="001910DC">
      <w:pPr>
        <w:spacing w:after="0" w:line="264" w:lineRule="auto"/>
        <w:ind w:firstLine="600"/>
        <w:jc w:val="both"/>
        <w:rPr>
          <w:rFonts w:ascii="Times New Roman" w:hAnsi="Times New Roman"/>
          <w:sz w:val="24"/>
          <w:szCs w:val="24"/>
        </w:rPr>
      </w:pPr>
      <w:bookmarkStart w:id="24" w:name="_Toc141791744"/>
      <w:bookmarkEnd w:id="24"/>
      <w:r w:rsidRPr="007C67C1">
        <w:rPr>
          <w:rFonts w:ascii="Times New Roman" w:hAnsi="Times New Roman"/>
          <w:b/>
          <w:color w:val="000000"/>
          <w:sz w:val="24"/>
          <w:szCs w:val="24"/>
        </w:rPr>
        <w:t>Модуль «Животноводство»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7–8 КЛАССЫ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Элементы технологий выращивания сельскохозяйственных животных.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Домашние животные. Сельскохозяйственные животные.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Содержание сельскохозяйственных животных: помещение, оборудование, уход.</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Разведение животных. Породы животных, их создание.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Лечение животных. Понятие о ветеринарии.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Заготовка кормов. Кормление животных. Питательность корма. Рацион.</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Животные у нас дома. Забота о домашних и бездомных животных.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Проблема клонирования живых организмов. Социальные и этические проблемы.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Производство животноводческих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Использование цифровых технологий в животноводстве.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Цифровая ферма: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автоматическое кормление животных;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автоматическая дойка;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уборка помещения и </w:t>
      </w:r>
      <w:proofErr w:type="gramStart"/>
      <w:r w:rsidRPr="007C67C1">
        <w:rPr>
          <w:rFonts w:ascii="Times New Roman" w:hAnsi="Times New Roman"/>
          <w:color w:val="000000"/>
          <w:sz w:val="24"/>
          <w:szCs w:val="24"/>
        </w:rPr>
        <w:t>другое</w:t>
      </w:r>
      <w:proofErr w:type="gram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Цифровая «умная» ферма — перспективное направление роботизации в животноводстве.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Профессии, связанные с деятельностью животновода.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Зоотехник, </w:t>
      </w:r>
      <w:proofErr w:type="spellStart"/>
      <w:r w:rsidRPr="007C67C1">
        <w:rPr>
          <w:rFonts w:ascii="Times New Roman" w:hAnsi="Times New Roman"/>
          <w:color w:val="000000"/>
          <w:sz w:val="24"/>
          <w:szCs w:val="24"/>
        </w:rPr>
        <w:t>зооинженер</w:t>
      </w:r>
      <w:proofErr w:type="spellEnd"/>
      <w:r w:rsidRPr="007C67C1">
        <w:rPr>
          <w:rFonts w:ascii="Times New Roman" w:hAnsi="Times New Roman"/>
          <w:color w:val="000000"/>
          <w:sz w:val="24"/>
          <w:szCs w:val="24"/>
        </w:rPr>
        <w:t>,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bookmarkStart w:id="25" w:name="_Toc141791746"/>
      <w:bookmarkEnd w:id="25"/>
      <w:r w:rsidRPr="007C67C1">
        <w:rPr>
          <w:rFonts w:ascii="Times New Roman" w:hAnsi="Times New Roman"/>
          <w:b/>
          <w:color w:val="000000"/>
          <w:sz w:val="24"/>
          <w:szCs w:val="24"/>
        </w:rPr>
        <w:t>Модуль «Растениеводство»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7–8 КЛАССЫ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Элементы технологий выращивания сельскохозяйственных культур.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Земледелие как поворотный пункт развития человеческой цивилизации. Земля как величайшая ценность человечества. История земледелия.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Почвы, виды почв. Плодородие почв.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Инструменты обработки почвы: ручные и механизированные. Сельскохозяйственная техника.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Культурные растения и их классификация.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lastRenderedPageBreak/>
        <w:t>Выращивание растений на школьном/приусадебном участке.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Полезные для человека дикорастущие растения и их классификация.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Сохранение природной среды.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Сельскохозяйственное производство.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Автоматизация и роботизация сельскохозяйственного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анализаторы почвы c использованием спутниковой системы навигации;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автоматизация тепличного хозяйства;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применение роботов-манипуляторов для уборки урожая;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внесение удобрения на основе данных от азотно-спектральных датчиков;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определение критических точек полей с помощью спутниковых снимков;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использование БПЛА и другое.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Генно-модифицированные растения: положительные и отрицательные аспекты.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Сельскохозяйственные профессии.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Профессии в сельском хозяйстве: агроном, агрохимик, </w:t>
      </w:r>
      <w:proofErr w:type="spellStart"/>
      <w:r w:rsidRPr="007C67C1">
        <w:rPr>
          <w:rFonts w:ascii="Times New Roman" w:hAnsi="Times New Roman"/>
          <w:color w:val="000000"/>
          <w:sz w:val="24"/>
          <w:szCs w:val="24"/>
        </w:rPr>
        <w:t>агроинженер</w:t>
      </w:r>
      <w:proofErr w:type="spellEnd"/>
      <w:r w:rsidRPr="007C67C1">
        <w:rPr>
          <w:rFonts w:ascii="Times New Roman" w:hAnsi="Times New Roman"/>
          <w:color w:val="000000"/>
          <w:sz w:val="24"/>
          <w:szCs w:val="24"/>
        </w:rPr>
        <w:t>,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bookmarkEnd w:id="1"/>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ПЛАНИРУЕМЫЕ РЕЗУЛЬТАТЫ ОСВОЕНИЯ ПРОГРАММЫ ПО </w:t>
      </w:r>
      <w:r w:rsidR="006124CD">
        <w:rPr>
          <w:rFonts w:ascii="Times New Roman" w:hAnsi="Times New Roman"/>
          <w:color w:val="000000"/>
          <w:sz w:val="24"/>
          <w:szCs w:val="24"/>
        </w:rPr>
        <w:t>ТРУДУ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w:t>
      </w:r>
    </w:p>
    <w:p w:rsidR="001910DC" w:rsidRPr="007C67C1" w:rsidRDefault="001910DC" w:rsidP="001910DC">
      <w:pPr>
        <w:spacing w:after="0" w:line="264" w:lineRule="auto"/>
        <w:ind w:firstLine="600"/>
        <w:jc w:val="both"/>
        <w:rPr>
          <w:rFonts w:ascii="Times New Roman" w:hAnsi="Times New Roman"/>
          <w:sz w:val="24"/>
          <w:szCs w:val="24"/>
        </w:rPr>
      </w:pPr>
      <w:bookmarkStart w:id="26" w:name="_Toc141791749"/>
      <w:bookmarkEnd w:id="26"/>
      <w:r w:rsidRPr="007C67C1">
        <w:rPr>
          <w:rFonts w:ascii="Times New Roman" w:hAnsi="Times New Roman"/>
          <w:b/>
          <w:color w:val="000000"/>
          <w:sz w:val="24"/>
          <w:szCs w:val="24"/>
        </w:rPr>
        <w:t>ЛИЧНОСТНЫЕ РЕЗУЛЬТАТЫ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 </w:t>
      </w:r>
      <w:proofErr w:type="gramStart"/>
      <w:r w:rsidRPr="007C67C1">
        <w:rPr>
          <w:rFonts w:ascii="Times New Roman" w:hAnsi="Times New Roman"/>
          <w:color w:val="000000"/>
          <w:sz w:val="24"/>
          <w:szCs w:val="24"/>
        </w:rPr>
        <w:t>у</w:t>
      </w:r>
      <w:proofErr w:type="gramEnd"/>
      <w:r w:rsidRPr="007C67C1">
        <w:rPr>
          <w:rFonts w:ascii="Times New Roman" w:hAnsi="Times New Roman"/>
          <w:color w:val="000000"/>
          <w:sz w:val="24"/>
          <w:szCs w:val="24"/>
        </w:rPr>
        <w:t xml:space="preserve"> обучающегося будут сформированы следующие личностные результаты в части: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1) патриотического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проявление интереса к истории и современному состоянию российской науки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ценностное отношение к достижениям российских инженеров и учёных.</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гражданского и духовно-нравственного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важности морально-этических принципов в деятельности, связанной с реализацией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эстетического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восприятие эстетических каче</w:t>
      </w:r>
      <w:proofErr w:type="gramStart"/>
      <w:r w:rsidRPr="007C67C1">
        <w:rPr>
          <w:rFonts w:ascii="Times New Roman" w:hAnsi="Times New Roman"/>
          <w:color w:val="000000"/>
          <w:sz w:val="24"/>
          <w:szCs w:val="24"/>
        </w:rPr>
        <w:t>ств пр</w:t>
      </w:r>
      <w:proofErr w:type="gramEnd"/>
      <w:r w:rsidRPr="007C67C1">
        <w:rPr>
          <w:rFonts w:ascii="Times New Roman" w:hAnsi="Times New Roman"/>
          <w:color w:val="000000"/>
          <w:sz w:val="24"/>
          <w:szCs w:val="24"/>
        </w:rPr>
        <w:t>едметов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создавать эстетически значимые изделия из различных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понимание ценности отечественного и мирового искусства, народных традиций и народного творчества в декоративно-прикладном искусстве;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роли художественной культуры как средства коммуникации и самовыражения в современном обществе.</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4) ценности научного познания и практической деятельности</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ценности науки как фундамента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интереса к исследовательской деятельности, реализации на практике достижений науки.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формирования культуры здоровья и эмоционального благополучия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ценности безопасного образа жизни в современном технологическом мире, важности правил безопасной работы с инструментами;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распознавать информационные угрозы и осуществлять защиту личности от этих угроз.</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трудового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уважение к труду, трудящимся, результатам труда (своего и других людей);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ориентироваться в мире современных профессий;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умение осознанно выбирать индивидуальную траекторию развития с учётом личных и общественных интересов, потребностей;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достижение выдающихся результатов в профессиональной деятельности.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экологического воспитания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воспитание бережного отношения к окружающей среде, понимание необходимости соблюдения баланса между природой и </w:t>
      </w:r>
      <w:proofErr w:type="spellStart"/>
      <w:r w:rsidRPr="007C67C1">
        <w:rPr>
          <w:rFonts w:ascii="Times New Roman" w:hAnsi="Times New Roman"/>
          <w:color w:val="000000"/>
          <w:sz w:val="24"/>
          <w:szCs w:val="24"/>
        </w:rPr>
        <w:t>техносферой</w:t>
      </w:r>
      <w:proofErr w:type="spell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пределов преобразовательной деятельности человека.</w:t>
      </w:r>
    </w:p>
    <w:p w:rsidR="001910DC" w:rsidRPr="007C67C1" w:rsidRDefault="001910DC" w:rsidP="001910DC">
      <w:pPr>
        <w:spacing w:after="0" w:line="264" w:lineRule="auto"/>
        <w:ind w:firstLine="600"/>
        <w:jc w:val="both"/>
        <w:rPr>
          <w:rFonts w:ascii="Times New Roman" w:hAnsi="Times New Roman"/>
          <w:sz w:val="24"/>
          <w:szCs w:val="24"/>
        </w:rPr>
      </w:pPr>
      <w:bookmarkStart w:id="27" w:name="_Toc141791750"/>
      <w:bookmarkEnd w:id="27"/>
      <w:r w:rsidRPr="007C67C1">
        <w:rPr>
          <w:rFonts w:ascii="Times New Roman" w:hAnsi="Times New Roman"/>
          <w:b/>
          <w:color w:val="000000"/>
          <w:sz w:val="24"/>
          <w:szCs w:val="24"/>
        </w:rPr>
        <w:t>МЕТАПРЕДМЕТНЫЕ РЕЗУЛЬТАТЫ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w:t>
      </w:r>
      <w:r w:rsidR="006124CD">
        <w:rPr>
          <w:rFonts w:ascii="Times New Roman" w:hAnsi="Times New Roman"/>
          <w:color w:val="000000"/>
          <w:sz w:val="24"/>
          <w:szCs w:val="24"/>
        </w:rPr>
        <w:t>труда (</w:t>
      </w:r>
      <w:r w:rsidRPr="007C67C1">
        <w:rPr>
          <w:rFonts w:ascii="Times New Roman" w:hAnsi="Times New Roman"/>
          <w:color w:val="000000"/>
          <w:sz w:val="24"/>
          <w:szCs w:val="24"/>
        </w:rPr>
        <w:t>технологии</w:t>
      </w:r>
      <w:r w:rsidR="006124CD">
        <w:rPr>
          <w:rFonts w:ascii="Times New Roman" w:hAnsi="Times New Roman"/>
          <w:color w:val="000000"/>
          <w:sz w:val="24"/>
          <w:szCs w:val="24"/>
        </w:rPr>
        <w:t>)</w:t>
      </w:r>
      <w:r w:rsidRPr="007C67C1">
        <w:rPr>
          <w:rFonts w:ascii="Times New Roman" w:hAnsi="Times New Roman"/>
          <w:color w:val="000000"/>
          <w:sz w:val="24"/>
          <w:szCs w:val="24"/>
        </w:rPr>
        <w:t xml:space="preserve">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Универсальные познавательные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Базовые логические действия: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и характеризовать существенные признаки природных и рукотворных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существенный признак классификации, основание для обобщения и сравнения;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выявлять закономерности и противоречия в рассматриваемых фактах, данных и наблюдениях, относящихся к внешнему миру;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выявлять причинно-следственные связи при изучении природных явлений и процессов, а также процессов, происходящих в </w:t>
      </w:r>
      <w:proofErr w:type="spellStart"/>
      <w:r w:rsidRPr="007C67C1">
        <w:rPr>
          <w:rFonts w:ascii="Times New Roman" w:hAnsi="Times New Roman"/>
          <w:color w:val="000000"/>
          <w:sz w:val="24"/>
          <w:szCs w:val="24"/>
        </w:rPr>
        <w:t>техносфере</w:t>
      </w:r>
      <w:proofErr w:type="spellEnd"/>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выбирать способ решения поставленной задачи, используя для этого необходимые материалы, инструменты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Базовые исследовательские действия</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вопросы как исследовательский инструмент познания;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формировать запросы к информационной системе с целью получения необходимой информации;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полноту, достоверность и актуальность полученной информации;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опытным путём изучать свойства различных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строить и оценивать модели объектов, явлений и процессов;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создавать, применять и преобразовывать знаки и символы, модели и схемы для решения учебных и познавательных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оценивать правильность выполнения учебной задачи, собственные возможности её решения;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прогнозировать поведение технической системы, в том числе с учётом синергетических эффектов.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Работа с информацией</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форму представления информации в зависимости от поставленной задачи;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различие между данными, информацией и знаниями;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владеть начальными навыками работы с «большими данными»;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технологией трансформации данных в информацию, информации в знания.</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Регулятивные универсальные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Самоорганизация: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делать выбор и брать ответственность за решение.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Самоконтроль (рефлексия):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давать адекватную оценку ситуации и предлагать план её изменения;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причины достижения (</w:t>
      </w:r>
      <w:proofErr w:type="spellStart"/>
      <w:r w:rsidRPr="007C67C1">
        <w:rPr>
          <w:rFonts w:ascii="Times New Roman" w:hAnsi="Times New Roman"/>
          <w:color w:val="000000"/>
          <w:sz w:val="24"/>
          <w:szCs w:val="24"/>
        </w:rPr>
        <w:t>недостижения</w:t>
      </w:r>
      <w:proofErr w:type="spellEnd"/>
      <w:r w:rsidRPr="007C67C1">
        <w:rPr>
          <w:rFonts w:ascii="Times New Roman" w:hAnsi="Times New Roman"/>
          <w:color w:val="000000"/>
          <w:sz w:val="24"/>
          <w:szCs w:val="24"/>
        </w:rPr>
        <w:t>) результатов преобразовательной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вносить необходимые коррективы в деятельность по решению задачи или по осуществлению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соответствие результата цели и условиям и при необходимости корректировать цель и процесс её достижения.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Умения принятия себя и других: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признавать своё право на ошибку при решении задач или при реализации проекта, такое же право другого на подобные ошибки.</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Коммуникативные универсальные учебные действия</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умения </w:t>
      </w:r>
      <w:r w:rsidRPr="007C67C1">
        <w:rPr>
          <w:rFonts w:ascii="Times New Roman" w:hAnsi="Times New Roman"/>
          <w:b/>
          <w:i/>
          <w:color w:val="000000"/>
          <w:sz w:val="24"/>
          <w:szCs w:val="24"/>
        </w:rPr>
        <w:t>общения</w:t>
      </w:r>
      <w:r w:rsidRPr="007C67C1">
        <w:rPr>
          <w:rFonts w:ascii="Times New Roman" w:hAnsi="Times New Roman"/>
          <w:color w:val="000000"/>
          <w:sz w:val="24"/>
          <w:szCs w:val="24"/>
        </w:rPr>
        <w:t xml:space="preserve"> как часть коммуникативных универсальных учебных действий: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 ходе обсуждения учебного материала, планирования и осуществления учебного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рамках публичного представления результатов проектной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совместного решения задачи с использованием облачных сервисов;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общения с представителями других культур, в частности в социальных сетях.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Совместная деятельность: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и использовать преимущества командной работы при реализации учебного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необходимость выработки знаково-символических средств как необходимого условия успешной проектной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адекватно интерпретировать высказывания собеседника – участника совместной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навыками отстаивания своей точки зрения, используя при этом законы логики;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распознавать некорректную аргументацию.</w:t>
      </w:r>
    </w:p>
    <w:p w:rsidR="001910DC" w:rsidRPr="007C67C1" w:rsidRDefault="001910DC" w:rsidP="001910DC">
      <w:pPr>
        <w:spacing w:after="0" w:line="264" w:lineRule="auto"/>
        <w:ind w:firstLine="600"/>
        <w:jc w:val="both"/>
        <w:rPr>
          <w:rFonts w:ascii="Times New Roman" w:hAnsi="Times New Roman"/>
          <w:sz w:val="24"/>
          <w:szCs w:val="24"/>
        </w:rPr>
      </w:pPr>
      <w:bookmarkStart w:id="28" w:name="_Toc141791751"/>
      <w:bookmarkEnd w:id="28"/>
      <w:r w:rsidRPr="007C67C1">
        <w:rPr>
          <w:rFonts w:ascii="Times New Roman" w:hAnsi="Times New Roman"/>
          <w:b/>
          <w:color w:val="000000"/>
          <w:sz w:val="24"/>
          <w:szCs w:val="24"/>
        </w:rPr>
        <w:t>ПРЕДМЕТНЫЕ РЕЗУЛЬТАТЫ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Для всех модулей обязательные предметные результаты:</w:t>
      </w:r>
    </w:p>
    <w:p w:rsidR="001910DC" w:rsidRPr="007C67C1" w:rsidRDefault="001910DC" w:rsidP="001910DC">
      <w:pPr>
        <w:spacing w:after="0" w:line="264" w:lineRule="auto"/>
        <w:ind w:left="120"/>
        <w:jc w:val="both"/>
        <w:rPr>
          <w:rFonts w:ascii="Times New Roman" w:hAnsi="Times New Roman"/>
          <w:sz w:val="24"/>
          <w:szCs w:val="24"/>
        </w:rPr>
      </w:pPr>
      <w:r w:rsidRPr="00235281">
        <w:rPr>
          <w:rFonts w:ascii="Times New Roman" w:hAnsi="Times New Roman"/>
          <w:color w:val="000000"/>
          <w:sz w:val="24"/>
          <w:szCs w:val="24"/>
        </w:rPr>
        <w:t>-</w:t>
      </w:r>
      <w:r w:rsidRPr="007C67C1">
        <w:rPr>
          <w:rFonts w:ascii="Times New Roman" w:hAnsi="Times New Roman"/>
          <w:color w:val="000000"/>
          <w:sz w:val="24"/>
          <w:szCs w:val="24"/>
        </w:rPr>
        <w:t xml:space="preserve"> организовывать рабочее место в соответствии с изучаемой технологией;</w:t>
      </w:r>
    </w:p>
    <w:p w:rsidR="001910DC" w:rsidRPr="007C67C1" w:rsidRDefault="001910DC" w:rsidP="001910DC">
      <w:pPr>
        <w:spacing w:after="0" w:line="264" w:lineRule="auto"/>
        <w:ind w:left="120"/>
        <w:jc w:val="both"/>
        <w:rPr>
          <w:rFonts w:ascii="Times New Roman" w:hAnsi="Times New Roman"/>
          <w:sz w:val="24"/>
          <w:szCs w:val="24"/>
        </w:rPr>
      </w:pPr>
      <w:r w:rsidRPr="00235281">
        <w:rPr>
          <w:rFonts w:ascii="Times New Roman" w:hAnsi="Times New Roman"/>
          <w:color w:val="000000"/>
          <w:sz w:val="24"/>
          <w:szCs w:val="24"/>
        </w:rPr>
        <w:t>-</w:t>
      </w:r>
      <w:r w:rsidRPr="007C67C1">
        <w:rPr>
          <w:rFonts w:ascii="Times New Roman" w:hAnsi="Times New Roman"/>
          <w:color w:val="000000"/>
          <w:sz w:val="24"/>
          <w:szCs w:val="24"/>
        </w:rPr>
        <w:t xml:space="preserve"> соблюдать правила безопасного использования ручных и электрифицированных инструментов и оборудования;</w:t>
      </w:r>
    </w:p>
    <w:p w:rsidR="001910DC" w:rsidRPr="007C67C1" w:rsidRDefault="001910DC" w:rsidP="001910DC">
      <w:pPr>
        <w:spacing w:after="0" w:line="264" w:lineRule="auto"/>
        <w:ind w:left="120"/>
        <w:jc w:val="both"/>
        <w:rPr>
          <w:rFonts w:ascii="Times New Roman" w:hAnsi="Times New Roman"/>
          <w:sz w:val="24"/>
          <w:szCs w:val="24"/>
        </w:rPr>
      </w:pPr>
      <w:r w:rsidRPr="00235281">
        <w:rPr>
          <w:rFonts w:ascii="Times New Roman" w:hAnsi="Times New Roman"/>
          <w:color w:val="000000"/>
          <w:sz w:val="24"/>
          <w:szCs w:val="24"/>
        </w:rPr>
        <w:t>-</w:t>
      </w:r>
      <w:r w:rsidRPr="007C67C1">
        <w:rPr>
          <w:rFonts w:ascii="Times New Roman" w:hAnsi="Times New Roman"/>
          <w:color w:val="000000"/>
          <w:sz w:val="24"/>
          <w:szCs w:val="24"/>
        </w:rPr>
        <w:t xml:space="preserve"> грамотно и осознанно выполнять технологические операции в соответствии с изучаемой технологией.</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«Производство и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потребности человека;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естественные (природные) и искусственные материалы;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сравнивать и анализировать свойства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технику, описывать назначение 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5"/>
          <w:sz w:val="24"/>
          <w:szCs w:val="24"/>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предметы труда в различных видах материального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использовать метод мозгового штурма, метод </w:t>
      </w:r>
      <w:proofErr w:type="gramStart"/>
      <w:r w:rsidRPr="007C67C1">
        <w:rPr>
          <w:rFonts w:ascii="Times New Roman" w:hAnsi="Times New Roman"/>
          <w:color w:val="000000"/>
          <w:sz w:val="24"/>
          <w:szCs w:val="24"/>
        </w:rPr>
        <w:t>интеллект-карт</w:t>
      </w:r>
      <w:proofErr w:type="gramEnd"/>
      <w:r w:rsidRPr="007C67C1">
        <w:rPr>
          <w:rFonts w:ascii="Times New Roman" w:hAnsi="Times New Roman"/>
          <w:color w:val="000000"/>
          <w:sz w:val="24"/>
          <w:szCs w:val="24"/>
        </w:rPr>
        <w:t>, метод фокальных объектов и другие методы;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метод учебного проектирования, выполнять учебные проекты;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назвать и характеризовать профессии.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w:t>
      </w:r>
      <w:r w:rsidRPr="007C67C1">
        <w:rPr>
          <w:rFonts w:ascii="Times New Roman" w:hAnsi="Times New Roman"/>
          <w:b/>
          <w:color w:val="000000"/>
          <w:sz w:val="24"/>
          <w:szCs w:val="24"/>
        </w:rPr>
        <w:t xml:space="preserve"> </w:t>
      </w:r>
      <w:r w:rsidRPr="007C67C1">
        <w:rPr>
          <w:rFonts w:ascii="Times New Roman" w:hAnsi="Times New Roman"/>
          <w:b/>
          <w:i/>
          <w:color w:val="000000"/>
          <w:sz w:val="24"/>
          <w:szCs w:val="24"/>
        </w:rPr>
        <w:t>6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машины и механизмы;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оценивать и использовать модели в познавательной и практической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 xml:space="preserve">разрабатывать несложную технологическую, конструкторскую </w:t>
      </w:r>
      <w:r w:rsidRPr="007C67C1">
        <w:rPr>
          <w:rFonts w:ascii="Times New Roman" w:hAnsi="Times New Roman"/>
          <w:color w:val="000000"/>
          <w:spacing w:val="-2"/>
          <w:sz w:val="24"/>
          <w:szCs w:val="24"/>
        </w:rPr>
        <w:t>документацию для выполнения творческих проектных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решать простые изобретательские, конструкторские и технологические задачи в процессе изготовления изделий из различных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предлагать варианты усовершенствования конструкций;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предметы труда в различных видах материального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виды современных технологий и определять перспективы их развития.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развития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эстетичных промышленных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народные промыслы и ремёсла России;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производства и производственные процессы;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современные и перспективные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области применения технологий, понимать их возможности и ограничения;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условия и риски применимости технологий с позиций экологических последствий;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экологические проблемы;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транспорта, оценивать перспективы развития;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технологии на транспорте, транспортную логистику.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b/>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общие принципы управления;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анализировать возможности и сферу применения современных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технологии получения, преобразования и использования энергии;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биотехнологии, их применение;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направления развития и особенности перспективных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предлагать предпринимательские идеи, обосновывать их решение;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определять проблему, анализировать потребности в продукте;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перечислять и характеризовать виды современных информационно-когнитивных технологий;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овладеть информационно-когнитивными технологиями преобразования данных в информацию и информации в знание;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культуру предпринимательства, виды предпринимательской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модели экономической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бизнес-проект;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оценивать эффективность предпринимательской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закономерности технологического развития цивилизации;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планировать своё профессиональное образование и профессиональную карьеру.</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«Технологии обработки материалов и пищевых продуктов»</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бумаги, её свойства, получение и применение;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народные промыслы по обработке древесины;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свойства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материалы для изготовления изделий с учётом их свойств, технологий обработки, инструментов и приспособлений;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древесины, пиломатериалов;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исследовать, анализировать и сравнивать свойства древесины разных пород деревьев;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яиц, круп, овощей;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обработки пищевых продуктов, позволяющие максимально сохранять их пищевую ценность;</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первичной обработки овощей, круп;</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приготовления блюд из яиц, овощей, круп;</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планировки кухни; способы рационального размещения мебели;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текстильные материалы, классифицировать их, описывать основные этапы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анализировать и сравнивать свойства текстильных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материалы, инструменты и оборудование для выполнения швейных работ;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ручные инструменты для выполнения швейных работ;</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последовательность изготовления швейных изделий, осуществлять контроль качества;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группы профессий, описывать тенденции их развития, объяснять социальное значение групп профессий.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 концу обучения</w:t>
      </w:r>
      <w:r w:rsidRPr="007C67C1">
        <w:rPr>
          <w:rFonts w:ascii="Times New Roman" w:hAnsi="Times New Roman"/>
          <w:b/>
          <w:color w:val="000000"/>
          <w:sz w:val="24"/>
          <w:szCs w:val="24"/>
        </w:rPr>
        <w:t xml:space="preserve"> </w:t>
      </w:r>
      <w:r w:rsidRPr="007C67C1">
        <w:rPr>
          <w:rFonts w:ascii="Times New Roman" w:hAnsi="Times New Roman"/>
          <w:b/>
          <w:i/>
          <w:color w:val="000000"/>
          <w:sz w:val="24"/>
          <w:szCs w:val="24"/>
        </w:rPr>
        <w:t>в 6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свойства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народные промыслы по обработке металла;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металлов и их сплавов;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исследовать, анализировать и сравнивать свойства металлов и их сплавов;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и характеризовать инструменты, приспособления и технологическое оборудование;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инструменты, приспособления и технологическое оборудование при обработке тонколистового металла, проволоки;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выполнять технологические операции с использованием ручных инструментов, приспособлений, технологического оборудования;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обрабатывать металлы и их сплавы слесарным инструментом;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молока и молочных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определять качество молочных продуктов, называть правила хранения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приготовления блюд из молока и молочных продуктов;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теста, технологии приготовления разных видов теста;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национальные блюда из разных видов теста;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одежды, характеризовать стили одежды;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современные текстильные материалы, их получение и свойства;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текстильные материалы для изделий с учётом их свойств;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выполнять чертёж выкроек швейного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последовательность технологических операций по раскрою, пошиву и отделке изделия;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учебные проекты, соблюдая этапы и технологии изготовления проектных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исследовать и анализировать свойства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выбирать инструменты и оборудование, необходимые для изготовления выбранного изделия по данной технологии;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применять технологии механической обработки конструкционных материалов;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осуществлять доступными средствами контроль качества изготавливаемого изделия, находить и устранять допущенные дефекты;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художественное оформление изделий;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пластмассы и другие современные материалы, анализировать их свойства, возможность применения в быту и на производстве;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осуществлять изготовление субъективно нового продукта, опираясь на общую технологическую схему;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пределы применимости данной технологии, в том числе с экономических и экологических позиций;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рыбы, морепродуктов продуктов; определять качество рыбы;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называть пищевую ценность мяса животных, мяса птицы, определять качество;</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технологии приготовления блюд из рыбы,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технологии приготовления из мяса животных, мяса птицы;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блюда национальной кухни из рыбы, мяса;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их востребованность на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«Робототехника»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и характеризовать роботов по видам и назначению;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основные законы робототехники;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называть и характеризовать назначение деталей робототехнического конструктора;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составные части роботов, датчики в современных робототехнических системах;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получить опыт моделирования машин и механизмов с помощью робототехнического конструктора;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применять навыки моделирования машин и механизмов с помощью робототехнического конструктора;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навыками индивидуальной и коллективной деятельности, направленной на создание робототехнического продукта.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6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транспортных роботов, описывать их назначение;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мобильного робота по схеме; усовершенствовать конструкцию;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программировать мобильного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управлять мобильными роботами в компьютерно-управляемых средах;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датчики, использованные при проектировании мобильного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осуществлять робототехнические проекты;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презентовать изделие.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промышленных роботов, описывать их назначение и функции;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назвать виды бытовых роботов, описывать их назначение и функции;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датчики и программировать действие учебного робота в зависимости от задач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осуществлять робототехнические проекты, совершенствовать </w:t>
      </w:r>
      <w:r w:rsidRPr="007C67C1">
        <w:rPr>
          <w:rFonts w:ascii="Times New Roman" w:hAnsi="Times New Roman"/>
          <w:color w:val="000000"/>
          <w:spacing w:val="-2"/>
          <w:sz w:val="24"/>
          <w:szCs w:val="24"/>
        </w:rPr>
        <w:t>конструкцию, испытывать и презентовать результат проекта.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реализовывать полный цикл создания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и моделировать робототехнические системы;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применения роботов из различных областей материального мира;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конструкцию беспилотных воздушных судов; описывать сферы их применения;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возможности роботов, </w:t>
      </w:r>
      <w:proofErr w:type="spellStart"/>
      <w:r w:rsidRPr="007C67C1">
        <w:rPr>
          <w:rFonts w:ascii="Times New Roman" w:hAnsi="Times New Roman"/>
          <w:color w:val="000000"/>
          <w:sz w:val="24"/>
          <w:szCs w:val="24"/>
        </w:rPr>
        <w:t>роботехнических</w:t>
      </w:r>
      <w:proofErr w:type="spellEnd"/>
      <w:r w:rsidRPr="007C67C1">
        <w:rPr>
          <w:rFonts w:ascii="Times New Roman" w:hAnsi="Times New Roman"/>
          <w:color w:val="000000"/>
          <w:sz w:val="24"/>
          <w:szCs w:val="24"/>
        </w:rPr>
        <w:t xml:space="preserve"> систем и направления их применения.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автоматизированные и роботизированные производственные линии;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анализировать перспективы развития робототехники;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робототехникой,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принципы работы системы интернет вещей; сферы применения системы интернет вещей в промышленности и быту;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реализовывать полный цикл создания робота;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визуальный язык для программирования простых робототехнических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алгоритмы и программы по управлению робототехническими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осуществлять робототехнические проекты.</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«Компьютерная графика. Черчение»</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и области применения графической информации;</w:t>
      </w:r>
    </w:p>
    <w:p w:rsidR="001910DC" w:rsidRPr="007C67C1" w:rsidRDefault="001910DC" w:rsidP="001910DC">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называть типы графических изображений (рисунок, диаграмма, графики, графы, эскиз, технический рисунок, чертёж, схема, карта, пиктограмма и другие);</w:t>
      </w:r>
      <w:proofErr w:type="gramEnd"/>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основные элементы графических изображений (точка, линия, контур, буквы и цифры, условные знаки);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применять чертёжные инструменты;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читать и выполнять чертежи на листе А</w:t>
      </w:r>
      <w:proofErr w:type="gramStart"/>
      <w:r w:rsidRPr="007C67C1">
        <w:rPr>
          <w:rFonts w:ascii="Times New Roman" w:hAnsi="Times New Roman"/>
          <w:color w:val="000000"/>
          <w:sz w:val="24"/>
          <w:szCs w:val="24"/>
        </w:rPr>
        <w:t>4</w:t>
      </w:r>
      <w:proofErr w:type="gramEnd"/>
      <w:r w:rsidRPr="007C67C1">
        <w:rPr>
          <w:rFonts w:ascii="Times New Roman" w:hAnsi="Times New Roman"/>
          <w:color w:val="000000"/>
          <w:sz w:val="24"/>
          <w:szCs w:val="24"/>
        </w:rPr>
        <w:t xml:space="preserve"> (рамка, основная надпись, масштаб, виды, нанесение размеров).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6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выполнять основные правила выполнения чертежей с использованием чертёжных инструментов;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использовать для выполнения чертежей инструменты графического редактора;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смысл условных графических обозначений, создавать с их помощью графические тексты;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тексты, рисунки в графическом редакторе.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конструкторской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характеризовать виды графических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и оформлять сборочный чертёж;</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ручными способами вычерчивания чертежей, эскизов и технических рисунков деталей;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автоматизированными способами вычерчивания чертежей, эскизов и технических рисунков;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уметь читать чертежи деталей и осуществлять расчёты по чертежам.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программное обеспечение для создания проектной документации;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различные виды документов;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способами создания, редактирования и трансформации графических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выполнять эскизы, схемы, чертежи с использованием чертёж</w:t>
      </w:r>
      <w:r w:rsidRPr="007C67C1">
        <w:rPr>
          <w:rFonts w:ascii="Times New Roman" w:hAnsi="Times New Roman"/>
          <w:color w:val="000000"/>
          <w:sz w:val="24"/>
          <w:szCs w:val="24"/>
        </w:rPr>
        <w:t>ных инструментов и приспособлений и (или) с использованием программного обеспечения;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и редактировать сложные 3D-модели и сборочные чертежи.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lastRenderedPageBreak/>
        <w:t>выполнять эскизы, схемы, чертежи с использованием чертёж</w:t>
      </w:r>
      <w:r w:rsidRPr="007C67C1">
        <w:rPr>
          <w:rFonts w:ascii="Times New Roman" w:hAnsi="Times New Roman"/>
          <w:color w:val="000000"/>
          <w:sz w:val="24"/>
          <w:szCs w:val="24"/>
        </w:rPr>
        <w:t>ных инструментов и приспособлений и (или) в системе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3D-модели в системе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оформлять конструкторскую документацию, в том числе с использованием систем автоматизированного проектирования (САПР);</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их востребованность на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 xml:space="preserve">модуля «3D-моделирование, </w:t>
      </w:r>
      <w:proofErr w:type="spellStart"/>
      <w:r w:rsidRPr="007C67C1">
        <w:rPr>
          <w:rFonts w:ascii="Times New Roman" w:hAnsi="Times New Roman"/>
          <w:b/>
          <w:i/>
          <w:color w:val="000000"/>
          <w:sz w:val="24"/>
          <w:szCs w:val="24"/>
        </w:rPr>
        <w:t>прототипирование</w:t>
      </w:r>
      <w:proofErr w:type="spellEnd"/>
      <w:r w:rsidRPr="007C67C1">
        <w:rPr>
          <w:rFonts w:ascii="Times New Roman" w:hAnsi="Times New Roman"/>
          <w:b/>
          <w:i/>
          <w:color w:val="000000"/>
          <w:sz w:val="24"/>
          <w:szCs w:val="24"/>
        </w:rPr>
        <w:t>, макетирование»</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свойства и назначение моделей;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макетов и их назначение;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макеты различных видов, в том числе с использованием программного обеспечения;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развёртку и соединять фрагменты макета;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сборку деталей макета;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графическую документацию;</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макетирования, их востребованность на рынке труда.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i/>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создавать 3D-модели, используя программное обеспечение;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адекватность модели объекту и целям моделирования;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проводить анализ и модернизацию компьютерной модели;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изготавливать прототипы с использованием технологического оборудования (3D-принтер, лазерный гравёр и другие);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модернизировать прототип в соответствии с поставленной задачей;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презентовать изделие.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использовать редактор компьютерного трёхмерного проектирования для создания моделей сложных объектов;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изготавливать прототипы с использованием технологического оборудования (3D-принтер, лазерный гравёр и другие);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и выполнять этапы аддитивного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модернизировать прототип в соответствии с поставленной задачей;</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области применения 3D-моделирования;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изучаемыми технологиями 3D-моделирования, их востребованность на рынке труда.</w:t>
      </w: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вариативного </w:t>
      </w:r>
      <w:r w:rsidRPr="007C67C1">
        <w:rPr>
          <w:rFonts w:ascii="Times New Roman" w:hAnsi="Times New Roman"/>
          <w:b/>
          <w:i/>
          <w:color w:val="000000"/>
          <w:sz w:val="24"/>
          <w:szCs w:val="24"/>
        </w:rPr>
        <w:t>модуля «Автоматизированные системы»</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8–9 классах: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признаки автоматизированных систем, их виды;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называть принципы управления технологическими процессами;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управляющие и управляемые системы, функции обратной связи;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pacing w:val="-4"/>
          <w:sz w:val="24"/>
          <w:szCs w:val="24"/>
        </w:rPr>
        <w:t>осуществлять управление учебными техническими системами;</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конструировать автоматизированные системы;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основные электрические устройства и их функции для создания автоматизированных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принцип сборки электрических схем;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сборку электрических схем с использованием электрических устройств и систем;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определять результат работы электрической схемы при использовании различных элементов;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осуществлять программирование автоматизированных систем на основе использования программированных логических реле;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автоматизированными системами, их востребованность на региональном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«Животноводство»</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7–8 классах: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направления животноводства;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особенности основных видов сельскохозяйственных животных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описывать полный технологический цикл получения продукции животноводства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виды сельскохозяйственных животных, характерных для данного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условия содержания животных в различных условиях;</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навыками оказания первой помощи заболевшим или пораненным животным;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способы переработки и хранения продукции животноводства;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пути </w:t>
      </w:r>
      <w:proofErr w:type="spellStart"/>
      <w:r w:rsidRPr="007C67C1">
        <w:rPr>
          <w:rFonts w:ascii="Times New Roman" w:hAnsi="Times New Roman"/>
          <w:color w:val="000000"/>
          <w:sz w:val="24"/>
          <w:szCs w:val="24"/>
        </w:rPr>
        <w:t>цифровизации</w:t>
      </w:r>
      <w:proofErr w:type="spellEnd"/>
      <w:r w:rsidRPr="007C67C1">
        <w:rPr>
          <w:rFonts w:ascii="Times New Roman" w:hAnsi="Times New Roman"/>
          <w:color w:val="000000"/>
          <w:sz w:val="24"/>
          <w:szCs w:val="24"/>
        </w:rPr>
        <w:t xml:space="preserve"> животноводческого производства;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особенности сельскохозяйственного производства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мир профессий, связанных с животноводством, их востребованность на региональном рынке труда.</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left="120"/>
        <w:jc w:val="both"/>
        <w:rPr>
          <w:rFonts w:ascii="Times New Roman" w:hAnsi="Times New Roman"/>
          <w:sz w:val="24"/>
          <w:szCs w:val="24"/>
        </w:rPr>
      </w:pPr>
      <w:r w:rsidRPr="007C67C1">
        <w:rPr>
          <w:rFonts w:ascii="Times New Roman" w:hAnsi="Times New Roman"/>
          <w:i/>
          <w:color w:val="000000"/>
          <w:sz w:val="24"/>
          <w:szCs w:val="24"/>
        </w:rPr>
        <w:t xml:space="preserve">Предметные результаты освоения содержания </w:t>
      </w:r>
      <w:r w:rsidRPr="007C67C1">
        <w:rPr>
          <w:rFonts w:ascii="Times New Roman" w:hAnsi="Times New Roman"/>
          <w:b/>
          <w:i/>
          <w:color w:val="000000"/>
          <w:sz w:val="24"/>
          <w:szCs w:val="24"/>
        </w:rPr>
        <w:t>модуля «Растениеводство»</w:t>
      </w:r>
    </w:p>
    <w:p w:rsidR="001910DC" w:rsidRPr="007C67C1" w:rsidRDefault="001910DC" w:rsidP="001910DC">
      <w:pPr>
        <w:spacing w:after="0" w:line="264" w:lineRule="auto"/>
        <w:ind w:left="120"/>
        <w:jc w:val="both"/>
        <w:rPr>
          <w:rFonts w:ascii="Times New Roman" w:hAnsi="Times New Roman"/>
          <w:sz w:val="24"/>
          <w:szCs w:val="24"/>
        </w:rPr>
      </w:pP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7–8 классах</w:t>
      </w:r>
      <w:r w:rsidRPr="007C67C1">
        <w:rPr>
          <w:rFonts w:ascii="Times New Roman" w:hAnsi="Times New Roman"/>
          <w:b/>
          <w:color w:val="000000"/>
          <w:sz w:val="24"/>
          <w:szCs w:val="24"/>
        </w:rPr>
        <w:t>:</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направления растениеводства;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описывать полный технологический цикл получения наиболее распространённой растениеводческой продукции своего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виды и свойства почв данного региона;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ручные и механизированные инструменты обработки почвы;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культурные растения по различным основаниям;</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полезные дикорастущие растения и знать их свойства;</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назвать опасные для человека дикорастущие растения;</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полезные для человека грибы;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называть опасные для человека грибы;</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методами сбора, переработки и хранения полезных дикорастущих растений и их плодов;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владеть методами сбора, переработки и </w:t>
      </w:r>
      <w:proofErr w:type="gramStart"/>
      <w:r w:rsidRPr="007C67C1">
        <w:rPr>
          <w:rFonts w:ascii="Times New Roman" w:hAnsi="Times New Roman"/>
          <w:color w:val="000000"/>
          <w:sz w:val="24"/>
          <w:szCs w:val="24"/>
        </w:rPr>
        <w:t>хранения</w:t>
      </w:r>
      <w:proofErr w:type="gramEnd"/>
      <w:r w:rsidRPr="007C67C1">
        <w:rPr>
          <w:rFonts w:ascii="Times New Roman" w:hAnsi="Times New Roman"/>
          <w:color w:val="000000"/>
          <w:sz w:val="24"/>
          <w:szCs w:val="24"/>
        </w:rPr>
        <w:t xml:space="preserve"> полезных для человека грибов;</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основные направления </w:t>
      </w:r>
      <w:proofErr w:type="spellStart"/>
      <w:r w:rsidRPr="007C67C1">
        <w:rPr>
          <w:rFonts w:ascii="Times New Roman" w:hAnsi="Times New Roman"/>
          <w:color w:val="000000"/>
          <w:sz w:val="24"/>
          <w:szCs w:val="24"/>
        </w:rPr>
        <w:t>цифровизации</w:t>
      </w:r>
      <w:proofErr w:type="spellEnd"/>
      <w:r w:rsidRPr="007C67C1">
        <w:rPr>
          <w:rFonts w:ascii="Times New Roman" w:hAnsi="Times New Roman"/>
          <w:color w:val="000000"/>
          <w:sz w:val="24"/>
          <w:szCs w:val="24"/>
        </w:rPr>
        <w:t xml:space="preserve"> и роботизации в растениеводстве;</w:t>
      </w:r>
    </w:p>
    <w:p w:rsidR="001910DC" w:rsidRPr="007C67C1" w:rsidRDefault="001910DC" w:rsidP="001910D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получить опыт использования цифровых устройств и программных сервисов в технологии растениеводства;</w:t>
      </w:r>
    </w:p>
    <w:p w:rsidR="001910DC" w:rsidRDefault="001910DC" w:rsidP="001910DC">
      <w:pPr>
        <w:rPr>
          <w:rFonts w:ascii="Times New Roman" w:hAnsi="Times New Roman"/>
          <w:color w:val="000000"/>
          <w:sz w:val="24"/>
          <w:szCs w:val="24"/>
        </w:rPr>
      </w:pPr>
      <w:r w:rsidRPr="007C67C1">
        <w:rPr>
          <w:rFonts w:ascii="Times New Roman" w:hAnsi="Times New Roman"/>
          <w:color w:val="000000"/>
          <w:sz w:val="24"/>
          <w:szCs w:val="24"/>
        </w:rPr>
        <w:t>характеризовать мир профессий, связанных с растениеводством, их востребованность на региональном рынке труда</w:t>
      </w:r>
      <w:r w:rsidR="006124CD">
        <w:rPr>
          <w:rFonts w:ascii="Times New Roman" w:hAnsi="Times New Roman"/>
          <w:color w:val="000000"/>
          <w:sz w:val="24"/>
          <w:szCs w:val="24"/>
        </w:rPr>
        <w:t>.</w:t>
      </w: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1910DC">
      <w:pPr>
        <w:rPr>
          <w:rFonts w:ascii="Times New Roman" w:hAnsi="Times New Roman"/>
          <w:color w:val="000000"/>
          <w:sz w:val="24"/>
          <w:szCs w:val="24"/>
        </w:rPr>
      </w:pPr>
    </w:p>
    <w:p w:rsidR="006124CD" w:rsidRDefault="006124CD" w:rsidP="006124CD">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6124CD" w:rsidRPr="007C67C1" w:rsidRDefault="006124CD" w:rsidP="006124CD">
      <w:pPr>
        <w:pStyle w:val="1"/>
        <w:pBdr>
          <w:bottom w:val="none" w:sz="0" w:space="0" w:color="auto"/>
        </w:pBdr>
        <w:spacing w:before="0" w:line="360" w:lineRule="auto"/>
        <w:ind w:firstLine="708"/>
        <w:jc w:val="both"/>
        <w:rPr>
          <w:sz w:val="24"/>
          <w:szCs w:val="24"/>
          <w:lang w:val="ru-RU"/>
        </w:rPr>
      </w:pPr>
      <w:r w:rsidRPr="007C67C1">
        <w:rPr>
          <w:rFonts w:eastAsia="SchoolBookSanPin"/>
          <w:sz w:val="24"/>
          <w:szCs w:val="24"/>
          <w:lang w:val="ru-RU"/>
        </w:rPr>
        <w:t>2.1.</w:t>
      </w:r>
      <w:r>
        <w:rPr>
          <w:rFonts w:eastAsia="SchoolBookSanPin"/>
          <w:sz w:val="24"/>
          <w:szCs w:val="24"/>
          <w:lang w:val="ru-RU"/>
        </w:rPr>
        <w:t>21</w:t>
      </w:r>
      <w:r w:rsidRPr="007C67C1">
        <w:rPr>
          <w:rFonts w:eastAsia="SchoolBookSanPin"/>
          <w:sz w:val="24"/>
          <w:szCs w:val="24"/>
          <w:lang w:val="ru-RU"/>
        </w:rPr>
        <w:t>. Рабочая программа по учебному предмету «</w:t>
      </w:r>
      <w:r w:rsidRPr="007C67C1">
        <w:rPr>
          <w:rFonts w:eastAsia="SchoolBookSanPin"/>
          <w:position w:val="1"/>
          <w:sz w:val="24"/>
          <w:szCs w:val="24"/>
          <w:lang w:val="ru-RU"/>
        </w:rPr>
        <w:t xml:space="preserve">Основы безопасности </w:t>
      </w:r>
      <w:r>
        <w:rPr>
          <w:rFonts w:eastAsia="SchoolBookSanPin"/>
          <w:position w:val="1"/>
          <w:sz w:val="24"/>
          <w:szCs w:val="24"/>
          <w:lang w:val="ru-RU"/>
        </w:rPr>
        <w:t>и защиты Родины</w:t>
      </w:r>
      <w:r w:rsidRPr="007C67C1">
        <w:rPr>
          <w:rFonts w:eastAsia="SchoolBookSanPin"/>
          <w:sz w:val="24"/>
          <w:szCs w:val="24"/>
          <w:lang w:val="ru-RU"/>
        </w:rPr>
        <w:t>».</w:t>
      </w:r>
      <w:r w:rsidRPr="007C67C1">
        <w:rPr>
          <w:sz w:val="24"/>
          <w:szCs w:val="24"/>
          <w:lang w:val="ru-RU"/>
        </w:rPr>
        <w:t xml:space="preserve"> </w:t>
      </w:r>
    </w:p>
    <w:p w:rsidR="006124CD" w:rsidRPr="007C67C1" w:rsidRDefault="006124CD" w:rsidP="006124CD">
      <w:pPr>
        <w:spacing w:after="0" w:line="264" w:lineRule="auto"/>
        <w:ind w:left="120"/>
        <w:jc w:val="both"/>
        <w:rPr>
          <w:rFonts w:ascii="Times New Roman" w:hAnsi="Times New Roman"/>
          <w:sz w:val="24"/>
          <w:szCs w:val="24"/>
        </w:rPr>
      </w:pPr>
      <w:bookmarkStart w:id="29" w:name="block-10875851"/>
      <w:r w:rsidRPr="007C67C1">
        <w:rPr>
          <w:rFonts w:ascii="Times New Roman" w:hAnsi="Times New Roman"/>
          <w:b/>
          <w:color w:val="000000"/>
          <w:sz w:val="24"/>
          <w:szCs w:val="24"/>
        </w:rPr>
        <w:t>ПОЯСНИТЕЛЬНАЯ ЗАПИСКА</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Рабочая программа по основам безопасности </w:t>
      </w:r>
      <w:r>
        <w:rPr>
          <w:rFonts w:ascii="Times New Roman" w:hAnsi="Times New Roman"/>
          <w:color w:val="000000"/>
          <w:sz w:val="24"/>
          <w:szCs w:val="24"/>
        </w:rPr>
        <w:t>и защите Родины (далее – ОБЗР</w:t>
      </w:r>
      <w:r w:rsidRPr="007C67C1">
        <w:rPr>
          <w:rFonts w:ascii="Times New Roman" w:hAnsi="Times New Roman"/>
          <w:color w:val="000000"/>
          <w:sz w:val="24"/>
          <w:szCs w:val="24"/>
        </w:rPr>
        <w:t xml:space="preserve">) разработана на основе Концепции преподавания учебного предмета «Основы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w:t>
      </w:r>
      <w:r w:rsidR="00F03C2F">
        <w:rPr>
          <w:rFonts w:ascii="Times New Roman" w:hAnsi="Times New Roman"/>
          <w:color w:val="000000"/>
          <w:sz w:val="24"/>
          <w:szCs w:val="24"/>
        </w:rPr>
        <w:t>зования по учебному предмету ОБЗР</w:t>
      </w:r>
      <w:r w:rsidRPr="007C67C1">
        <w:rPr>
          <w:rFonts w:ascii="Times New Roman" w:hAnsi="Times New Roman"/>
          <w:color w:val="000000"/>
          <w:sz w:val="24"/>
          <w:szCs w:val="24"/>
        </w:rPr>
        <w:t>, федеральной рабочей программы воспитания.</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Настоящая Программа обеспечивает:</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ясное понимание </w:t>
      </w:r>
      <w:proofErr w:type="gramStart"/>
      <w:r w:rsidRPr="007C67C1">
        <w:rPr>
          <w:rFonts w:ascii="Times New Roman" w:hAnsi="Times New Roman"/>
          <w:color w:val="000000"/>
          <w:sz w:val="24"/>
          <w:szCs w:val="24"/>
        </w:rPr>
        <w:t>обучающимися</w:t>
      </w:r>
      <w:proofErr w:type="gramEnd"/>
      <w:r w:rsidRPr="007C67C1">
        <w:rPr>
          <w:rFonts w:ascii="Times New Roman" w:hAnsi="Times New Roman"/>
          <w:color w:val="000000"/>
          <w:sz w:val="24"/>
          <w:szCs w:val="24"/>
        </w:rPr>
        <w:t xml:space="preserve"> современных проблем безопасности и формирование у подрастающего поколения базового уровня культуры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прочное усвоение </w:t>
      </w:r>
      <w:proofErr w:type="gramStart"/>
      <w:r w:rsidRPr="007C67C1">
        <w:rPr>
          <w:rFonts w:ascii="Times New Roman" w:hAnsi="Times New Roman"/>
          <w:color w:val="000000"/>
          <w:sz w:val="24"/>
          <w:szCs w:val="24"/>
        </w:rPr>
        <w:t>обучающимися</w:t>
      </w:r>
      <w:proofErr w:type="gramEnd"/>
      <w:r w:rsidRPr="007C67C1">
        <w:rPr>
          <w:rFonts w:ascii="Times New Roman" w:hAnsi="Times New Roman"/>
          <w:color w:val="000000"/>
          <w:sz w:val="24"/>
          <w:szCs w:val="24"/>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возможность выработки и закрепления у обучающихся умений и навыков, необходимых для последующей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выработку практико-ориентированных компетенций, соответствующих потребностям современности;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реализацию оптимального баланса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связей и их </w:t>
      </w:r>
      <w:proofErr w:type="gramStart"/>
      <w:r w:rsidRPr="007C67C1">
        <w:rPr>
          <w:rFonts w:ascii="Times New Roman" w:hAnsi="Times New Roman"/>
          <w:color w:val="000000"/>
          <w:sz w:val="24"/>
          <w:szCs w:val="24"/>
        </w:rPr>
        <w:t>разумное</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взаимодополнение</w:t>
      </w:r>
      <w:proofErr w:type="spellEnd"/>
      <w:r w:rsidRPr="007C67C1">
        <w:rPr>
          <w:rFonts w:ascii="Times New Roman" w:hAnsi="Times New Roman"/>
          <w:color w:val="000000"/>
          <w:sz w:val="24"/>
          <w:szCs w:val="24"/>
        </w:rPr>
        <w:t>, способствующее формированию практических умений и навыков.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Программе </w:t>
      </w:r>
      <w:r w:rsidR="00F03C2F">
        <w:rPr>
          <w:rFonts w:ascii="Times New Roman" w:hAnsi="Times New Roman"/>
          <w:color w:val="000000"/>
          <w:sz w:val="24"/>
          <w:szCs w:val="24"/>
        </w:rPr>
        <w:t>содержание учебного предмета ОБЗР</w:t>
      </w:r>
      <w:r w:rsidRPr="007C67C1">
        <w:rPr>
          <w:rFonts w:ascii="Times New Roman" w:hAnsi="Times New Roman"/>
          <w:color w:val="000000"/>
          <w:sz w:val="24"/>
          <w:szCs w:val="24"/>
        </w:rPr>
        <w:t xml:space="preserve">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1 «Культура безопасности жизнедеятельности в современном обществе»;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 9 «Основы противодействия экстремизму и терроризму»;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№10 «Взаимодействие личности, общества и государства в обеспечении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ОБЩАЯ ХАРАКТЕРИСТИКА УЧЕБНОГО ПРЕДМЕТА «ОСНОВЫ БЕЗОПАСНОСТИ </w:t>
      </w:r>
      <w:r w:rsidR="00F03C2F">
        <w:rPr>
          <w:rFonts w:ascii="Times New Roman" w:hAnsi="Times New Roman"/>
          <w:b/>
          <w:color w:val="000000"/>
          <w:sz w:val="24"/>
          <w:szCs w:val="24"/>
        </w:rPr>
        <w:t xml:space="preserve"> И ЗАЩИТЫ РОДИНЫ</w:t>
      </w:r>
      <w:r w:rsidRPr="007C67C1">
        <w:rPr>
          <w:rFonts w:ascii="Times New Roman" w:hAnsi="Times New Roman"/>
          <w:b/>
          <w:color w:val="000000"/>
          <w:sz w:val="24"/>
          <w:szCs w:val="24"/>
        </w:rPr>
        <w:t>»</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F03C2F" w:rsidP="006124CD">
      <w:pPr>
        <w:spacing w:after="0" w:line="264" w:lineRule="auto"/>
        <w:ind w:firstLine="600"/>
        <w:jc w:val="both"/>
        <w:rPr>
          <w:rFonts w:ascii="Times New Roman" w:hAnsi="Times New Roman"/>
          <w:sz w:val="24"/>
          <w:szCs w:val="24"/>
        </w:rPr>
      </w:pPr>
      <w:proofErr w:type="gramStart"/>
      <w:r>
        <w:rPr>
          <w:rFonts w:ascii="Times New Roman" w:hAnsi="Times New Roman"/>
          <w:color w:val="000000"/>
          <w:sz w:val="24"/>
          <w:szCs w:val="24"/>
        </w:rPr>
        <w:t>Появлению учебного предмета ОБЗР</w:t>
      </w:r>
      <w:r w:rsidR="006124CD" w:rsidRPr="007C67C1">
        <w:rPr>
          <w:rFonts w:ascii="Times New Roman" w:hAnsi="Times New Roman"/>
          <w:color w:val="000000"/>
          <w:sz w:val="24"/>
          <w:szCs w:val="24"/>
        </w:rPr>
        <w:t xml:space="preserve">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006124CD" w:rsidRPr="007C67C1">
        <w:rPr>
          <w:rFonts w:ascii="Times New Roman" w:hAnsi="Times New Roman"/>
          <w:color w:val="000000"/>
          <w:sz w:val="24"/>
          <w:szCs w:val="24"/>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006124CD" w:rsidRPr="007C67C1">
        <w:rPr>
          <w:rFonts w:ascii="Times New Roman" w:hAnsi="Times New Roman"/>
          <w:color w:val="000000"/>
          <w:sz w:val="24"/>
          <w:szCs w:val="24"/>
        </w:rPr>
        <w:t>достижением</w:t>
      </w:r>
      <w:proofErr w:type="gramEnd"/>
      <w:r w:rsidR="006124CD" w:rsidRPr="007C67C1">
        <w:rPr>
          <w:rFonts w:ascii="Times New Roman" w:hAnsi="Times New Roman"/>
          <w:color w:val="000000"/>
          <w:sz w:val="24"/>
          <w:szCs w:val="24"/>
        </w:rPr>
        <w:t xml:space="preserve"> как для отечественного, так и для мирового образовательного сообщества.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w:t>
      </w:r>
      <w:proofErr w:type="gramStart"/>
      <w:r w:rsidRPr="007C67C1">
        <w:rPr>
          <w:rFonts w:ascii="Times New Roman" w:hAnsi="Times New Roman"/>
          <w:color w:val="000000"/>
          <w:sz w:val="24"/>
          <w:szCs w:val="24"/>
        </w:rPr>
        <w:t xml:space="preserve">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w:t>
      </w:r>
      <w:r w:rsidRPr="007C67C1">
        <w:rPr>
          <w:rFonts w:ascii="Times New Roman" w:hAnsi="Times New Roman"/>
          <w:color w:val="000000"/>
          <w:sz w:val="24"/>
          <w:szCs w:val="24"/>
        </w:rPr>
        <w:lastRenderedPageBreak/>
        <w:t>Государственная программа Российской Федерации «Развитие образования» (Постановление Правительства РФ от 26.12.2017 г. № 1642).</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7C67C1">
        <w:rPr>
          <w:rFonts w:ascii="Times New Roman" w:hAnsi="Times New Roman"/>
          <w:color w:val="000000"/>
          <w:sz w:val="24"/>
          <w:szCs w:val="24"/>
        </w:rPr>
        <w:t>Нау</w:t>
      </w:r>
      <w:r w:rsidR="00F03C2F">
        <w:rPr>
          <w:rFonts w:ascii="Times New Roman" w:hAnsi="Times New Roman"/>
          <w:color w:val="000000"/>
          <w:sz w:val="24"/>
          <w:szCs w:val="24"/>
        </w:rPr>
        <w:t>чной базой учебного предмета ОБЗР</w:t>
      </w:r>
      <w:r w:rsidRPr="007C67C1">
        <w:rPr>
          <w:rFonts w:ascii="Times New Roman" w:hAnsi="Times New Roman"/>
          <w:color w:val="000000"/>
          <w:sz w:val="24"/>
          <w:szCs w:val="24"/>
        </w:rPr>
        <w:t xml:space="preserve">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настоящее время с учётом новых вызовов и угроз подходы к изучению </w:t>
      </w:r>
      <w:r w:rsidR="00F03C2F">
        <w:rPr>
          <w:rFonts w:ascii="Times New Roman" w:hAnsi="Times New Roman"/>
          <w:color w:val="000000"/>
          <w:sz w:val="24"/>
          <w:szCs w:val="24"/>
        </w:rPr>
        <w:t>учебного предмета ОБЗР</w:t>
      </w:r>
      <w:r w:rsidRPr="007C67C1">
        <w:rPr>
          <w:rFonts w:ascii="Times New Roman" w:hAnsi="Times New Roman"/>
          <w:color w:val="000000"/>
          <w:sz w:val="24"/>
          <w:szCs w:val="24"/>
        </w:rPr>
        <w:t xml:space="preserve"> несколько скорректированы. Он входит в предметную область </w:t>
      </w:r>
      <w:r w:rsidR="00F03C2F">
        <w:rPr>
          <w:rFonts w:ascii="Times New Roman" w:hAnsi="Times New Roman"/>
          <w:color w:val="000000"/>
          <w:sz w:val="24"/>
          <w:szCs w:val="24"/>
        </w:rPr>
        <w:t>«О</w:t>
      </w:r>
      <w:r w:rsidRPr="007C67C1">
        <w:rPr>
          <w:rFonts w:ascii="Times New Roman" w:hAnsi="Times New Roman"/>
          <w:color w:val="000000"/>
          <w:sz w:val="24"/>
          <w:szCs w:val="24"/>
        </w:rPr>
        <w:t xml:space="preserve">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 xml:space="preserve">», является обязательным для изучения на уровне основного </w:t>
      </w:r>
      <w:r w:rsidR="00F03C2F">
        <w:rPr>
          <w:rFonts w:ascii="Times New Roman" w:hAnsi="Times New Roman"/>
          <w:color w:val="000000"/>
          <w:sz w:val="24"/>
          <w:szCs w:val="24"/>
        </w:rPr>
        <w:t>общего образования. Изучение ОБЗР</w:t>
      </w:r>
      <w:r w:rsidRPr="007C67C1">
        <w:rPr>
          <w:rFonts w:ascii="Times New Roman" w:hAnsi="Times New Roman"/>
          <w:color w:val="000000"/>
          <w:sz w:val="24"/>
          <w:szCs w:val="24"/>
        </w:rPr>
        <w:t xml:space="preserve">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7C67C1">
        <w:rPr>
          <w:rFonts w:ascii="Times New Roman" w:hAnsi="Times New Roman"/>
          <w:color w:val="000000"/>
          <w:sz w:val="24"/>
          <w:szCs w:val="24"/>
        </w:rPr>
        <w:t>нейтрализовывать</w:t>
      </w:r>
      <w:proofErr w:type="spellEnd"/>
      <w:r w:rsidRPr="007C67C1">
        <w:rPr>
          <w:rFonts w:ascii="Times New Roman" w:hAnsi="Times New Roman"/>
          <w:color w:val="000000"/>
          <w:sz w:val="24"/>
          <w:szCs w:val="24"/>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ЦЕЛЬ ИЗУЧЕНИЯ УЧЕБНОГО ПРЕДМЕТА «ОСНОВЫ БЕЗОПАСНОСТИ </w:t>
      </w:r>
      <w:r w:rsidR="00F03C2F">
        <w:rPr>
          <w:rFonts w:ascii="Times New Roman" w:hAnsi="Times New Roman"/>
          <w:b/>
          <w:color w:val="000000"/>
          <w:sz w:val="24"/>
          <w:szCs w:val="24"/>
        </w:rPr>
        <w:t xml:space="preserve"> И ЗАЩИТЫ РОДИНЫ</w:t>
      </w:r>
      <w:r w:rsidRPr="007C67C1">
        <w:rPr>
          <w:rFonts w:ascii="Times New Roman" w:hAnsi="Times New Roman"/>
          <w:b/>
          <w:color w:val="000000"/>
          <w:sz w:val="24"/>
          <w:szCs w:val="24"/>
        </w:rPr>
        <w:t>»</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Цель</w:t>
      </w:r>
      <w:r w:rsidR="00F03C2F">
        <w:rPr>
          <w:rFonts w:ascii="Times New Roman" w:hAnsi="Times New Roman"/>
          <w:color w:val="000000"/>
          <w:sz w:val="24"/>
          <w:szCs w:val="24"/>
        </w:rPr>
        <w:t>ю изучения учебного предмета ОБЗР</w:t>
      </w:r>
      <w:r w:rsidRPr="007C67C1">
        <w:rPr>
          <w:rFonts w:ascii="Times New Roman" w:hAnsi="Times New Roman"/>
          <w:color w:val="000000"/>
          <w:sz w:val="24"/>
          <w:szCs w:val="24"/>
        </w:rPr>
        <w:t xml:space="preserve"> на уровне основного общего образования является формирование у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124CD" w:rsidRPr="007C67C1" w:rsidRDefault="006124CD" w:rsidP="006124CD">
      <w:pPr>
        <w:numPr>
          <w:ilvl w:val="0"/>
          <w:numId w:val="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124CD" w:rsidRPr="007C67C1" w:rsidRDefault="006124CD" w:rsidP="006124CD">
      <w:pPr>
        <w:numPr>
          <w:ilvl w:val="0"/>
          <w:numId w:val="1"/>
        </w:numPr>
        <w:spacing w:after="0" w:line="264" w:lineRule="auto"/>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124CD" w:rsidRPr="007C67C1" w:rsidRDefault="006124CD" w:rsidP="006124CD">
      <w:pPr>
        <w:numPr>
          <w:ilvl w:val="0"/>
          <w:numId w:val="1"/>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МЕСТО ПРЕДМЕТА В УЧЕБНОМ ПЛАНЕ</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F03C2F" w:rsidP="006124CD">
      <w:pPr>
        <w:spacing w:after="0" w:line="264" w:lineRule="auto"/>
        <w:ind w:left="120"/>
        <w:jc w:val="both"/>
        <w:rPr>
          <w:rFonts w:ascii="Times New Roman" w:hAnsi="Times New Roman"/>
          <w:sz w:val="24"/>
          <w:szCs w:val="24"/>
        </w:rPr>
      </w:pPr>
      <w:r>
        <w:rPr>
          <w:rFonts w:ascii="Times New Roman" w:hAnsi="Times New Roman"/>
          <w:color w:val="000000"/>
          <w:sz w:val="24"/>
          <w:szCs w:val="24"/>
        </w:rPr>
        <w:t xml:space="preserve"> Изучение учебного предмета ОБЗР</w:t>
      </w:r>
      <w:r w:rsidR="006124CD" w:rsidRPr="007C67C1">
        <w:rPr>
          <w:rFonts w:ascii="Times New Roman" w:hAnsi="Times New Roman"/>
          <w:color w:val="000000"/>
          <w:sz w:val="24"/>
          <w:szCs w:val="24"/>
        </w:rPr>
        <w:t xml:space="preserve"> предусматривается в течение двух лет, в </w:t>
      </w:r>
      <w:r>
        <w:rPr>
          <w:rFonts w:ascii="Times New Roman" w:hAnsi="Times New Roman"/>
          <w:color w:val="000000"/>
          <w:sz w:val="24"/>
          <w:szCs w:val="24"/>
        </w:rPr>
        <w:t>8</w:t>
      </w:r>
      <w:r w:rsidR="006124CD" w:rsidRPr="007C67C1">
        <w:rPr>
          <w:rFonts w:ascii="Times New Roman" w:hAnsi="Times New Roman"/>
          <w:color w:val="000000"/>
          <w:sz w:val="24"/>
          <w:szCs w:val="24"/>
        </w:rPr>
        <w:t>–9 классах по 1 часу в неделю</w:t>
      </w:r>
      <w:r>
        <w:rPr>
          <w:rFonts w:ascii="Times New Roman" w:hAnsi="Times New Roman"/>
          <w:color w:val="000000"/>
          <w:sz w:val="24"/>
          <w:szCs w:val="24"/>
        </w:rPr>
        <w:t>. Всего на изучение предмета ОБЗР</w:t>
      </w:r>
      <w:r w:rsidR="006124CD" w:rsidRPr="007C67C1">
        <w:rPr>
          <w:rFonts w:ascii="Times New Roman" w:hAnsi="Times New Roman"/>
          <w:color w:val="000000"/>
          <w:sz w:val="24"/>
          <w:szCs w:val="24"/>
        </w:rPr>
        <w:t xml:space="preserve"> отводится </w:t>
      </w:r>
      <w:r>
        <w:rPr>
          <w:rFonts w:ascii="Times New Roman" w:hAnsi="Times New Roman"/>
          <w:color w:val="000000"/>
          <w:sz w:val="24"/>
          <w:szCs w:val="24"/>
        </w:rPr>
        <w:t>68</w:t>
      </w:r>
      <w:r w:rsidR="006124CD" w:rsidRPr="007C67C1">
        <w:rPr>
          <w:rFonts w:ascii="Times New Roman" w:hAnsi="Times New Roman"/>
          <w:color w:val="000000"/>
          <w:sz w:val="24"/>
          <w:szCs w:val="24"/>
        </w:rPr>
        <w:t xml:space="preserve"> часов, из них по 34 часа в каждом классе.</w:t>
      </w:r>
    </w:p>
    <w:p w:rsidR="006124CD" w:rsidRPr="007C67C1" w:rsidRDefault="006124CD" w:rsidP="006124CD">
      <w:pPr>
        <w:spacing w:after="0" w:line="264" w:lineRule="auto"/>
        <w:ind w:left="120"/>
        <w:jc w:val="both"/>
        <w:rPr>
          <w:rFonts w:ascii="Times New Roman" w:hAnsi="Times New Roman"/>
          <w:sz w:val="24"/>
          <w:szCs w:val="24"/>
        </w:rPr>
      </w:pPr>
      <w:bookmarkStart w:id="30" w:name="block-10875846"/>
      <w:bookmarkEnd w:id="29"/>
      <w:r w:rsidRPr="007C67C1">
        <w:rPr>
          <w:rFonts w:ascii="Times New Roman" w:hAnsi="Times New Roman"/>
          <w:b/>
          <w:color w:val="000000"/>
          <w:sz w:val="24"/>
          <w:szCs w:val="24"/>
        </w:rPr>
        <w:t>СОДЕРЖАНИЕ УЧЕБНОГО ПРЕДМЕТА</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 «Культура безопасности жизнедеятельности в современном обществе»: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цел</w:t>
      </w:r>
      <w:r w:rsidR="00F03C2F">
        <w:rPr>
          <w:rFonts w:ascii="Times New Roman" w:hAnsi="Times New Roman"/>
          <w:color w:val="000000"/>
          <w:sz w:val="24"/>
          <w:szCs w:val="24"/>
        </w:rPr>
        <w:t>ь и задачи учебного предмета ОБЗР</w:t>
      </w:r>
      <w:r w:rsidRPr="007C67C1">
        <w:rPr>
          <w:rFonts w:ascii="Times New Roman" w:hAnsi="Times New Roman"/>
          <w:color w:val="000000"/>
          <w:sz w:val="24"/>
          <w:szCs w:val="24"/>
        </w:rPr>
        <w:t>, его ключевые понятия и значение для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смысл понятий «опасность», «безопасность», «риск», «культура безопасности жизнедеятельности»;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источники и факторы опасности, их классификация;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принципы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виды чрезвычайных ситуаций, сходство и различия опасной, экстремальной и чрезвычайной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уровни взаимодействия человека и окружающей среды;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механизм перерастания повседневной ситуации в чрезвычайную ситуацию, правила поведения в опасных и чрезвычайных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источники опасности в быту и их классификация;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защита прав потребителя, сроки годности и состав продуктов питания;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бытовые отравления и причины их возникновения, классификация ядовитых веществ и их 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признаки отравления,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комплектования и хранения домашней аптечки;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бытовые травмы и правила их предупреждения,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обращения с газовыми и электрическими приборами,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в подъезде и лифте, а также при входе и выходе из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пожар и факторы его развития;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условия и причины возникновения пожаров, их возможные последствия, приёмы и правила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первичные средства пожаротушения;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вызова экстренных служб и порядок взаимодействия с ними, ответственность за ложные сообщения;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права, обязанности и ответственность граждан в области пожарной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ситуации криминального характера, правила поведения с малознакомыми людьми;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меры по предотвращению проникновения злоумышленников в дом, правила поведения при попытке проникновения в дом посторонних;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классификация аварийных ситуаций в коммунальных системах жизнеобеспечения;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подготовки к возможным авариям на коммунальных системах, порядок действий при авариях на коммунальных системах.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и их значение, условия обеспечения безопасности участников дорожного движения;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и дорожные знаки для пешеходов;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«дорожные ловушки» и правила их предупреждения;</w:t>
      </w: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световозвращающие</w:t>
      </w:r>
      <w:proofErr w:type="spellEnd"/>
      <w:r w:rsidRPr="007C67C1">
        <w:rPr>
          <w:rFonts w:ascii="Times New Roman" w:hAnsi="Times New Roman"/>
          <w:color w:val="000000"/>
          <w:sz w:val="24"/>
          <w:szCs w:val="24"/>
        </w:rPr>
        <w:t xml:space="preserve"> элементы и правила их применения;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для пассажиров;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обязанности пассажиров маршрутных транспортных средств, ремень безопасности и правила его применения;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пассажира мотоцикла;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дорожного движения для водителя велосипеда и иных индивидуальных средств передвижения (</w:t>
      </w:r>
      <w:proofErr w:type="spellStart"/>
      <w:r w:rsidRPr="007C67C1">
        <w:rPr>
          <w:rFonts w:ascii="Times New Roman" w:hAnsi="Times New Roman"/>
          <w:color w:val="000000"/>
          <w:sz w:val="24"/>
          <w:szCs w:val="24"/>
        </w:rPr>
        <w:t>электросамокаты</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гироскутеры</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моноколёса</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сигвеи</w:t>
      </w:r>
      <w:proofErr w:type="spellEnd"/>
      <w:r w:rsidRPr="007C67C1">
        <w:rPr>
          <w:rFonts w:ascii="Times New Roman" w:hAnsi="Times New Roman"/>
          <w:color w:val="000000"/>
          <w:sz w:val="24"/>
          <w:szCs w:val="24"/>
        </w:rPr>
        <w:t xml:space="preserve"> и т. п.), правила безопасного использования мототранспорта (мопедов и мотоциклов);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дорожные знаки для водителя велосипеда, сигналы велосипедиста;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подготовки велосипеда к пользованию.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общественные места и их характеристики, потенциальные источники опасности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вызова экстренных служб и порядок взаимодействия с ними;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массовые мероприятия и правила подготовки к ним, оборудование мест массового пребывания людей;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беспорядках в местах массового пребывания людей;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попадании в толпу и давку;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обнаружении угрозы возникновения пожара;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эвакуации из общественных мест и зданий;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опасности криминогенного и антиобщественного характера в общественных местах, порядок действий при их возникновении;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взаимодействии с правоохранительными органами.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чрезвычайные ситуации природного характера и их классификация;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необходимые для снижения риска встречи с дикими животными, порядок действий при встрече с ними;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укусах диких животных, змей, пауков, клещей и насекомых;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автономные условия, их особенности и опасности, правила подготовки к длительному автономному существованию;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автономном существовании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правила ориентирования на местности, способы подачи сигналов бедствия;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общие правила безопасного поведения на водоёмах, правила купания в подготовленных и неподготовленных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обнаружении тонущего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поведения при нахождении на </w:t>
      </w:r>
      <w:proofErr w:type="spellStart"/>
      <w:r w:rsidRPr="007C67C1">
        <w:rPr>
          <w:rFonts w:ascii="Times New Roman" w:hAnsi="Times New Roman"/>
          <w:color w:val="000000"/>
          <w:sz w:val="24"/>
          <w:szCs w:val="24"/>
        </w:rPr>
        <w:t>плавсредствах</w:t>
      </w:r>
      <w:proofErr w:type="spell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поведения при нахождении на льду, порядок действий при обнаружении человека в полынье.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смысл понятий «здоровье» и «здоровый образ жизни», их содержание и значение для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факторы, влияющие на здоровье человека, опасность вредных привычек;</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элементы здорового образа жизни, ответственность за сохранение здоровья;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«инфекционные заболевания», причины их возникновения;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механизм распространения инфекционных заболеваний, меры их профилактики и защиты от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возникновении чрезвычайных ситуаций биолого-социального происхождения (эпидемия, пандемия);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«неинфекционные заболевания» и их классификация, факторы риска неинфекционных заболеваний;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меры профилактики неинфекционных заболеваний и защиты от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диспансеризация и её задачи;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«первая помощь» и обязанность по её оказанию, универсальный алгоритм оказания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назначение и состав аптечки первой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оказании первой помощи в различных ситуациях, приёмы психологической поддержки пострадавшего.</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общение и его значение для человека, способы организации эффективного и позитивного 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манипуляции в ходе межличностного общения, приёмы распознавания манипуляций и способы противостояния им;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современные молодёжные увлечения и опасности, связанные с ними, правила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безопасной коммуникации с незнакомыми людьми.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понятие «цифровая среда», её характеристики и примеры информационных и компьютерных угроз, положительные возможности цифровой среды;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риски и угрозы при использовании Интернета;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основные виды опасного и запрещённого контента в Интернете и его признаки, приёмы распознавания опасностей при использовании Интернета;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противоправные действия в Интернете;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цифрового поведения, необходимого для предотвращения рисков и угроз при использовании Интернета (</w:t>
      </w:r>
      <w:proofErr w:type="spellStart"/>
      <w:r w:rsidRPr="007C67C1">
        <w:rPr>
          <w:rFonts w:ascii="Times New Roman" w:hAnsi="Times New Roman"/>
          <w:color w:val="000000"/>
          <w:sz w:val="24"/>
          <w:szCs w:val="24"/>
        </w:rPr>
        <w:t>кибербуллинга</w:t>
      </w:r>
      <w:proofErr w:type="spellEnd"/>
      <w:r w:rsidRPr="007C67C1">
        <w:rPr>
          <w:rFonts w:ascii="Times New Roman" w:hAnsi="Times New Roman"/>
          <w:color w:val="000000"/>
          <w:sz w:val="24"/>
          <w:szCs w:val="24"/>
        </w:rPr>
        <w:t>, вербовки в различные организации и группы).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Модуль № 9 «Основы противодействия экстремизму и терроризму»: </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понятия «экстремизм» и «терроризм», их содержание, причины, возможные варианты проявления и последствия;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цели и формы проявления террористических актов, их последствия, уровни террористической 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основы общественно-государственной системы противодействия экстремизму и терроризму, контртеррористическая операция и её цели;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признаки вовлечения в террористическую деятельность, правила антитеррористического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признаки угроз и подготовки различных форм терактов, порядок действий при их обнаружении;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безопасного поведения в условиях совершения теракта;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классификация чрезвычайных ситуаций природного и техногенного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единая государственная система предупреждения и ликвидации чрезвычайных ситуаций (РСЧС), её задачи, структура, режимы функционирования;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государственные службы обеспечения безопасности, их роль и сфера ответственности, порядок взаимодействия с ними;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общественные институты и их место в системе обеспечения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права, обязанности и роль граждан Российской Федерации в области защиты населения от чрезвычайных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антикоррупционное поведение как элемент общественной и государственной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информирование и оповещение населения о чрезвычайных ситуациях, система ОКСИОН;</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сигнал «Внимание всем!», порядок действий населения при его получении, в том числе при авариях с выбросом химических и радиоактивных веществ;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средства индивидуальной и коллективной защиты населения, порядок пользования фильтрующим противогазом;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эвакуация населения в условиях чрезвычайных ситуаций, порядок действий населения при объявлении эвакуации.</w:t>
      </w:r>
    </w:p>
    <w:p w:rsidR="006124CD" w:rsidRPr="007C67C1" w:rsidRDefault="006124CD" w:rsidP="006124CD">
      <w:pPr>
        <w:spacing w:after="0" w:line="264" w:lineRule="auto"/>
        <w:ind w:left="120"/>
        <w:jc w:val="both"/>
        <w:rPr>
          <w:rFonts w:ascii="Times New Roman" w:hAnsi="Times New Roman"/>
          <w:sz w:val="24"/>
          <w:szCs w:val="24"/>
        </w:rPr>
      </w:pPr>
      <w:bookmarkStart w:id="31" w:name="block-10875847"/>
      <w:bookmarkEnd w:id="30"/>
      <w:r w:rsidRPr="007C67C1">
        <w:rPr>
          <w:rFonts w:ascii="Times New Roman" w:hAnsi="Times New Roman"/>
          <w:b/>
          <w:color w:val="000000"/>
          <w:sz w:val="24"/>
          <w:szCs w:val="24"/>
        </w:rPr>
        <w:t>ПЛАНИРУЕМЫЕ ОБРАЗОВАТЕЛЬНЫЕ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ЛИЧНОСТНЫЕ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и предметные), которые должны демонстрировать обучающиеся по завершении обучения в основной школе.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7C67C1">
        <w:rPr>
          <w:rFonts w:ascii="Times New Roman" w:hAnsi="Times New Roman"/>
          <w:color w:val="000000"/>
          <w:sz w:val="24"/>
          <w:szCs w:val="24"/>
        </w:rPr>
        <w:t>выражаются</w:t>
      </w:r>
      <w:proofErr w:type="gramEnd"/>
      <w:r w:rsidRPr="007C67C1">
        <w:rPr>
          <w:rFonts w:ascii="Times New Roman" w:hAnsi="Times New Roman"/>
          <w:color w:val="000000"/>
          <w:sz w:val="24"/>
          <w:szCs w:val="24"/>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Личностные результаты, формируемые в ход</w:t>
      </w:r>
      <w:r w:rsidR="00F03C2F">
        <w:rPr>
          <w:rFonts w:ascii="Times New Roman" w:hAnsi="Times New Roman"/>
          <w:color w:val="000000"/>
          <w:sz w:val="24"/>
          <w:szCs w:val="24"/>
        </w:rPr>
        <w:t>е изучения учебного предмета ОБЗР</w:t>
      </w:r>
      <w:r w:rsidRPr="007C67C1">
        <w:rPr>
          <w:rFonts w:ascii="Times New Roman" w:hAnsi="Times New Roman"/>
          <w:color w:val="000000"/>
          <w:sz w:val="24"/>
          <w:szCs w:val="24"/>
        </w:rPr>
        <w:t>,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Патриотическое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чувства гордости за свою Родину, ответственного отношения к выполнению конституционного долга – защите Отечества.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Гражданское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C67C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C67C1">
        <w:rPr>
          <w:rFonts w:ascii="Times New Roman" w:hAnsi="Times New Roman"/>
          <w:color w:val="000000"/>
          <w:sz w:val="24"/>
          <w:szCs w:val="24"/>
        </w:rPr>
        <w:t>волонтёрство</w:t>
      </w:r>
      <w:proofErr w:type="spellEnd"/>
      <w:r w:rsidRPr="007C67C1">
        <w:rPr>
          <w:rFonts w:ascii="Times New Roman" w:hAnsi="Times New Roman"/>
          <w:color w:val="000000"/>
          <w:sz w:val="24"/>
          <w:szCs w:val="24"/>
        </w:rPr>
        <w:t>, помощь людям, нуждающимся в ней);</w:t>
      </w:r>
      <w:proofErr w:type="gramEnd"/>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w:t>
      </w:r>
      <w:r w:rsidRPr="007C67C1">
        <w:rPr>
          <w:rFonts w:ascii="Times New Roman" w:hAnsi="Times New Roman"/>
          <w:color w:val="000000"/>
          <w:sz w:val="24"/>
          <w:szCs w:val="24"/>
        </w:rPr>
        <w:lastRenderedPageBreak/>
        <w:t>в решении задачи защиты населения от опасных и чрезвычайных ситуаций природного, техногенного и социального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Духовно-нравственное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личности безопасного типа, осознанного и ответственного отношения к личной безопасности и безопасности других людей.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4. Эстетическое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гармоничной личности, развитие способности воспринимать, ценить и создавать прекрасное в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понимание взаимозависимости счастливого юношества и безопасного личного поведения в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Ценности научного познания: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7C67C1">
        <w:rPr>
          <w:rFonts w:ascii="Times New Roman" w:hAnsi="Times New Roman"/>
          <w:color w:val="000000"/>
          <w:sz w:val="24"/>
          <w:szCs w:val="24"/>
        </w:rPr>
        <w:t>видов</w:t>
      </w:r>
      <w:proofErr w:type="gramEnd"/>
      <w:r w:rsidRPr="007C67C1">
        <w:rPr>
          <w:rFonts w:ascii="Times New Roman" w:hAnsi="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Физическое воспитание, формирование культуры здоровья и эмоционального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понимание личностного смысл</w:t>
      </w:r>
      <w:r w:rsidR="00F03C2F">
        <w:rPr>
          <w:rFonts w:ascii="Times New Roman" w:hAnsi="Times New Roman"/>
          <w:color w:val="000000"/>
          <w:sz w:val="24"/>
          <w:szCs w:val="24"/>
        </w:rPr>
        <w:t>а изучения учебного предмета ОБЗР</w:t>
      </w:r>
      <w:r w:rsidRPr="007C67C1">
        <w:rPr>
          <w:rFonts w:ascii="Times New Roman" w:hAnsi="Times New Roman"/>
          <w:color w:val="000000"/>
          <w:sz w:val="24"/>
          <w:szCs w:val="24"/>
        </w:rPr>
        <w:t>, его значения для безопасной и продуктивной жизнедеятельности человека,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r w:rsidRPr="007C67C1">
        <w:rPr>
          <w:rFonts w:ascii="Times New Roman" w:hAnsi="Times New Roman"/>
          <w:color w:val="000000"/>
          <w:sz w:val="24"/>
          <w:szCs w:val="24"/>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w:t>
      </w:r>
      <w:proofErr w:type="gramEnd"/>
      <w:r w:rsidRPr="007C67C1">
        <w:rPr>
          <w:rFonts w:ascii="Times New Roman" w:hAnsi="Times New Roman"/>
          <w:color w:val="000000"/>
          <w:sz w:val="24"/>
          <w:szCs w:val="24"/>
        </w:rPr>
        <w:t xml:space="preserve">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принимать себя и других, не осуждая;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умение осознавать эмоциональное состояние себя и других, уметь управлять собственным эмоциональным состоянием;</w:t>
      </w: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7. Трудовое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8. Экологическое воспитание: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МЕТАПРЕДМЕТНЫЕ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результаты характеризуют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у обучающихся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6124CD" w:rsidRPr="007C67C1" w:rsidRDefault="006124CD" w:rsidP="006124CD">
      <w:pPr>
        <w:spacing w:after="0" w:line="264" w:lineRule="auto"/>
        <w:ind w:firstLine="600"/>
        <w:jc w:val="both"/>
        <w:rPr>
          <w:rFonts w:ascii="Times New Roman" w:hAnsi="Times New Roman"/>
          <w:sz w:val="24"/>
          <w:szCs w:val="24"/>
        </w:rPr>
      </w:pPr>
      <w:proofErr w:type="spellStart"/>
      <w:r w:rsidRPr="007C67C1">
        <w:rPr>
          <w:rFonts w:ascii="Times New Roman" w:hAnsi="Times New Roman"/>
          <w:color w:val="000000"/>
          <w:sz w:val="24"/>
          <w:szCs w:val="24"/>
        </w:rPr>
        <w:t>Метапредметные</w:t>
      </w:r>
      <w:proofErr w:type="spellEnd"/>
      <w:r w:rsidRPr="007C67C1">
        <w:rPr>
          <w:rFonts w:ascii="Times New Roman" w:hAnsi="Times New Roman"/>
          <w:color w:val="000000"/>
          <w:sz w:val="24"/>
          <w:szCs w:val="24"/>
        </w:rPr>
        <w:t xml:space="preserve"> результаты, формируемые в ход</w:t>
      </w:r>
      <w:r w:rsidR="00F03C2F">
        <w:rPr>
          <w:rFonts w:ascii="Times New Roman" w:hAnsi="Times New Roman"/>
          <w:color w:val="000000"/>
          <w:sz w:val="24"/>
          <w:szCs w:val="24"/>
        </w:rPr>
        <w:t>е изучения учебного предмета ОБЗР</w:t>
      </w:r>
      <w:r w:rsidRPr="007C67C1">
        <w:rPr>
          <w:rFonts w:ascii="Times New Roman" w:hAnsi="Times New Roman"/>
          <w:color w:val="000000"/>
          <w:sz w:val="24"/>
          <w:szCs w:val="24"/>
        </w:rPr>
        <w:t>, должны отражать:</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1. Овладение универс</w:t>
      </w:r>
      <w:r w:rsidR="00F03C2F">
        <w:rPr>
          <w:rFonts w:ascii="Times New Roman" w:hAnsi="Times New Roman"/>
          <w:b/>
          <w:color w:val="000000"/>
          <w:sz w:val="24"/>
          <w:szCs w:val="24"/>
        </w:rPr>
        <w:t>альными познавательными действи</w:t>
      </w:r>
      <w:r w:rsidRPr="007C67C1">
        <w:rPr>
          <w:rFonts w:ascii="Times New Roman" w:hAnsi="Times New Roman"/>
          <w:b/>
          <w:color w:val="000000"/>
          <w:sz w:val="24"/>
          <w:szCs w:val="24"/>
        </w:rPr>
        <w:t>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Базовые логические действия: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и характеризовать существенные признаки объектов (явлений);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существенный признак классификации, основания для обобщения и сравнения, критерии проводимого анализа;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дефициты информации, данных, необходимых для решения поставленной задачи;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Базовые исследовательские действия: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Работа с информацией: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выбирать, анализировать, систематизировать и интерпретировать информацию различных видов и форм представления;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w:t>
      </w:r>
      <w:proofErr w:type="gramStart"/>
      <w:r w:rsidRPr="007C67C1">
        <w:rPr>
          <w:rFonts w:ascii="Times New Roman" w:hAnsi="Times New Roman"/>
          <w:color w:val="000000"/>
          <w:sz w:val="24"/>
          <w:szCs w:val="24"/>
        </w:rPr>
        <w:t>комбина­циями</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надёжность информации по критериям, предложенным педагогическим работником или сформулированным самостоятельно;</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эффективно запоминать и систематизировать информацию.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Овладение системой универсальных познавательных действий обеспечивает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когнитивных навыков обучающихся.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Овладение универсальными коммуника</w:t>
      </w:r>
      <w:r w:rsidR="00F03C2F">
        <w:rPr>
          <w:rFonts w:ascii="Times New Roman" w:hAnsi="Times New Roman"/>
          <w:b/>
          <w:color w:val="000000"/>
          <w:sz w:val="24"/>
          <w:szCs w:val="24"/>
        </w:rPr>
        <w:t>тивными действи</w:t>
      </w:r>
      <w:r w:rsidRPr="007C67C1">
        <w:rPr>
          <w:rFonts w:ascii="Times New Roman" w:hAnsi="Times New Roman"/>
          <w:b/>
          <w:color w:val="000000"/>
          <w:sz w:val="24"/>
          <w:szCs w:val="24"/>
        </w:rPr>
        <w:t>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Общение: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Совместная деятельность (сотрудничество):</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понимать и использовать преимущества командной и индивидуальной работы при решении конкретной учебной задачи;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Овладение системой универсальных коммуникативных действий обеспечивает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социальных навыков и эмоционального интеллекта обучающихся.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Овладение универсальными учебными регулятивными действиями.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Самоорганизация: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выявлять проблемные вопросы, требующие решения в жизненных и учебных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Самоконтроль (рефлексия):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причины достижения (</w:t>
      </w:r>
      <w:proofErr w:type="spellStart"/>
      <w:r w:rsidRPr="007C67C1">
        <w:rPr>
          <w:rFonts w:ascii="Times New Roman" w:hAnsi="Times New Roman"/>
          <w:color w:val="000000"/>
          <w:sz w:val="24"/>
          <w:szCs w:val="24"/>
        </w:rPr>
        <w:t>недостижения</w:t>
      </w:r>
      <w:proofErr w:type="spellEnd"/>
      <w:r w:rsidRPr="007C67C1">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7C67C1">
        <w:rPr>
          <w:rFonts w:ascii="Times New Roman" w:hAnsi="Times New Roman"/>
          <w:color w:val="000000"/>
          <w:sz w:val="24"/>
          <w:szCs w:val="24"/>
        </w:rPr>
        <w:t>позитивное</w:t>
      </w:r>
      <w:proofErr w:type="gramEnd"/>
      <w:r w:rsidRPr="007C67C1">
        <w:rPr>
          <w:rFonts w:ascii="Times New Roman" w:hAnsi="Times New Roman"/>
          <w:color w:val="000000"/>
          <w:sz w:val="24"/>
          <w:szCs w:val="24"/>
        </w:rPr>
        <w:t xml:space="preserve"> в произошедшей ситуации;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оценивать соответствие результата цели и условиям.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Эмоциональный интеллект:</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управлять собственными эмоциями и не поддаваться эмоциям других, выявлять и анализировать их причины;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ставить себя на место другого человека, понимать мотивы и намерения другого, регулировать способ выражения эмоций.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u w:val="single"/>
        </w:rPr>
        <w:t>Принятие себя и других: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осознанно относиться к другому человеку, его мнению, признавать право на ошибку свою и чужую;</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быть открытым себе и другим, осознавать невозможность контроля всего вокруг.</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ПРЕДМЕТНЫЕ РЕЗУЛЬТАТЫ</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Предметные результаты характеризуют </w:t>
      </w:r>
      <w:proofErr w:type="spellStart"/>
      <w:r w:rsidRPr="007C67C1">
        <w:rPr>
          <w:rFonts w:ascii="Times New Roman" w:hAnsi="Times New Roman"/>
          <w:color w:val="000000"/>
          <w:sz w:val="24"/>
          <w:szCs w:val="24"/>
        </w:rPr>
        <w:t>сформированностью</w:t>
      </w:r>
      <w:proofErr w:type="spellEnd"/>
      <w:r w:rsidRPr="007C67C1">
        <w:rPr>
          <w:rFonts w:ascii="Times New Roman" w:hAnsi="Times New Roman"/>
          <w:color w:val="000000"/>
          <w:sz w:val="24"/>
          <w:szCs w:val="24"/>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7C67C1">
        <w:rPr>
          <w:rFonts w:ascii="Times New Roman" w:hAnsi="Times New Roman"/>
          <w:color w:val="000000"/>
          <w:sz w:val="24"/>
          <w:szCs w:val="24"/>
        </w:rPr>
        <w:t>антиэкстремистского</w:t>
      </w:r>
      <w:proofErr w:type="spellEnd"/>
      <w:r w:rsidRPr="007C67C1">
        <w:rPr>
          <w:rFonts w:ascii="Times New Roman" w:hAnsi="Times New Roman"/>
          <w:color w:val="000000"/>
          <w:sz w:val="24"/>
          <w:szCs w:val="24"/>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Предметные результаты по предметной области «Физическая культура</w:t>
      </w:r>
      <w:r w:rsidR="00F03C2F">
        <w:rPr>
          <w:rFonts w:ascii="Times New Roman" w:hAnsi="Times New Roman"/>
          <w:color w:val="000000"/>
          <w:sz w:val="24"/>
          <w:szCs w:val="24"/>
        </w:rPr>
        <w:t>»</w:t>
      </w:r>
      <w:r w:rsidRPr="007C67C1">
        <w:rPr>
          <w:rFonts w:ascii="Times New Roman" w:hAnsi="Times New Roman"/>
          <w:color w:val="000000"/>
          <w:sz w:val="24"/>
          <w:szCs w:val="24"/>
        </w:rPr>
        <w:t xml:space="preserve"> и </w:t>
      </w:r>
      <w:r w:rsidR="00F03C2F">
        <w:rPr>
          <w:rFonts w:ascii="Times New Roman" w:hAnsi="Times New Roman"/>
          <w:color w:val="000000"/>
          <w:sz w:val="24"/>
          <w:szCs w:val="24"/>
        </w:rPr>
        <w:t>«О</w:t>
      </w:r>
      <w:r w:rsidRPr="007C67C1">
        <w:rPr>
          <w:rFonts w:ascii="Times New Roman" w:hAnsi="Times New Roman"/>
          <w:color w:val="000000"/>
          <w:sz w:val="24"/>
          <w:szCs w:val="24"/>
        </w:rPr>
        <w:t xml:space="preserve">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 должны обеспечивать:</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 учебному предмету «Основы безопасности </w:t>
      </w:r>
      <w:r w:rsidR="00F03C2F">
        <w:rPr>
          <w:rFonts w:ascii="Times New Roman" w:hAnsi="Times New Roman"/>
          <w:color w:val="000000"/>
          <w:sz w:val="24"/>
          <w:szCs w:val="24"/>
        </w:rPr>
        <w:t>и защиты Родины</w:t>
      </w:r>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культуры безопасности жизнедеятельности на основе освоенных знаний и умений, системного и комплексного понимания значимости </w:t>
      </w:r>
      <w:r w:rsidRPr="007C67C1">
        <w:rPr>
          <w:rFonts w:ascii="Times New Roman" w:hAnsi="Times New Roman"/>
          <w:color w:val="000000"/>
          <w:sz w:val="24"/>
          <w:szCs w:val="24"/>
        </w:rPr>
        <w:lastRenderedPageBreak/>
        <w:t>безопасного поведения в условиях опасных и чрезвычайных ситуаций для личности,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3) 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активной жизненной позиции, умений и навыков личного участия в обеспечении мер безопасности личности, общества и государства;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w:t>
      </w: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чувства гордости за свою Родину, ответственного отношения к выполнению конституционного долга – защите Отечества;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7) понимание причин, механизмов возникновения и последствий распространённых </w:t>
      </w:r>
      <w:proofErr w:type="gramStart"/>
      <w:r w:rsidRPr="007C67C1">
        <w:rPr>
          <w:rFonts w:ascii="Times New Roman" w:hAnsi="Times New Roman"/>
          <w:color w:val="000000"/>
          <w:sz w:val="24"/>
          <w:szCs w:val="24"/>
        </w:rPr>
        <w:t>видов</w:t>
      </w:r>
      <w:proofErr w:type="gramEnd"/>
      <w:r w:rsidRPr="007C67C1">
        <w:rPr>
          <w:rFonts w:ascii="Times New Roman" w:hAnsi="Times New Roman"/>
          <w:color w:val="000000"/>
          <w:sz w:val="24"/>
          <w:szCs w:val="24"/>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Распределение предметных результатов, формируемых в ход</w:t>
      </w:r>
      <w:r w:rsidR="00F03C2F">
        <w:rPr>
          <w:rFonts w:ascii="Times New Roman" w:hAnsi="Times New Roman"/>
          <w:color w:val="000000"/>
          <w:sz w:val="24"/>
          <w:szCs w:val="24"/>
        </w:rPr>
        <w:t>е изучения учебного предмета ОБЗР</w:t>
      </w:r>
      <w:r w:rsidRPr="007C67C1">
        <w:rPr>
          <w:rFonts w:ascii="Times New Roman" w:hAnsi="Times New Roman"/>
          <w:color w:val="000000"/>
          <w:sz w:val="24"/>
          <w:szCs w:val="24"/>
        </w:rPr>
        <w:t>, по учебным модулям:</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 «Культура безопасности жизнедеятельности в современном обществе»</w:t>
      </w:r>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смысл понятия культуры безопасности (как способности предвидеть, по возможности избегать, действовать в опасных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общие принципы безопасного поведения.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особенности жизнеобеспечения жилища;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источники опасности в быту (пожароопасные предметы, электроприборы, газовое оборудование, бытовая химия, медикаменты);</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права, обязанности и ответственность граждан в области пожарной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поведения, позволяющие предупредить возникновение опасных ситуаций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ситуации криминального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о правилах вызова экстренных служб и ответственности за ложные сообщения;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криминального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виды опасностей на транспорте (наземный, подземный, железнодорожный, водный, воздушный);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потенциальные источники опасности в общественных местах, в том числе техногенного происхождения;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поведения в местах массового пребывания людей (в толпе);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правила информирования экстренных служб;</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обнаружении в общественных местах бесхозных (потенциально опасных) вещей и предметов;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эвакуироваться из общественных мест и зданий;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безопасно действовать при возникновении пожара и происшествиях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криминогенного и антиобщественного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поведения на природе;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правила безопасного поведения на водоёмах в различное время года;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правила само- и взаимопомощи </w:t>
      </w:r>
      <w:proofErr w:type="gramStart"/>
      <w:r w:rsidRPr="007C67C1">
        <w:rPr>
          <w:rFonts w:ascii="Times New Roman" w:hAnsi="Times New Roman"/>
          <w:color w:val="000000"/>
          <w:sz w:val="24"/>
          <w:szCs w:val="24"/>
        </w:rPr>
        <w:t>терпящим</w:t>
      </w:r>
      <w:proofErr w:type="gramEnd"/>
      <w:r w:rsidRPr="007C67C1">
        <w:rPr>
          <w:rFonts w:ascii="Times New Roman" w:hAnsi="Times New Roman"/>
          <w:color w:val="000000"/>
          <w:sz w:val="24"/>
          <w:szCs w:val="24"/>
        </w:rPr>
        <w:t xml:space="preserve"> бедствие на воде;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применять способы подачи сигнала о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смысл понятий здоровья (физического и психического) и здорового образа жизни;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факторы, влияющие на здоровье человека;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сформировать негативное отношение к вредным привычкам (</w:t>
      </w:r>
      <w:proofErr w:type="spellStart"/>
      <w:r w:rsidRPr="007C67C1">
        <w:rPr>
          <w:rFonts w:ascii="Times New Roman" w:hAnsi="Times New Roman"/>
          <w:color w:val="000000"/>
          <w:sz w:val="24"/>
          <w:szCs w:val="24"/>
        </w:rPr>
        <w:t>табакокурение</w:t>
      </w:r>
      <w:proofErr w:type="spellEnd"/>
      <w:r w:rsidRPr="007C67C1">
        <w:rPr>
          <w:rFonts w:ascii="Times New Roman" w:hAnsi="Times New Roman"/>
          <w:color w:val="000000"/>
          <w:sz w:val="24"/>
          <w:szCs w:val="24"/>
        </w:rPr>
        <w:t>, алкоголизм, наркомания, игровая зависимость);</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мер защиты от инфекционных и неинфекционных заболеваний;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случае возникновения чрезвычайных ситуаций биолого-социального происхождения (эпидемии, пандемии);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 xml:space="preserve"> социального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оказывать первую помощь и самопомощь при неотложных состояниях.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информационных и компьютерных угроз;</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7C67C1">
        <w:rPr>
          <w:rFonts w:ascii="Times New Roman" w:hAnsi="Times New Roman"/>
          <w:color w:val="000000"/>
          <w:sz w:val="24"/>
          <w:szCs w:val="24"/>
        </w:rPr>
        <w:t>интернет-сообщества</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принципами безопасного использования Интернета;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предупреждать возникновение сложных и опасных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7C67C1">
        <w:rPr>
          <w:rFonts w:ascii="Times New Roman" w:hAnsi="Times New Roman"/>
          <w:color w:val="000000"/>
          <w:sz w:val="24"/>
          <w:szCs w:val="24"/>
        </w:rPr>
        <w:t>мошенни­чество</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игромания</w:t>
      </w:r>
      <w:proofErr w:type="spellEnd"/>
      <w:r w:rsidRPr="007C67C1">
        <w:rPr>
          <w:rFonts w:ascii="Times New Roman" w:hAnsi="Times New Roman"/>
          <w:color w:val="000000"/>
          <w:sz w:val="24"/>
          <w:szCs w:val="24"/>
        </w:rPr>
        <w:t>, деструктивные сообщества в социальных сетях).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9 «Основы противодействия экстремизму и терроризму»: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понятия экстремизма, терроризма, их причины и последствия;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сформировать негативное отношение к экстремистской и террористической 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ситуации угрозы террористического акта в доме, в общественном месте;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обнаружении в общественных местах бесхозных (или опасных) вещей и предметов;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6124CD" w:rsidRPr="007C67C1" w:rsidRDefault="006124CD" w:rsidP="006124CD">
      <w:pPr>
        <w:spacing w:after="0" w:line="264" w:lineRule="auto"/>
        <w:ind w:left="120"/>
        <w:jc w:val="both"/>
        <w:rPr>
          <w:rFonts w:ascii="Times New Roman" w:hAnsi="Times New Roman"/>
          <w:sz w:val="24"/>
          <w:szCs w:val="24"/>
        </w:rPr>
      </w:pP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2 «Безопасность в быту»: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права, обязанности и ответственность граждан в области пожарной безопасности;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о правилах вызова экстренных служб и ответственности за ложные сообщения;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пожаре в жилых и общественных зданиях, в том числе правильно использовать первичные средства пожаротушения.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3 «Безопасность на транспорте»: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классифицировать виды опасностей на транспорте (наземный, подземный, железнодорожный, водный, воздушный);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дорожного движения, установленные для пешехода, пассажира, водителя велосипеда и иных средств передвижения;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4 «Безопасность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правила информирования экстренных служб;</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возникновении пожара и происшествиях в общественных местах;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ситуациях криминогенного и антиобщественного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5 «Безопасность в природной среде»: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смысл понятия экологии, экологической культуры, значение экологии для устойчивого развития общества;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помнить и выполнять правила безопасного поведения при неблагоприятной экологической обстановке;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правила безопасного поведения на водоёмах в различное время года;</w:t>
      </w:r>
    </w:p>
    <w:p w:rsidR="006124CD" w:rsidRPr="007C67C1" w:rsidRDefault="006124CD" w:rsidP="006124CD">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правила само- и взаимопомощи </w:t>
      </w:r>
      <w:proofErr w:type="gramStart"/>
      <w:r w:rsidRPr="007C67C1">
        <w:rPr>
          <w:rFonts w:ascii="Times New Roman" w:hAnsi="Times New Roman"/>
          <w:color w:val="000000"/>
          <w:sz w:val="24"/>
          <w:szCs w:val="24"/>
        </w:rPr>
        <w:t>терпящим</w:t>
      </w:r>
      <w:proofErr w:type="gramEnd"/>
      <w:r w:rsidRPr="007C67C1">
        <w:rPr>
          <w:rFonts w:ascii="Times New Roman" w:hAnsi="Times New Roman"/>
          <w:color w:val="000000"/>
          <w:sz w:val="24"/>
          <w:szCs w:val="24"/>
        </w:rPr>
        <w:t xml:space="preserve"> бедствие на воде;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знать и применять способы подачи сигнала о помощи.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6 «Здоровье и как его сохранить. Основы медицинских знаний»: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оказывать первую помощь и самопомощь при неотложных состояниях.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7 «Безопасность в социуме»: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межличностного и группового конфликта;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способы избегания и разрешения конфликтных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опасные проявления конфликтов (в том числе насилие, </w:t>
      </w:r>
      <w:proofErr w:type="spellStart"/>
      <w:r w:rsidRPr="007C67C1">
        <w:rPr>
          <w:rFonts w:ascii="Times New Roman" w:hAnsi="Times New Roman"/>
          <w:color w:val="000000"/>
          <w:sz w:val="24"/>
          <w:szCs w:val="24"/>
        </w:rPr>
        <w:t>буллинг</w:t>
      </w:r>
      <w:proofErr w:type="spellEnd"/>
      <w:r w:rsidRPr="007C67C1">
        <w:rPr>
          <w:rFonts w:ascii="Times New Roman" w:hAnsi="Times New Roman"/>
          <w:color w:val="000000"/>
          <w:sz w:val="24"/>
          <w:szCs w:val="24"/>
        </w:rPr>
        <w:t xml:space="preserve"> (травля));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коммуникации с незнакомыми людьми (в том числе с подозрительными людьми, у которых могут иметься преступные намерения);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опасности и соблюдать правила безопасного поведения в практике современных молодёжных увлечений;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опасных проявлениях конфликта и при возможных манипуляциях.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8 «Безопасность в информационном пространстве»: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gramStart"/>
      <w:r w:rsidRPr="007C67C1">
        <w:rPr>
          <w:rFonts w:ascii="Times New Roman" w:hAnsi="Times New Roman"/>
          <w:color w:val="000000"/>
          <w:sz w:val="24"/>
          <w:szCs w:val="24"/>
        </w:rPr>
        <w:t>интернет-сообщества</w:t>
      </w:r>
      <w:proofErr w:type="gramEnd"/>
      <w:r w:rsidRPr="007C67C1">
        <w:rPr>
          <w:rFonts w:ascii="Times New Roman" w:hAnsi="Times New Roman"/>
          <w:color w:val="000000"/>
          <w:sz w:val="24"/>
          <w:szCs w:val="24"/>
        </w:rPr>
        <w:t>);</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и предотвращать потенциальные риски и угрозы при использовании Интернета (например: </w:t>
      </w:r>
      <w:proofErr w:type="gramStart"/>
      <w:r w:rsidRPr="007C67C1">
        <w:rPr>
          <w:rFonts w:ascii="Times New Roman" w:hAnsi="Times New Roman"/>
          <w:color w:val="000000"/>
          <w:sz w:val="24"/>
          <w:szCs w:val="24"/>
        </w:rPr>
        <w:t>мошенни­чество</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игромания</w:t>
      </w:r>
      <w:proofErr w:type="spellEnd"/>
      <w:r w:rsidRPr="007C67C1">
        <w:rPr>
          <w:rFonts w:ascii="Times New Roman" w:hAnsi="Times New Roman"/>
          <w:color w:val="000000"/>
          <w:sz w:val="24"/>
          <w:szCs w:val="24"/>
        </w:rPr>
        <w:t>, деструктивные сообщества в социальных сетях).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9 «Основы противодействия экстремизму и терроризму»:</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понятия экстремизма, терроризма, их причины и последствия;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сформировать негативное отношение к экстремистской и террористической деятельности;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организационные основы системы противодействия терроризму и экстремизму в Российской Федерации;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распознавать ситуации угрозы террористического акта в доме, в общественном месте;</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при обнаружении в общественных местах бесхозных (или опасных) вещей и предметов;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безопасно действовать в условиях совершения террористического акта, в том числе при захвате и освобождении заложников.</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Модуль № 10 «Взаимодействие личности, общества и государства в обеспечении безопасности жизни и здоровья населения»:</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роль человека, общества и государства при обеспечении безопасности жизни и здоровья населения в Российской Федерации;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правила оповещения и эвакуации населения в условиях чрезвычайных ситуаций;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правилами безопасного поведения и безопасно действовать в различных ситуациях;</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владеть способами антикоррупционного поведения с учётом возрастных обязанностей;</w:t>
      </w:r>
    </w:p>
    <w:p w:rsidR="006124CD" w:rsidRPr="007C67C1" w:rsidRDefault="006124CD" w:rsidP="006124CD">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информировать население и соответствующие органы о возникновении опасных ситуаций.</w:t>
      </w:r>
    </w:p>
    <w:p w:rsidR="006124CD" w:rsidRPr="007C67C1" w:rsidRDefault="006124CD" w:rsidP="006124CD">
      <w:pPr>
        <w:rPr>
          <w:rFonts w:ascii="Times New Roman" w:hAnsi="Times New Roman"/>
          <w:sz w:val="24"/>
          <w:szCs w:val="24"/>
        </w:rPr>
        <w:sectPr w:rsidR="006124CD" w:rsidRPr="007C67C1">
          <w:pgSz w:w="11906" w:h="16383"/>
          <w:pgMar w:top="1134" w:right="850" w:bottom="1134" w:left="1701" w:header="720" w:footer="720" w:gutter="0"/>
          <w:cols w:space="720"/>
        </w:sectPr>
      </w:pPr>
    </w:p>
    <w:p w:rsidR="006124CD" w:rsidRPr="007C67C1" w:rsidRDefault="006124CD" w:rsidP="006124CD">
      <w:pPr>
        <w:spacing w:after="0"/>
        <w:ind w:left="120"/>
        <w:rPr>
          <w:rFonts w:ascii="Times New Roman" w:hAnsi="Times New Roman"/>
          <w:sz w:val="24"/>
          <w:szCs w:val="24"/>
        </w:rPr>
      </w:pPr>
      <w:bookmarkStart w:id="32" w:name="block-10875848"/>
      <w:bookmarkEnd w:id="31"/>
      <w:r w:rsidRPr="007C67C1">
        <w:rPr>
          <w:rFonts w:ascii="Times New Roman" w:hAnsi="Times New Roman"/>
          <w:b/>
          <w:color w:val="000000"/>
          <w:sz w:val="24"/>
          <w:szCs w:val="24"/>
        </w:rPr>
        <w:lastRenderedPageBreak/>
        <w:t xml:space="preserve"> ТЕМАТИЧЕСКОЕ ПЛАНИРОВАНИЕ </w:t>
      </w:r>
    </w:p>
    <w:p w:rsidR="006124CD" w:rsidRPr="007C67C1" w:rsidRDefault="006124CD" w:rsidP="006124CD">
      <w:pPr>
        <w:spacing w:after="0"/>
        <w:ind w:left="120"/>
        <w:rPr>
          <w:rFonts w:ascii="Times New Roman" w:hAnsi="Times New Roman"/>
          <w:sz w:val="24"/>
          <w:szCs w:val="24"/>
        </w:rPr>
      </w:pPr>
      <w:r w:rsidRPr="007C67C1">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6124CD" w:rsidRPr="007C67C1" w:rsidTr="006124CD">
        <w:trPr>
          <w:trHeight w:val="144"/>
          <w:tblCellSpacing w:w="20" w:type="nil"/>
        </w:trPr>
        <w:tc>
          <w:tcPr>
            <w:tcW w:w="456"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6124CD" w:rsidRPr="007C67C1" w:rsidRDefault="006124CD" w:rsidP="006124CD">
            <w:pPr>
              <w:spacing w:after="0"/>
              <w:ind w:left="135"/>
              <w:rPr>
                <w:rFonts w:ascii="Times New Roman" w:hAnsi="Times New Roman"/>
                <w:sz w:val="24"/>
                <w:szCs w:val="24"/>
              </w:rPr>
            </w:pPr>
          </w:p>
        </w:tc>
        <w:tc>
          <w:tcPr>
            <w:tcW w:w="3168"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124CD" w:rsidRPr="007C67C1" w:rsidRDefault="006124CD" w:rsidP="006124CD">
            <w:pPr>
              <w:spacing w:after="0"/>
              <w:ind w:left="135"/>
              <w:rPr>
                <w:rFonts w:ascii="Times New Roman" w:hAnsi="Times New Roman"/>
                <w:sz w:val="24"/>
                <w:szCs w:val="24"/>
              </w:rPr>
            </w:pPr>
          </w:p>
        </w:tc>
        <w:tc>
          <w:tcPr>
            <w:tcW w:w="0" w:type="auto"/>
            <w:gridSpan w:val="3"/>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15"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124CD" w:rsidRPr="007C67C1" w:rsidRDefault="006124CD" w:rsidP="006124CD">
            <w:pPr>
              <w:spacing w:after="0"/>
              <w:ind w:left="135"/>
              <w:rPr>
                <w:rFonts w:ascii="Times New Roman" w:hAnsi="Times New Roman"/>
                <w:sz w:val="24"/>
                <w:szCs w:val="24"/>
              </w:rPr>
            </w:pPr>
          </w:p>
        </w:tc>
      </w:tr>
      <w:tr w:rsidR="006124CD" w:rsidRPr="007C67C1" w:rsidTr="006124CD">
        <w:trPr>
          <w:trHeight w:val="144"/>
          <w:tblCellSpacing w:w="20" w:type="nil"/>
        </w:trPr>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96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124CD" w:rsidRPr="007C67C1" w:rsidRDefault="006124CD" w:rsidP="006124CD">
            <w:pPr>
              <w:spacing w:after="0"/>
              <w:ind w:left="135"/>
              <w:rPr>
                <w:rFonts w:ascii="Times New Roman" w:hAnsi="Times New Roman"/>
                <w:sz w:val="24"/>
                <w:szCs w:val="24"/>
              </w:rPr>
            </w:pPr>
          </w:p>
        </w:tc>
        <w:tc>
          <w:tcPr>
            <w:tcW w:w="1687"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124CD" w:rsidRPr="007C67C1" w:rsidRDefault="006124CD" w:rsidP="006124CD">
            <w:pPr>
              <w:spacing w:after="0"/>
              <w:ind w:left="135"/>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6124CD" w:rsidRPr="007C67C1" w:rsidRDefault="006124CD" w:rsidP="006124CD">
            <w:pPr>
              <w:spacing w:after="0"/>
              <w:ind w:left="135"/>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1</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2</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быту"</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3</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на транспорте"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4</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общественных местах"</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5</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природной среде"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6</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"Здоровье и как его сохранить. Основы медицинских знаний"</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7</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социуме"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8</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"Основы противодействия экстремизму и терроризму"</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
              <w:r w:rsidRPr="007C67C1">
                <w:rPr>
                  <w:rFonts w:ascii="Times New Roman" w:hAnsi="Times New Roman"/>
                  <w:color w:val="0000FF"/>
                  <w:sz w:val="24"/>
                  <w:szCs w:val="24"/>
                  <w:u w:val="single"/>
                </w:rPr>
                <w:t>https://m.edsoo.ru/7f419506</w:t>
              </w:r>
            </w:hyperlink>
          </w:p>
        </w:tc>
      </w:tr>
      <w:tr w:rsidR="006124CD" w:rsidRPr="004834B6" w:rsidTr="006124CD">
        <w:trPr>
          <w:trHeight w:val="144"/>
          <w:tblCellSpacing w:w="20" w:type="nil"/>
        </w:trPr>
        <w:tc>
          <w:tcPr>
            <w:tcW w:w="45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9</w:t>
            </w:r>
          </w:p>
        </w:tc>
        <w:tc>
          <w:tcPr>
            <w:tcW w:w="3168"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информационном пространстве"</w:t>
            </w:r>
          </w:p>
        </w:tc>
        <w:tc>
          <w:tcPr>
            <w:tcW w:w="96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615"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
              <w:r w:rsidRPr="007C67C1">
                <w:rPr>
                  <w:rFonts w:ascii="Times New Roman" w:hAnsi="Times New Roman"/>
                  <w:color w:val="0000FF"/>
                  <w:sz w:val="24"/>
                  <w:szCs w:val="24"/>
                  <w:u w:val="single"/>
                </w:rPr>
                <w:t>https://m.edsoo.ru/7f419506</w:t>
              </w:r>
            </w:hyperlink>
          </w:p>
        </w:tc>
      </w:tr>
      <w:tr w:rsidR="006124CD" w:rsidRPr="007C67C1" w:rsidTr="006124CD">
        <w:trPr>
          <w:trHeight w:val="144"/>
          <w:tblCellSpacing w:w="20" w:type="nil"/>
        </w:trPr>
        <w:tc>
          <w:tcPr>
            <w:tcW w:w="0" w:type="auto"/>
            <w:gridSpan w:val="2"/>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18"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34 </w:t>
            </w:r>
          </w:p>
        </w:tc>
        <w:tc>
          <w:tcPr>
            <w:tcW w:w="1687"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74"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615" w:type="dxa"/>
            <w:tcMar>
              <w:top w:w="50" w:type="dxa"/>
              <w:left w:w="100" w:type="dxa"/>
            </w:tcMar>
            <w:vAlign w:val="center"/>
          </w:tcPr>
          <w:p w:rsidR="006124CD" w:rsidRPr="007C67C1" w:rsidRDefault="006124CD" w:rsidP="006124CD">
            <w:pPr>
              <w:rPr>
                <w:rFonts w:ascii="Times New Roman" w:hAnsi="Times New Roman"/>
                <w:sz w:val="24"/>
                <w:szCs w:val="24"/>
              </w:rPr>
            </w:pPr>
          </w:p>
        </w:tc>
      </w:tr>
    </w:tbl>
    <w:p w:rsidR="006124CD" w:rsidRPr="007C67C1" w:rsidRDefault="006124CD" w:rsidP="006124CD">
      <w:pPr>
        <w:rPr>
          <w:rFonts w:ascii="Times New Roman" w:hAnsi="Times New Roman"/>
          <w:sz w:val="24"/>
          <w:szCs w:val="24"/>
        </w:rPr>
        <w:sectPr w:rsidR="006124CD" w:rsidRPr="007C67C1">
          <w:pgSz w:w="16383" w:h="11906" w:orient="landscape"/>
          <w:pgMar w:top="1134" w:right="850" w:bottom="1134" w:left="1701" w:header="720" w:footer="720" w:gutter="0"/>
          <w:cols w:space="720"/>
        </w:sectPr>
      </w:pPr>
    </w:p>
    <w:p w:rsidR="006124CD" w:rsidRPr="007C67C1" w:rsidRDefault="006124CD" w:rsidP="006124C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6124CD" w:rsidRPr="007C67C1" w:rsidTr="006124CD">
        <w:trPr>
          <w:trHeight w:val="144"/>
          <w:tblCellSpacing w:w="20" w:type="nil"/>
        </w:trPr>
        <w:tc>
          <w:tcPr>
            <w:tcW w:w="476"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6124CD" w:rsidRPr="007C67C1" w:rsidRDefault="006124CD" w:rsidP="006124CD">
            <w:pPr>
              <w:spacing w:after="0"/>
              <w:ind w:left="135"/>
              <w:rPr>
                <w:rFonts w:ascii="Times New Roman" w:hAnsi="Times New Roman"/>
                <w:sz w:val="24"/>
                <w:szCs w:val="24"/>
              </w:rPr>
            </w:pPr>
          </w:p>
        </w:tc>
        <w:tc>
          <w:tcPr>
            <w:tcW w:w="2816"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6124CD" w:rsidRPr="007C67C1" w:rsidRDefault="006124CD" w:rsidP="006124CD">
            <w:pPr>
              <w:spacing w:after="0"/>
              <w:ind w:left="135"/>
              <w:rPr>
                <w:rFonts w:ascii="Times New Roman" w:hAnsi="Times New Roman"/>
                <w:sz w:val="24"/>
                <w:szCs w:val="24"/>
              </w:rPr>
            </w:pPr>
          </w:p>
        </w:tc>
        <w:tc>
          <w:tcPr>
            <w:tcW w:w="0" w:type="auto"/>
            <w:gridSpan w:val="3"/>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710" w:type="dxa"/>
            <w:vMerge w:val="restart"/>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6124CD" w:rsidRPr="007C67C1" w:rsidRDefault="006124CD" w:rsidP="006124CD">
            <w:pPr>
              <w:spacing w:after="0"/>
              <w:ind w:left="135"/>
              <w:rPr>
                <w:rFonts w:ascii="Times New Roman" w:hAnsi="Times New Roman"/>
                <w:sz w:val="24"/>
                <w:szCs w:val="24"/>
              </w:rPr>
            </w:pPr>
          </w:p>
        </w:tc>
      </w:tr>
      <w:tr w:rsidR="006124CD" w:rsidRPr="007C67C1" w:rsidTr="006124CD">
        <w:trPr>
          <w:trHeight w:val="144"/>
          <w:tblCellSpacing w:w="20" w:type="nil"/>
        </w:trPr>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c>
          <w:tcPr>
            <w:tcW w:w="999"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6124CD" w:rsidRPr="007C67C1" w:rsidRDefault="006124CD" w:rsidP="006124CD">
            <w:pPr>
              <w:spacing w:after="0"/>
              <w:ind w:left="135"/>
              <w:rPr>
                <w:rFonts w:ascii="Times New Roman" w:hAnsi="Times New Roman"/>
                <w:sz w:val="24"/>
                <w:szCs w:val="24"/>
              </w:rPr>
            </w:pPr>
          </w:p>
        </w:tc>
        <w:tc>
          <w:tcPr>
            <w:tcW w:w="172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6124CD" w:rsidRPr="007C67C1" w:rsidRDefault="006124CD" w:rsidP="006124CD">
            <w:pPr>
              <w:spacing w:after="0"/>
              <w:ind w:left="135"/>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6124CD" w:rsidRPr="007C67C1" w:rsidRDefault="006124CD" w:rsidP="006124CD">
            <w:pPr>
              <w:spacing w:after="0"/>
              <w:ind w:left="135"/>
              <w:rPr>
                <w:rFonts w:ascii="Times New Roman" w:hAnsi="Times New Roman"/>
                <w:sz w:val="24"/>
                <w:szCs w:val="24"/>
              </w:rPr>
            </w:pPr>
          </w:p>
        </w:tc>
        <w:tc>
          <w:tcPr>
            <w:tcW w:w="0" w:type="auto"/>
            <w:vMerge/>
            <w:tcBorders>
              <w:top w:val="nil"/>
            </w:tcBorders>
            <w:tcMar>
              <w:top w:w="50" w:type="dxa"/>
              <w:left w:w="100" w:type="dxa"/>
            </w:tcMar>
          </w:tcPr>
          <w:p w:rsidR="006124CD" w:rsidRPr="007C67C1" w:rsidRDefault="006124CD" w:rsidP="006124CD">
            <w:pPr>
              <w:rPr>
                <w:rFonts w:ascii="Times New Roman" w:hAnsi="Times New Roman"/>
                <w:sz w:val="24"/>
                <w:szCs w:val="24"/>
              </w:rPr>
            </w:pPr>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1</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быту"</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2</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на транспорте"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6">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3</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общественных местах"</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7">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4</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природной среде"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8">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5</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"Здоровье и как его сохранить. Основы медицинских знаний"</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9">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6</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социуме"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0">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7</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"Безопасность в информационном пространстве"</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1">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8</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"Основы противодействия экстремизму и терроризму"</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2">
              <w:r w:rsidRPr="007C67C1">
                <w:rPr>
                  <w:rFonts w:ascii="Times New Roman" w:hAnsi="Times New Roman"/>
                  <w:color w:val="0000FF"/>
                  <w:sz w:val="24"/>
                  <w:szCs w:val="24"/>
                  <w:u w:val="single"/>
                </w:rPr>
                <w:t>https://m.edsoo.ru/7f41b590</w:t>
              </w:r>
            </w:hyperlink>
          </w:p>
        </w:tc>
      </w:tr>
      <w:tr w:rsidR="006124CD" w:rsidRPr="004834B6" w:rsidTr="006124CD">
        <w:trPr>
          <w:trHeight w:val="144"/>
          <w:tblCellSpacing w:w="20" w:type="nil"/>
        </w:trPr>
        <w:tc>
          <w:tcPr>
            <w:tcW w:w="476" w:type="dxa"/>
            <w:tcMar>
              <w:top w:w="50" w:type="dxa"/>
              <w:left w:w="100" w:type="dxa"/>
            </w:tcMar>
            <w:vAlign w:val="center"/>
          </w:tcPr>
          <w:p w:rsidR="006124CD" w:rsidRPr="007C67C1" w:rsidRDefault="006124CD" w:rsidP="006124CD">
            <w:pPr>
              <w:spacing w:after="0"/>
              <w:rPr>
                <w:rFonts w:ascii="Times New Roman" w:hAnsi="Times New Roman"/>
                <w:sz w:val="24"/>
                <w:szCs w:val="24"/>
              </w:rPr>
            </w:pPr>
            <w:r w:rsidRPr="007C67C1">
              <w:rPr>
                <w:rFonts w:ascii="Times New Roman" w:hAnsi="Times New Roman"/>
                <w:color w:val="000000"/>
                <w:sz w:val="24"/>
                <w:szCs w:val="24"/>
              </w:rPr>
              <w:t>9</w:t>
            </w:r>
          </w:p>
        </w:tc>
        <w:tc>
          <w:tcPr>
            <w:tcW w:w="2816"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Модуль "Взаимодействие личности, общества и государства в обеспечении безопасности жизни и здоровья населения"</w:t>
            </w:r>
          </w:p>
        </w:tc>
        <w:tc>
          <w:tcPr>
            <w:tcW w:w="999"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710" w:type="dxa"/>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3">
              <w:r w:rsidRPr="007C67C1">
                <w:rPr>
                  <w:rFonts w:ascii="Times New Roman" w:hAnsi="Times New Roman"/>
                  <w:color w:val="0000FF"/>
                  <w:sz w:val="24"/>
                  <w:szCs w:val="24"/>
                  <w:u w:val="single"/>
                </w:rPr>
                <w:t>https://m.edsoo.ru/7f41b590</w:t>
              </w:r>
            </w:hyperlink>
          </w:p>
        </w:tc>
      </w:tr>
      <w:tr w:rsidR="006124CD" w:rsidRPr="007C67C1" w:rsidTr="006124CD">
        <w:trPr>
          <w:trHeight w:val="144"/>
          <w:tblCellSpacing w:w="20" w:type="nil"/>
        </w:trPr>
        <w:tc>
          <w:tcPr>
            <w:tcW w:w="0" w:type="auto"/>
            <w:gridSpan w:val="2"/>
            <w:tcMar>
              <w:top w:w="50" w:type="dxa"/>
              <w:left w:w="100" w:type="dxa"/>
            </w:tcMar>
            <w:vAlign w:val="center"/>
          </w:tcPr>
          <w:p w:rsidR="006124CD" w:rsidRPr="007C67C1" w:rsidRDefault="006124CD" w:rsidP="006124CD">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70"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34 </w:t>
            </w:r>
          </w:p>
        </w:tc>
        <w:tc>
          <w:tcPr>
            <w:tcW w:w="1726"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11" w:type="dxa"/>
            <w:tcMar>
              <w:top w:w="50" w:type="dxa"/>
              <w:left w:w="100" w:type="dxa"/>
            </w:tcMar>
            <w:vAlign w:val="center"/>
          </w:tcPr>
          <w:p w:rsidR="006124CD" w:rsidRPr="007C67C1" w:rsidRDefault="006124CD" w:rsidP="006124CD">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710" w:type="dxa"/>
            <w:tcMar>
              <w:top w:w="50" w:type="dxa"/>
              <w:left w:w="100" w:type="dxa"/>
            </w:tcMar>
            <w:vAlign w:val="center"/>
          </w:tcPr>
          <w:p w:rsidR="006124CD" w:rsidRPr="007C67C1" w:rsidRDefault="006124CD" w:rsidP="006124CD">
            <w:pPr>
              <w:rPr>
                <w:rFonts w:ascii="Times New Roman" w:hAnsi="Times New Roman"/>
                <w:sz w:val="24"/>
                <w:szCs w:val="24"/>
              </w:rPr>
            </w:pPr>
          </w:p>
        </w:tc>
      </w:tr>
    </w:tbl>
    <w:p w:rsidR="006124CD" w:rsidRPr="007C67C1" w:rsidRDefault="006124CD" w:rsidP="006124CD">
      <w:pPr>
        <w:rPr>
          <w:rFonts w:ascii="Times New Roman" w:hAnsi="Times New Roman"/>
          <w:sz w:val="24"/>
          <w:szCs w:val="24"/>
        </w:rPr>
        <w:sectPr w:rsidR="006124CD" w:rsidRPr="007C67C1">
          <w:pgSz w:w="16383" w:h="11906" w:orient="landscape"/>
          <w:pgMar w:top="1134" w:right="850" w:bottom="1134" w:left="1701" w:header="720" w:footer="720" w:gutter="0"/>
          <w:cols w:space="720"/>
        </w:sectPr>
      </w:pPr>
    </w:p>
    <w:bookmarkEnd w:id="32"/>
    <w:p w:rsidR="006124CD" w:rsidRDefault="00F03C2F" w:rsidP="00F03C2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F03C2F" w:rsidRPr="007C67C1" w:rsidRDefault="004962EC" w:rsidP="00F03C2F">
      <w:pPr>
        <w:spacing w:after="0" w:line="360" w:lineRule="auto"/>
        <w:ind w:firstLine="709"/>
        <w:jc w:val="both"/>
        <w:rPr>
          <w:rFonts w:ascii="Times New Roman" w:eastAsia="SchoolBookSanPin" w:hAnsi="Times New Roman"/>
          <w:b/>
          <w:position w:val="1"/>
          <w:sz w:val="24"/>
          <w:szCs w:val="24"/>
        </w:rPr>
      </w:pPr>
      <w:r>
        <w:rPr>
          <w:rFonts w:ascii="Times New Roman" w:eastAsia="SchoolBookSanPin" w:hAnsi="Times New Roman"/>
          <w:b/>
          <w:position w:val="1"/>
          <w:sz w:val="24"/>
          <w:szCs w:val="24"/>
        </w:rPr>
        <w:t>2.1.2. Федеральная р</w:t>
      </w:r>
      <w:r w:rsidR="00F03C2F" w:rsidRPr="007C67C1">
        <w:rPr>
          <w:rFonts w:ascii="Times New Roman" w:eastAsia="SchoolBookSanPin" w:hAnsi="Times New Roman"/>
          <w:b/>
          <w:position w:val="1"/>
          <w:sz w:val="24"/>
          <w:szCs w:val="24"/>
        </w:rPr>
        <w:t>абочая программа по учебному предмету «Литература»</w:t>
      </w:r>
    </w:p>
    <w:p w:rsidR="00F03C2F" w:rsidRPr="007C67C1" w:rsidRDefault="00F03C2F" w:rsidP="00F03C2F">
      <w:pPr>
        <w:spacing w:after="0" w:line="264" w:lineRule="auto"/>
        <w:ind w:left="120"/>
        <w:jc w:val="both"/>
        <w:rPr>
          <w:rFonts w:ascii="Times New Roman" w:hAnsi="Times New Roman"/>
          <w:sz w:val="24"/>
          <w:szCs w:val="24"/>
        </w:rPr>
      </w:pPr>
      <w:bookmarkStart w:id="33" w:name="block-8622380"/>
      <w:r w:rsidRPr="007C67C1">
        <w:rPr>
          <w:rFonts w:ascii="Times New Roman" w:hAnsi="Times New Roman"/>
          <w:b/>
          <w:color w:val="000000"/>
          <w:sz w:val="24"/>
          <w:szCs w:val="24"/>
        </w:rPr>
        <w:t>ПОЯСНИТЕЛЬНАЯ ЗАПИСКА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7C67C1">
        <w:rPr>
          <w:rFonts w:ascii="Times New Roman" w:hAnsi="Times New Roman"/>
          <w:color w:val="000000"/>
          <w:sz w:val="24"/>
          <w:szCs w:val="24"/>
        </w:rPr>
        <w:t>Минпросвещения</w:t>
      </w:r>
      <w:proofErr w:type="spellEnd"/>
      <w:r w:rsidRPr="007C67C1">
        <w:rPr>
          <w:rFonts w:ascii="Times New Roman" w:hAnsi="Times New Roman"/>
          <w:color w:val="000000"/>
          <w:sz w:val="24"/>
          <w:szCs w:val="24"/>
        </w:rPr>
        <w:t xml:space="preserve"> России от 31.05.2021 г. № 287, зарегистрирован Министерством юстиции Российской Федерации 05.07.2021 г., рег. номер – 64101) (далее – ФГОС ООО), а также федеральной </w:t>
      </w:r>
      <w:r w:rsidRPr="007C67C1">
        <w:rPr>
          <w:rFonts w:ascii="Times New Roman" w:hAnsi="Times New Roman"/>
          <w:color w:val="333333"/>
          <w:sz w:val="24"/>
          <w:szCs w:val="24"/>
        </w:rPr>
        <w:t xml:space="preserve">рабочей </w:t>
      </w:r>
      <w:r w:rsidRPr="007C67C1">
        <w:rPr>
          <w:rFonts w:ascii="Times New Roman" w:hAnsi="Times New Roman"/>
          <w:color w:val="000000"/>
          <w:sz w:val="24"/>
          <w:szCs w:val="24"/>
        </w:rPr>
        <w:t>программы воспитания, с учётом Концепции</w:t>
      </w:r>
      <w:proofErr w:type="gramEnd"/>
      <w:r w:rsidRPr="007C67C1">
        <w:rPr>
          <w:rFonts w:ascii="Times New Roman" w:hAnsi="Times New Roman"/>
          <w:color w:val="000000"/>
          <w:sz w:val="24"/>
          <w:szCs w:val="24"/>
        </w:rPr>
        <w:t xml:space="preserve">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ОБЩАЯ ХАРАКТЕРИСТИКА </w:t>
      </w:r>
      <w:r w:rsidRPr="007C67C1">
        <w:rPr>
          <w:rFonts w:ascii="Times New Roman" w:hAnsi="Times New Roman"/>
          <w:b/>
          <w:color w:val="333333"/>
          <w:sz w:val="24"/>
          <w:szCs w:val="24"/>
        </w:rPr>
        <w:t>УЧЕБНОГО ПРЕДМЕТА «ЛИТЕРАТУРА»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7C67C1">
        <w:rPr>
          <w:rFonts w:ascii="Times New Roman" w:hAnsi="Times New Roman"/>
          <w:color w:val="000000"/>
          <w:sz w:val="24"/>
          <w:szCs w:val="24"/>
        </w:rPr>
        <w:t>межпредметных</w:t>
      </w:r>
      <w:proofErr w:type="spellEnd"/>
      <w:r w:rsidRPr="007C67C1">
        <w:rPr>
          <w:rFonts w:ascii="Times New Roman" w:hAnsi="Times New Roman"/>
          <w:color w:val="000000"/>
          <w:sz w:val="24"/>
          <w:szCs w:val="24"/>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ЦЕЛИ ИЗУЧЕНИЯ </w:t>
      </w:r>
      <w:r w:rsidRPr="007C67C1">
        <w:rPr>
          <w:rFonts w:ascii="Times New Roman" w:hAnsi="Times New Roman"/>
          <w:b/>
          <w:color w:val="333333"/>
          <w:sz w:val="24"/>
          <w:szCs w:val="24"/>
        </w:rPr>
        <w:t>УЧЕБНОГО ПРЕДМЕТА «ЛИТЕРАТУРА»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w:t>
      </w:r>
      <w:proofErr w:type="gramEnd"/>
      <w:r w:rsidRPr="007C67C1">
        <w:rPr>
          <w:rFonts w:ascii="Times New Roman" w:hAnsi="Times New Roman"/>
          <w:color w:val="000000"/>
          <w:sz w:val="24"/>
          <w:szCs w:val="24"/>
        </w:rPr>
        <w:t xml:space="preserve"> Достижение указанных целей возможно при решении учебных задач, которые постепенно усложняются от 5 к 9 классу.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roofErr w:type="gramEnd"/>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w:t>
      </w:r>
      <w:proofErr w:type="gramEnd"/>
      <w:r w:rsidRPr="007C67C1">
        <w:rPr>
          <w:rFonts w:ascii="Times New Roman" w:hAnsi="Times New Roman"/>
          <w:color w:val="000000"/>
          <w:sz w:val="24"/>
          <w:szCs w:val="24"/>
        </w:rPr>
        <w:t xml:space="preserve"> произведений, в том числе в процессе участия в различных мероприятиях, посвящённых литературе, чтению, книжной культуре.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7C67C1">
        <w:rPr>
          <w:rFonts w:ascii="Times New Roman" w:hAnsi="Times New Roman"/>
          <w:color w:val="000000"/>
          <w:sz w:val="24"/>
          <w:szCs w:val="24"/>
        </w:rPr>
        <w:t>теоретико</w:t>
      </w:r>
      <w:proofErr w:type="spellEnd"/>
      <w:r w:rsidRPr="007C67C1">
        <w:rPr>
          <w:rFonts w:ascii="Times New Roman" w:hAnsi="Times New Roman"/>
          <w:color w:val="000000"/>
          <w:sz w:val="24"/>
          <w:szCs w:val="24"/>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w:t>
      </w:r>
      <w:proofErr w:type="gramEnd"/>
      <w:r w:rsidRPr="007C67C1">
        <w:rPr>
          <w:rFonts w:ascii="Times New Roman" w:hAnsi="Times New Roman"/>
          <w:color w:val="000000"/>
          <w:sz w:val="24"/>
          <w:szCs w:val="24"/>
        </w:rPr>
        <w:t xml:space="preserve">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w:t>
      </w:r>
      <w:proofErr w:type="gramStart"/>
      <w:r w:rsidRPr="007C67C1">
        <w:rPr>
          <w:rFonts w:ascii="Times New Roman" w:hAnsi="Times New Roman"/>
          <w:color w:val="000000"/>
          <w:sz w:val="24"/>
          <w:szCs w:val="24"/>
        </w:rPr>
        <w:t>проблемы</w:t>
      </w:r>
      <w:proofErr w:type="gramEnd"/>
      <w:r w:rsidRPr="007C67C1">
        <w:rPr>
          <w:rFonts w:ascii="Times New Roman" w:hAnsi="Times New Roman"/>
          <w:color w:val="000000"/>
          <w:sz w:val="24"/>
          <w:szCs w:val="24"/>
        </w:rPr>
        <w:t xml:space="preserve"> как между собой, так и с произведениями других искусств; формировать представления о специфике литературы в ряду других искусств и об </w:t>
      </w:r>
      <w:r w:rsidRPr="007C67C1">
        <w:rPr>
          <w:rFonts w:ascii="Times New Roman" w:hAnsi="Times New Roman"/>
          <w:color w:val="000000"/>
          <w:sz w:val="24"/>
          <w:szCs w:val="24"/>
        </w:rPr>
        <w:lastRenderedPageBreak/>
        <w:t xml:space="preserve">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w:t>
      </w:r>
      <w:proofErr w:type="gramEnd"/>
      <w:r w:rsidRPr="007C67C1">
        <w:rPr>
          <w:rFonts w:ascii="Times New Roman" w:hAnsi="Times New Roman"/>
          <w:color w:val="000000"/>
          <w:sz w:val="24"/>
          <w:szCs w:val="24"/>
        </w:rPr>
        <w:t xml:space="preserve"> воспринимая чужую точку зрения и аргументированно отстаивая свою. </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МЕСТО УЧЕБНОГО ПРЕДМЕТА «ЛИТЕРАТУРА» В УЧЕБНОМ ПЛАНЕ</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03C2F" w:rsidRPr="007C67C1" w:rsidRDefault="00F03C2F" w:rsidP="00F03C2F">
      <w:pPr>
        <w:spacing w:after="0" w:line="264" w:lineRule="auto"/>
        <w:ind w:left="120"/>
        <w:jc w:val="both"/>
        <w:rPr>
          <w:rFonts w:ascii="Times New Roman" w:hAnsi="Times New Roman"/>
          <w:sz w:val="24"/>
          <w:szCs w:val="24"/>
        </w:rPr>
      </w:pPr>
      <w:bookmarkStart w:id="34" w:name="block-8622381"/>
      <w:bookmarkEnd w:id="33"/>
      <w:r w:rsidRPr="007C67C1">
        <w:rPr>
          <w:rFonts w:ascii="Times New Roman" w:hAnsi="Times New Roman"/>
          <w:b/>
          <w:color w:val="000000"/>
          <w:sz w:val="24"/>
          <w:szCs w:val="24"/>
        </w:rPr>
        <w:t>СОДЕРЖАНИЕ УЧЕБНОГО ПРЕДМЕТА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Мифология.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Мифы народов России и мира.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Фольклор. </w:t>
      </w:r>
      <w:r w:rsidRPr="007C67C1">
        <w:rPr>
          <w:rFonts w:ascii="Times New Roman" w:hAnsi="Times New Roman"/>
          <w:color w:val="000000"/>
          <w:sz w:val="24"/>
          <w:szCs w:val="24"/>
        </w:rPr>
        <w:t>Малые жанры: пословицы, поговорки, загадки. Сказки народов России и народов мира ‌</w:t>
      </w:r>
      <w:bookmarkStart w:id="35" w:name="8038850c-b985-4899-8396-05ec2b5ebddc"/>
      <w:r w:rsidRPr="007C67C1">
        <w:rPr>
          <w:rFonts w:ascii="Times New Roman" w:hAnsi="Times New Roman"/>
          <w:color w:val="000000"/>
          <w:sz w:val="24"/>
          <w:szCs w:val="24"/>
        </w:rPr>
        <w:t>(не менее трёх).</w:t>
      </w:r>
      <w:bookmarkEnd w:id="3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И. А. Крылов. </w:t>
      </w:r>
      <w:r w:rsidRPr="007C67C1">
        <w:rPr>
          <w:rFonts w:ascii="Times New Roman" w:hAnsi="Times New Roman"/>
          <w:color w:val="000000"/>
          <w:sz w:val="24"/>
          <w:szCs w:val="24"/>
        </w:rPr>
        <w:t>Басни ‌</w:t>
      </w:r>
      <w:bookmarkStart w:id="36" w:name="f1cdb435-b3ac-4333-9983-9795e004a0c2"/>
      <w:r w:rsidRPr="007C67C1">
        <w:rPr>
          <w:rFonts w:ascii="Times New Roman" w:hAnsi="Times New Roman"/>
          <w:color w:val="000000"/>
          <w:sz w:val="24"/>
          <w:szCs w:val="24"/>
        </w:rPr>
        <w:t>(три по выбору). Например, «Волк на псарне», «Листы и Корни», «Свинья под Дубом», «Квартет», «Осёл и Соловей», «Ворона и Лисица».</w:t>
      </w:r>
      <w:bookmarkEnd w:id="3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С. Пушкин. </w:t>
      </w:r>
      <w:r w:rsidRPr="007C67C1">
        <w:rPr>
          <w:rFonts w:ascii="Times New Roman" w:hAnsi="Times New Roman"/>
          <w:color w:val="000000"/>
          <w:sz w:val="24"/>
          <w:szCs w:val="24"/>
        </w:rPr>
        <w:t>Стихотворения ‌</w:t>
      </w:r>
      <w:bookmarkStart w:id="37" w:name="b8731a29-438b-4b6a-a37d-ff778ded575a"/>
      <w:r w:rsidRPr="007C67C1">
        <w:rPr>
          <w:rFonts w:ascii="Times New Roman" w:hAnsi="Times New Roman"/>
          <w:color w:val="000000"/>
          <w:sz w:val="24"/>
          <w:szCs w:val="24"/>
        </w:rPr>
        <w:t>(не менее трёх). «Зимнее утро», «Зимний вечер», «Няне» и др.</w:t>
      </w:r>
      <w:bookmarkEnd w:id="37"/>
      <w:r w:rsidRPr="007C67C1">
        <w:rPr>
          <w:rFonts w:ascii="Times New Roman" w:hAnsi="Times New Roman"/>
          <w:color w:val="000000"/>
          <w:sz w:val="24"/>
          <w:szCs w:val="24"/>
        </w:rPr>
        <w:t xml:space="preserve">‌‌ «Сказка о мёртвой царевне и о семи богатырях».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Стихотворение «Бородино».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В. Гоголь.</w:t>
      </w:r>
      <w:r w:rsidRPr="007C67C1">
        <w:rPr>
          <w:rFonts w:ascii="Times New Roman" w:hAnsi="Times New Roman"/>
          <w:color w:val="000000"/>
          <w:sz w:val="24"/>
          <w:szCs w:val="24"/>
        </w:rPr>
        <w:t xml:space="preserve"> Повесть «Ночь перед Рождеством» из сборника «Вечера на хуторе близ Диканьки».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 С. Тургенев.</w:t>
      </w:r>
      <w:r w:rsidRPr="007C67C1">
        <w:rPr>
          <w:rFonts w:ascii="Times New Roman" w:hAnsi="Times New Roman"/>
          <w:color w:val="000000"/>
          <w:sz w:val="24"/>
          <w:szCs w:val="24"/>
        </w:rPr>
        <w:t xml:space="preserve"> Рассказ «Муму».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А. Некрасов.</w:t>
      </w:r>
      <w:r w:rsidRPr="007C67C1">
        <w:rPr>
          <w:rFonts w:ascii="Times New Roman" w:hAnsi="Times New Roman"/>
          <w:color w:val="000000"/>
          <w:sz w:val="24"/>
          <w:szCs w:val="24"/>
        </w:rPr>
        <w:t xml:space="preserve"> Стихотворения ‌</w:t>
      </w:r>
      <w:bookmarkStart w:id="38" w:name="1d4fde75-5a86-4cea-90d5-aae01314b835"/>
      <w:r w:rsidRPr="007C67C1">
        <w:rPr>
          <w:rFonts w:ascii="Times New Roman" w:hAnsi="Times New Roman"/>
          <w:color w:val="000000"/>
          <w:sz w:val="24"/>
          <w:szCs w:val="24"/>
        </w:rPr>
        <w:t>(не менее двух). «Крестьянские дети», «Школьник» и др.</w:t>
      </w:r>
      <w:bookmarkEnd w:id="38"/>
      <w:r w:rsidRPr="007C67C1">
        <w:rPr>
          <w:rFonts w:ascii="Times New Roman" w:hAnsi="Times New Roman"/>
          <w:color w:val="000000"/>
          <w:sz w:val="24"/>
          <w:szCs w:val="24"/>
        </w:rPr>
        <w:t xml:space="preserve">‌ Поэма «Мороз, Красный нос» (фрагмент).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 Н. Толстой.</w:t>
      </w:r>
      <w:r w:rsidRPr="007C67C1">
        <w:rPr>
          <w:rFonts w:ascii="Times New Roman" w:hAnsi="Times New Roman"/>
          <w:color w:val="000000"/>
          <w:sz w:val="24"/>
          <w:szCs w:val="24"/>
        </w:rPr>
        <w:t xml:space="preserve"> Рассказ «Кавказский пленник».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XIX–ХХ веков.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XIX–ХХ веков о родной природе и о связи человека с Родиной </w:t>
      </w:r>
      <w:r w:rsidRPr="007C67C1">
        <w:rPr>
          <w:rFonts w:ascii="Times New Roman" w:hAnsi="Times New Roman"/>
          <w:color w:val="000000"/>
          <w:sz w:val="24"/>
          <w:szCs w:val="24"/>
        </w:rPr>
        <w:t>‌</w:t>
      </w:r>
      <w:bookmarkStart w:id="39" w:name="3c5dcffd-8a26-4103-9932-75cd7a8dd3e4"/>
      <w:r w:rsidRPr="007C67C1">
        <w:rPr>
          <w:rFonts w:ascii="Times New Roman" w:hAnsi="Times New Roman"/>
          <w:color w:val="000000"/>
          <w:sz w:val="24"/>
          <w:szCs w:val="24"/>
        </w:rPr>
        <w:t xml:space="preserve">(не менее пяти стихотворений трёх поэтов). Например, стихотворения </w:t>
      </w:r>
      <w:proofErr w:type="spellStart"/>
      <w:r w:rsidRPr="007C67C1">
        <w:rPr>
          <w:rFonts w:ascii="Times New Roman" w:hAnsi="Times New Roman"/>
          <w:color w:val="000000"/>
          <w:sz w:val="24"/>
          <w:szCs w:val="24"/>
        </w:rPr>
        <w:t>А.К.Толстого</w:t>
      </w:r>
      <w:proofErr w:type="spellEnd"/>
      <w:r w:rsidRPr="007C67C1">
        <w:rPr>
          <w:rFonts w:ascii="Times New Roman" w:hAnsi="Times New Roman"/>
          <w:color w:val="000000"/>
          <w:sz w:val="24"/>
          <w:szCs w:val="24"/>
        </w:rPr>
        <w:t>, Ф. И. Тютчева, А. А. Фета, И. А. Бунина, А. А. Блока, С. А. Есенина, Н. М. Рубцова, Ю. П. Кузнецова.</w:t>
      </w:r>
      <w:bookmarkEnd w:id="3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Юмористические рассказы отечественных писателей XIX– XX веков.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П. Чехов </w:t>
      </w:r>
      <w:r w:rsidRPr="007C67C1">
        <w:rPr>
          <w:rFonts w:ascii="Times New Roman" w:hAnsi="Times New Roman"/>
          <w:color w:val="000000"/>
          <w:sz w:val="24"/>
          <w:szCs w:val="24"/>
        </w:rPr>
        <w:t>‌</w:t>
      </w:r>
      <w:bookmarkStart w:id="40" w:name="dbfddf02-0071-45b9-8d3c-fa1cc17b4b15"/>
      <w:r w:rsidRPr="007C67C1">
        <w:rPr>
          <w:rFonts w:ascii="Times New Roman" w:hAnsi="Times New Roman"/>
          <w:color w:val="000000"/>
          <w:sz w:val="24"/>
          <w:szCs w:val="24"/>
        </w:rPr>
        <w:t>(два рассказа по выбору). Например, «Лошадиная фамилия», «Мальчики», «Хирургия» и др.</w:t>
      </w:r>
      <w:bookmarkEnd w:id="4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 xml:space="preserve">М. М. Зощенко </w:t>
      </w:r>
      <w:r w:rsidRPr="007C67C1">
        <w:rPr>
          <w:rFonts w:ascii="Times New Roman" w:hAnsi="Times New Roman"/>
          <w:color w:val="000000"/>
          <w:sz w:val="24"/>
          <w:szCs w:val="24"/>
        </w:rPr>
        <w:t>‌</w:t>
      </w:r>
      <w:bookmarkStart w:id="41" w:name="90913393-50df-412f-ac1a-f5af225a368e"/>
      <w:r w:rsidRPr="007C67C1">
        <w:rPr>
          <w:rFonts w:ascii="Times New Roman" w:hAnsi="Times New Roman"/>
          <w:color w:val="000000"/>
          <w:sz w:val="24"/>
          <w:szCs w:val="24"/>
        </w:rPr>
        <w:t>(два рассказа по выбору). Например, «Галоша», «Лёля и Минька», «Ёлка», «Золотые слова», «Встреча» и др.</w:t>
      </w:r>
      <w:bookmarkEnd w:id="4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отечественной литературы о природе и животных</w:t>
      </w:r>
      <w:r w:rsidRPr="007C67C1">
        <w:rPr>
          <w:rFonts w:ascii="Times New Roman" w:hAnsi="Times New Roman"/>
          <w:color w:val="000000"/>
          <w:sz w:val="24"/>
          <w:szCs w:val="24"/>
        </w:rPr>
        <w:t xml:space="preserve"> ‌</w:t>
      </w:r>
      <w:bookmarkStart w:id="42" w:name="aec23ce7-13ed-416b-91bb-298806d5c90e"/>
      <w:r w:rsidRPr="007C67C1">
        <w:rPr>
          <w:rFonts w:ascii="Times New Roman" w:hAnsi="Times New Roman"/>
          <w:color w:val="000000"/>
          <w:sz w:val="24"/>
          <w:szCs w:val="24"/>
        </w:rPr>
        <w:t>(не менее двух). Например, А. И. Куприна, М. М. Пришвина, К. Г. Паустовского.</w:t>
      </w:r>
      <w:bookmarkEnd w:id="42"/>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П. Платонов.</w:t>
      </w:r>
      <w:r w:rsidRPr="007C67C1">
        <w:rPr>
          <w:rFonts w:ascii="Times New Roman" w:hAnsi="Times New Roman"/>
          <w:color w:val="000000"/>
          <w:sz w:val="24"/>
          <w:szCs w:val="24"/>
        </w:rPr>
        <w:t xml:space="preserve"> Рассказы ‌</w:t>
      </w:r>
      <w:bookmarkStart w:id="43" w:name="cfa39edd-5597-42b5-b07f-489d84e47a94"/>
      <w:r w:rsidRPr="007C67C1">
        <w:rPr>
          <w:rFonts w:ascii="Times New Roman" w:hAnsi="Times New Roman"/>
          <w:color w:val="000000"/>
          <w:sz w:val="24"/>
          <w:szCs w:val="24"/>
        </w:rPr>
        <w:t>(один по выбору). Например, «Корова», «Никита» и др.</w:t>
      </w:r>
      <w:bookmarkEnd w:id="4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В. П. Астафьев.</w:t>
      </w:r>
      <w:r w:rsidRPr="007C67C1">
        <w:rPr>
          <w:rFonts w:ascii="Times New Roman" w:hAnsi="Times New Roman"/>
          <w:color w:val="000000"/>
          <w:sz w:val="24"/>
          <w:szCs w:val="24"/>
        </w:rPr>
        <w:t xml:space="preserve"> Рассказ «</w:t>
      </w:r>
      <w:proofErr w:type="spellStart"/>
      <w:r w:rsidRPr="007C67C1">
        <w:rPr>
          <w:rFonts w:ascii="Times New Roman" w:hAnsi="Times New Roman"/>
          <w:color w:val="000000"/>
          <w:sz w:val="24"/>
          <w:szCs w:val="24"/>
        </w:rPr>
        <w:t>Васюткино</w:t>
      </w:r>
      <w:proofErr w:type="spellEnd"/>
      <w:r w:rsidRPr="007C67C1">
        <w:rPr>
          <w:rFonts w:ascii="Times New Roman" w:hAnsi="Times New Roman"/>
          <w:color w:val="000000"/>
          <w:sz w:val="24"/>
          <w:szCs w:val="24"/>
        </w:rPr>
        <w:t xml:space="preserve"> озеро».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XX–XXI веков.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отечественной литературы на тему «Человек на войне»</w:t>
      </w:r>
      <w:r w:rsidRPr="007C67C1">
        <w:rPr>
          <w:rFonts w:ascii="Times New Roman" w:hAnsi="Times New Roman"/>
          <w:color w:val="000000"/>
          <w:sz w:val="24"/>
          <w:szCs w:val="24"/>
        </w:rPr>
        <w:t xml:space="preserve"> ‌</w:t>
      </w:r>
      <w:bookmarkStart w:id="44" w:name="35dcef7b-869c-4626-b557-2b2839912c37"/>
      <w:r w:rsidRPr="007C67C1">
        <w:rPr>
          <w:rFonts w:ascii="Times New Roman" w:hAnsi="Times New Roman"/>
          <w:color w:val="000000"/>
          <w:sz w:val="24"/>
          <w:szCs w:val="24"/>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7C67C1">
        <w:rPr>
          <w:rFonts w:ascii="Times New Roman" w:hAnsi="Times New Roman"/>
          <w:color w:val="000000"/>
          <w:sz w:val="24"/>
          <w:szCs w:val="24"/>
        </w:rPr>
        <w:t>К.М.Симонов</w:t>
      </w:r>
      <w:proofErr w:type="spellEnd"/>
      <w:r w:rsidRPr="007C67C1">
        <w:rPr>
          <w:rFonts w:ascii="Times New Roman" w:hAnsi="Times New Roman"/>
          <w:color w:val="000000"/>
          <w:sz w:val="24"/>
          <w:szCs w:val="24"/>
        </w:rPr>
        <w:t xml:space="preserve"> «Сын артиллериста» и др.</w:t>
      </w:r>
      <w:bookmarkEnd w:id="44"/>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отечественных писателей XIX–XXI веков на тему детства</w:t>
      </w:r>
      <w:r w:rsidRPr="007C67C1">
        <w:rPr>
          <w:rFonts w:ascii="Times New Roman" w:hAnsi="Times New Roman"/>
          <w:color w:val="000000"/>
          <w:sz w:val="24"/>
          <w:szCs w:val="24"/>
        </w:rPr>
        <w:t xml:space="preserve"> ‌</w:t>
      </w:r>
      <w:bookmarkStart w:id="45" w:name="a5fd8ebc-c46e-41fa-818f-2757c5fc34dd"/>
      <w:r w:rsidRPr="007C67C1">
        <w:rPr>
          <w:rFonts w:ascii="Times New Roman" w:hAnsi="Times New Roman"/>
          <w:color w:val="000000"/>
          <w:sz w:val="24"/>
          <w:szCs w:val="24"/>
        </w:rPr>
        <w:t xml:space="preserve">(не менее двух). Например, произведения В. Г. Короленко, В. П. Катаева, В. П. Крапивина, Ю. П. Казакова, А. Г. Алексина, В. П. Астафьева, В. К. </w:t>
      </w:r>
      <w:proofErr w:type="spellStart"/>
      <w:r w:rsidRPr="007C67C1">
        <w:rPr>
          <w:rFonts w:ascii="Times New Roman" w:hAnsi="Times New Roman"/>
          <w:color w:val="000000"/>
          <w:sz w:val="24"/>
          <w:szCs w:val="24"/>
        </w:rPr>
        <w:t>Железникова</w:t>
      </w:r>
      <w:proofErr w:type="spellEnd"/>
      <w:r w:rsidRPr="007C67C1">
        <w:rPr>
          <w:rFonts w:ascii="Times New Roman" w:hAnsi="Times New Roman"/>
          <w:color w:val="000000"/>
          <w:sz w:val="24"/>
          <w:szCs w:val="24"/>
        </w:rPr>
        <w:t xml:space="preserve">, Ю. Я. Яковлева, Ю. И. Коваля, А. А. </w:t>
      </w:r>
      <w:proofErr w:type="spellStart"/>
      <w:r w:rsidRPr="007C67C1">
        <w:rPr>
          <w:rFonts w:ascii="Times New Roman" w:hAnsi="Times New Roman"/>
          <w:color w:val="000000"/>
          <w:sz w:val="24"/>
          <w:szCs w:val="24"/>
        </w:rPr>
        <w:t>Гиваргизова</w:t>
      </w:r>
      <w:proofErr w:type="spellEnd"/>
      <w:r w:rsidRPr="007C67C1">
        <w:rPr>
          <w:rFonts w:ascii="Times New Roman" w:hAnsi="Times New Roman"/>
          <w:color w:val="000000"/>
          <w:sz w:val="24"/>
          <w:szCs w:val="24"/>
        </w:rPr>
        <w:t xml:space="preserve">, М. С. </w:t>
      </w:r>
      <w:proofErr w:type="spellStart"/>
      <w:r w:rsidRPr="007C67C1">
        <w:rPr>
          <w:rFonts w:ascii="Times New Roman" w:hAnsi="Times New Roman"/>
          <w:color w:val="000000"/>
          <w:sz w:val="24"/>
          <w:szCs w:val="24"/>
        </w:rPr>
        <w:t>Аромштам</w:t>
      </w:r>
      <w:proofErr w:type="spellEnd"/>
      <w:r w:rsidRPr="007C67C1">
        <w:rPr>
          <w:rFonts w:ascii="Times New Roman" w:hAnsi="Times New Roman"/>
          <w:color w:val="000000"/>
          <w:sz w:val="24"/>
          <w:szCs w:val="24"/>
        </w:rPr>
        <w:t xml:space="preserve">, Н. Ю. </w:t>
      </w:r>
      <w:proofErr w:type="spellStart"/>
      <w:r w:rsidRPr="007C67C1">
        <w:rPr>
          <w:rFonts w:ascii="Times New Roman" w:hAnsi="Times New Roman"/>
          <w:color w:val="000000"/>
          <w:sz w:val="24"/>
          <w:szCs w:val="24"/>
        </w:rPr>
        <w:t>Абгарян</w:t>
      </w:r>
      <w:proofErr w:type="spellEnd"/>
      <w:r w:rsidRPr="007C67C1">
        <w:rPr>
          <w:rFonts w:ascii="Times New Roman" w:hAnsi="Times New Roman"/>
          <w:color w:val="000000"/>
          <w:sz w:val="24"/>
          <w:szCs w:val="24"/>
        </w:rPr>
        <w:t>.</w:t>
      </w:r>
      <w:bookmarkEnd w:id="45"/>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приключенческого жанра отечественных писателей</w:t>
      </w:r>
      <w:r w:rsidRPr="007C67C1">
        <w:rPr>
          <w:rFonts w:ascii="Times New Roman" w:hAnsi="Times New Roman"/>
          <w:color w:val="000000"/>
          <w:sz w:val="24"/>
          <w:szCs w:val="24"/>
        </w:rPr>
        <w:t>‌</w:t>
      </w:r>
      <w:bookmarkStart w:id="46" w:name="0447e246-04d6-4654-9850-bc46c641eafe"/>
      <w:r w:rsidRPr="007C67C1">
        <w:rPr>
          <w:rFonts w:ascii="Times New Roman" w:hAnsi="Times New Roman"/>
          <w:color w:val="000000"/>
          <w:sz w:val="24"/>
          <w:szCs w:val="24"/>
        </w:rPr>
        <w:t xml:space="preserve"> (одно по выбору). Например, К. Булычёв. «Девочка, с которой ничего не случится», «Миллион приключений» и др. (главы по выбору).</w:t>
      </w:r>
      <w:bookmarkEnd w:id="46"/>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народов Российской Федерации. Стихотворения </w:t>
      </w:r>
      <w:r w:rsidRPr="007C67C1">
        <w:rPr>
          <w:rFonts w:ascii="Times New Roman" w:hAnsi="Times New Roman"/>
          <w:color w:val="000000"/>
          <w:sz w:val="24"/>
          <w:szCs w:val="24"/>
        </w:rPr>
        <w:t>‌</w:t>
      </w:r>
      <w:bookmarkStart w:id="47" w:name="e8c5701d-d8b6-4159-b2e0-3a6ac9c7dd15"/>
      <w:r w:rsidRPr="007C67C1">
        <w:rPr>
          <w:rFonts w:ascii="Times New Roman" w:hAnsi="Times New Roman"/>
          <w:color w:val="000000"/>
          <w:sz w:val="24"/>
          <w:szCs w:val="24"/>
        </w:rPr>
        <w:t xml:space="preserve">(одно по выбору). Например, Р. Г. Гамзатов. «Песня соловья»; М. </w:t>
      </w:r>
      <w:proofErr w:type="gramStart"/>
      <w:r w:rsidRPr="007C67C1">
        <w:rPr>
          <w:rFonts w:ascii="Times New Roman" w:hAnsi="Times New Roman"/>
          <w:color w:val="000000"/>
          <w:sz w:val="24"/>
          <w:szCs w:val="24"/>
        </w:rPr>
        <w:t>Карим</w:t>
      </w:r>
      <w:proofErr w:type="gramEnd"/>
      <w:r w:rsidRPr="007C67C1">
        <w:rPr>
          <w:rFonts w:ascii="Times New Roman" w:hAnsi="Times New Roman"/>
          <w:color w:val="000000"/>
          <w:sz w:val="24"/>
          <w:szCs w:val="24"/>
        </w:rPr>
        <w:t>. «Эту песню мать мне пела».</w:t>
      </w:r>
      <w:bookmarkEnd w:id="4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Х. К. Андерсен. </w:t>
      </w:r>
      <w:r w:rsidRPr="007C67C1">
        <w:rPr>
          <w:rFonts w:ascii="Times New Roman" w:hAnsi="Times New Roman"/>
          <w:color w:val="000000"/>
          <w:sz w:val="24"/>
          <w:szCs w:val="24"/>
        </w:rPr>
        <w:t>Сказки ‌</w:t>
      </w:r>
      <w:bookmarkStart w:id="48" w:name="2ca66737-c580-4ac4-a5b2-7f657ef38e3a"/>
      <w:r w:rsidRPr="007C67C1">
        <w:rPr>
          <w:rFonts w:ascii="Times New Roman" w:hAnsi="Times New Roman"/>
          <w:color w:val="000000"/>
          <w:sz w:val="24"/>
          <w:szCs w:val="24"/>
        </w:rPr>
        <w:t>(одна по выбору). Например, «Снежная королева», «Соловей» и др.</w:t>
      </w:r>
      <w:bookmarkEnd w:id="4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сказочная проза</w:t>
      </w:r>
      <w:r w:rsidRPr="007C67C1">
        <w:rPr>
          <w:rFonts w:ascii="Times New Roman" w:hAnsi="Times New Roman"/>
          <w:color w:val="000000"/>
          <w:sz w:val="24"/>
          <w:szCs w:val="24"/>
        </w:rPr>
        <w:t xml:space="preserve"> ‌</w:t>
      </w:r>
      <w:bookmarkStart w:id="49" w:name="fd694784-5635-4214-94a4-c12d0a30d199"/>
      <w:r w:rsidRPr="007C67C1">
        <w:rPr>
          <w:rFonts w:ascii="Times New Roman" w:hAnsi="Times New Roman"/>
          <w:color w:val="000000"/>
          <w:sz w:val="24"/>
          <w:szCs w:val="24"/>
        </w:rPr>
        <w:t xml:space="preserve">(одно произведение по выбору). Например, Л. Кэрролл. «Алиса в Стране Чудес» (главы по выбору), Дж. Р. Р. </w:t>
      </w:r>
      <w:proofErr w:type="spellStart"/>
      <w:r w:rsidRPr="007C67C1">
        <w:rPr>
          <w:rFonts w:ascii="Times New Roman" w:hAnsi="Times New Roman"/>
          <w:color w:val="000000"/>
          <w:sz w:val="24"/>
          <w:szCs w:val="24"/>
        </w:rPr>
        <w:t>Толкин</w:t>
      </w:r>
      <w:proofErr w:type="spellEnd"/>
      <w:r w:rsidRPr="007C67C1">
        <w:rPr>
          <w:rFonts w:ascii="Times New Roman" w:hAnsi="Times New Roman"/>
          <w:color w:val="000000"/>
          <w:sz w:val="24"/>
          <w:szCs w:val="24"/>
        </w:rPr>
        <w:t>. «</w:t>
      </w:r>
      <w:proofErr w:type="spellStart"/>
      <w:r w:rsidRPr="007C67C1">
        <w:rPr>
          <w:rFonts w:ascii="Times New Roman" w:hAnsi="Times New Roman"/>
          <w:color w:val="000000"/>
          <w:sz w:val="24"/>
          <w:szCs w:val="24"/>
        </w:rPr>
        <w:t>Хоббит</w:t>
      </w:r>
      <w:proofErr w:type="spellEnd"/>
      <w:r w:rsidRPr="007C67C1">
        <w:rPr>
          <w:rFonts w:ascii="Times New Roman" w:hAnsi="Times New Roman"/>
          <w:color w:val="000000"/>
          <w:sz w:val="24"/>
          <w:szCs w:val="24"/>
        </w:rPr>
        <w:t>, или</w:t>
      </w:r>
      <w:proofErr w:type="gramStart"/>
      <w:r w:rsidRPr="007C67C1">
        <w:rPr>
          <w:rFonts w:ascii="Times New Roman" w:hAnsi="Times New Roman"/>
          <w:color w:val="000000"/>
          <w:sz w:val="24"/>
          <w:szCs w:val="24"/>
        </w:rPr>
        <w:t xml:space="preserve"> Т</w:t>
      </w:r>
      <w:proofErr w:type="gramEnd"/>
      <w:r w:rsidRPr="007C67C1">
        <w:rPr>
          <w:rFonts w:ascii="Times New Roman" w:hAnsi="Times New Roman"/>
          <w:color w:val="000000"/>
          <w:sz w:val="24"/>
          <w:szCs w:val="24"/>
        </w:rPr>
        <w:t>уда и обратно» (главы по выбору).</w:t>
      </w:r>
      <w:bookmarkEnd w:id="4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проза о детях и подростках </w:t>
      </w:r>
      <w:r w:rsidRPr="007C67C1">
        <w:rPr>
          <w:rFonts w:ascii="Times New Roman" w:hAnsi="Times New Roman"/>
          <w:color w:val="000000"/>
          <w:sz w:val="24"/>
          <w:szCs w:val="24"/>
        </w:rPr>
        <w:t>‌</w:t>
      </w:r>
      <w:bookmarkStart w:id="50" w:name="b40b601e-d0c3-4299-89d0-394ad0dce0c8"/>
      <w:r w:rsidRPr="007C67C1">
        <w:rPr>
          <w:rFonts w:ascii="Times New Roman" w:hAnsi="Times New Roman"/>
          <w:color w:val="000000"/>
          <w:sz w:val="24"/>
          <w:szCs w:val="24"/>
        </w:rPr>
        <w:t xml:space="preserve">(два произведения по выбору). Например, М. Твен. «Приключения Тома </w:t>
      </w:r>
      <w:proofErr w:type="spellStart"/>
      <w:r w:rsidRPr="007C67C1">
        <w:rPr>
          <w:rFonts w:ascii="Times New Roman" w:hAnsi="Times New Roman"/>
          <w:color w:val="000000"/>
          <w:sz w:val="24"/>
          <w:szCs w:val="24"/>
        </w:rPr>
        <w:t>Сойера</w:t>
      </w:r>
      <w:proofErr w:type="spellEnd"/>
      <w:r w:rsidRPr="007C67C1">
        <w:rPr>
          <w:rFonts w:ascii="Times New Roman" w:hAnsi="Times New Roman"/>
          <w:color w:val="000000"/>
          <w:sz w:val="24"/>
          <w:szCs w:val="24"/>
        </w:rPr>
        <w:t xml:space="preserve">» (главы по выбору); Дж. Лондон. «Сказание о </w:t>
      </w:r>
      <w:proofErr w:type="spellStart"/>
      <w:r w:rsidRPr="007C67C1">
        <w:rPr>
          <w:rFonts w:ascii="Times New Roman" w:hAnsi="Times New Roman"/>
          <w:color w:val="000000"/>
          <w:sz w:val="24"/>
          <w:szCs w:val="24"/>
        </w:rPr>
        <w:t>Кише</w:t>
      </w:r>
      <w:proofErr w:type="spellEnd"/>
      <w:r w:rsidRPr="007C67C1">
        <w:rPr>
          <w:rFonts w:ascii="Times New Roman" w:hAnsi="Times New Roman"/>
          <w:color w:val="000000"/>
          <w:sz w:val="24"/>
          <w:szCs w:val="24"/>
        </w:rPr>
        <w:t xml:space="preserve">»; Р. </w:t>
      </w:r>
      <w:proofErr w:type="spellStart"/>
      <w:r w:rsidRPr="007C67C1">
        <w:rPr>
          <w:rFonts w:ascii="Times New Roman" w:hAnsi="Times New Roman"/>
          <w:color w:val="000000"/>
          <w:sz w:val="24"/>
          <w:szCs w:val="24"/>
        </w:rPr>
        <w:t>Брэдбери</w:t>
      </w:r>
      <w:proofErr w:type="spellEnd"/>
      <w:r w:rsidRPr="007C67C1">
        <w:rPr>
          <w:rFonts w:ascii="Times New Roman" w:hAnsi="Times New Roman"/>
          <w:color w:val="000000"/>
          <w:sz w:val="24"/>
          <w:szCs w:val="24"/>
        </w:rPr>
        <w:t>. Рассказы. Например, «Каникулы», «Звук бегущих ног», «Зелёное утро» и др.</w:t>
      </w:r>
      <w:bookmarkEnd w:id="5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приключенческая проза </w:t>
      </w:r>
      <w:r w:rsidRPr="007C67C1">
        <w:rPr>
          <w:rFonts w:ascii="Times New Roman" w:hAnsi="Times New Roman"/>
          <w:color w:val="000000"/>
          <w:sz w:val="24"/>
          <w:szCs w:val="24"/>
        </w:rPr>
        <w:t>‌</w:t>
      </w:r>
      <w:bookmarkStart w:id="51" w:name="103698ad-506d-4d05-bb28-79e90ac8cd6a"/>
      <w:r w:rsidRPr="007C67C1">
        <w:rPr>
          <w:rFonts w:ascii="Times New Roman" w:hAnsi="Times New Roman"/>
          <w:color w:val="000000"/>
          <w:sz w:val="24"/>
          <w:szCs w:val="24"/>
        </w:rPr>
        <w:t>(два произведения по выбору). Например, Р. Л. Стивенсон. «Остров сокровищ», «Чёрная стрела» и др.</w:t>
      </w:r>
      <w:bookmarkEnd w:id="5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проза о животных </w:t>
      </w:r>
      <w:r w:rsidRPr="007C67C1">
        <w:rPr>
          <w:rFonts w:ascii="Times New Roman" w:hAnsi="Times New Roman"/>
          <w:color w:val="000000"/>
          <w:sz w:val="24"/>
          <w:szCs w:val="24"/>
        </w:rPr>
        <w:t>‌</w:t>
      </w:r>
      <w:bookmarkStart w:id="52" w:name="8a53c771-ce41-4f85-8a47-a227160dd957"/>
      <w:r w:rsidRPr="007C67C1">
        <w:rPr>
          <w:rFonts w:ascii="Times New Roman" w:hAnsi="Times New Roman"/>
          <w:color w:val="000000"/>
          <w:sz w:val="24"/>
          <w:szCs w:val="24"/>
        </w:rPr>
        <w:t>(одно-два произведения по выбору). Э. Сетон-Томпсон. «</w:t>
      </w:r>
      <w:proofErr w:type="gramStart"/>
      <w:r w:rsidRPr="007C67C1">
        <w:rPr>
          <w:rFonts w:ascii="Times New Roman" w:hAnsi="Times New Roman"/>
          <w:color w:val="000000"/>
          <w:sz w:val="24"/>
          <w:szCs w:val="24"/>
        </w:rPr>
        <w:t>Королевская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аналостанка</w:t>
      </w:r>
      <w:proofErr w:type="spellEnd"/>
      <w:r w:rsidRPr="007C67C1">
        <w:rPr>
          <w:rFonts w:ascii="Times New Roman" w:hAnsi="Times New Roman"/>
          <w:color w:val="000000"/>
          <w:sz w:val="24"/>
          <w:szCs w:val="24"/>
        </w:rPr>
        <w:t>»; Дж. Даррелл. «Говорящий свёрток»; Дж. Лондон. «Белый клык»; Дж. Р. Киплинг. «</w:t>
      </w:r>
      <w:proofErr w:type="spellStart"/>
      <w:r w:rsidRPr="007C67C1">
        <w:rPr>
          <w:rFonts w:ascii="Times New Roman" w:hAnsi="Times New Roman"/>
          <w:color w:val="000000"/>
          <w:sz w:val="24"/>
          <w:szCs w:val="24"/>
        </w:rPr>
        <w:t>Маугли</w:t>
      </w:r>
      <w:proofErr w:type="spellEnd"/>
      <w:r w:rsidRPr="007C67C1">
        <w:rPr>
          <w:rFonts w:ascii="Times New Roman" w:hAnsi="Times New Roman"/>
          <w:color w:val="000000"/>
          <w:sz w:val="24"/>
          <w:szCs w:val="24"/>
        </w:rPr>
        <w:t>», «</w:t>
      </w:r>
      <w:proofErr w:type="spellStart"/>
      <w:r w:rsidRPr="007C67C1">
        <w:rPr>
          <w:rFonts w:ascii="Times New Roman" w:hAnsi="Times New Roman"/>
          <w:color w:val="000000"/>
          <w:sz w:val="24"/>
          <w:szCs w:val="24"/>
        </w:rPr>
        <w:t>Рикки-Тикки-Тави</w:t>
      </w:r>
      <w:proofErr w:type="spellEnd"/>
      <w:r w:rsidRPr="007C67C1">
        <w:rPr>
          <w:rFonts w:ascii="Times New Roman" w:hAnsi="Times New Roman"/>
          <w:color w:val="000000"/>
          <w:sz w:val="24"/>
          <w:szCs w:val="24"/>
        </w:rPr>
        <w:t>» и др.</w:t>
      </w:r>
      <w:bookmarkEnd w:id="52"/>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Античная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Гомер.</w:t>
      </w:r>
      <w:r w:rsidRPr="007C67C1">
        <w:rPr>
          <w:rFonts w:ascii="Times New Roman" w:hAnsi="Times New Roman"/>
          <w:color w:val="000000"/>
          <w:sz w:val="24"/>
          <w:szCs w:val="24"/>
        </w:rPr>
        <w:t xml:space="preserve"> Поэмы. «Илиада», «Одиссея» (фрагменты).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Фольклор. </w:t>
      </w:r>
      <w:r w:rsidRPr="007C67C1">
        <w:rPr>
          <w:rFonts w:ascii="Times New Roman" w:hAnsi="Times New Roman"/>
          <w:color w:val="000000"/>
          <w:sz w:val="24"/>
          <w:szCs w:val="24"/>
        </w:rPr>
        <w:t>Русские былины ‌</w:t>
      </w:r>
      <w:bookmarkStart w:id="53" w:name="2d1a2719-45ad-4395-a569-7b3d43745842"/>
      <w:r w:rsidRPr="007C67C1">
        <w:rPr>
          <w:rFonts w:ascii="Times New Roman" w:hAnsi="Times New Roman"/>
          <w:color w:val="000000"/>
          <w:sz w:val="24"/>
          <w:szCs w:val="24"/>
        </w:rPr>
        <w:t xml:space="preserve">(не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w:t>
      </w:r>
      <w:proofErr w:type="spellStart"/>
      <w:r w:rsidRPr="007C67C1">
        <w:rPr>
          <w:rFonts w:ascii="Times New Roman" w:hAnsi="Times New Roman"/>
          <w:color w:val="000000"/>
          <w:sz w:val="24"/>
          <w:szCs w:val="24"/>
        </w:rPr>
        <w:t>Нибелунгах</w:t>
      </w:r>
      <w:proofErr w:type="spellEnd"/>
      <w:r w:rsidRPr="007C67C1">
        <w:rPr>
          <w:rFonts w:ascii="Times New Roman" w:hAnsi="Times New Roman"/>
          <w:color w:val="000000"/>
          <w:sz w:val="24"/>
          <w:szCs w:val="24"/>
        </w:rPr>
        <w:t>» (фрагменты), баллада «</w:t>
      </w:r>
      <w:proofErr w:type="spellStart"/>
      <w:r w:rsidRPr="007C67C1">
        <w:rPr>
          <w:rFonts w:ascii="Times New Roman" w:hAnsi="Times New Roman"/>
          <w:color w:val="000000"/>
          <w:sz w:val="24"/>
          <w:szCs w:val="24"/>
        </w:rPr>
        <w:t>Аника</w:t>
      </w:r>
      <w:proofErr w:type="spellEnd"/>
      <w:r w:rsidRPr="007C67C1">
        <w:rPr>
          <w:rFonts w:ascii="Times New Roman" w:hAnsi="Times New Roman"/>
          <w:color w:val="000000"/>
          <w:sz w:val="24"/>
          <w:szCs w:val="24"/>
        </w:rPr>
        <w:t>-воин» и др.</w:t>
      </w:r>
      <w:bookmarkEnd w:id="5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«Повесть временных лет»</w:t>
      </w:r>
      <w:r w:rsidRPr="007C67C1">
        <w:rPr>
          <w:rFonts w:ascii="Times New Roman" w:hAnsi="Times New Roman"/>
          <w:color w:val="000000"/>
          <w:sz w:val="24"/>
          <w:szCs w:val="24"/>
        </w:rPr>
        <w:t>‌</w:t>
      </w:r>
      <w:bookmarkStart w:id="54" w:name="ad04843b-b512-47d3-b84b-e22df1580588"/>
      <w:r w:rsidRPr="007C67C1">
        <w:rPr>
          <w:rFonts w:ascii="Times New Roman" w:hAnsi="Times New Roman"/>
          <w:color w:val="000000"/>
          <w:sz w:val="24"/>
          <w:szCs w:val="24"/>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54"/>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Пушкин.</w:t>
      </w:r>
      <w:r w:rsidRPr="007C67C1">
        <w:rPr>
          <w:rFonts w:ascii="Times New Roman" w:hAnsi="Times New Roman"/>
          <w:color w:val="000000"/>
          <w:sz w:val="24"/>
          <w:szCs w:val="24"/>
        </w:rPr>
        <w:t xml:space="preserve"> Стихотворения ‌</w:t>
      </w:r>
      <w:bookmarkStart w:id="55" w:name="582b55ee-e1e5-46d8-8c0a-755ec48e137e"/>
      <w:r w:rsidRPr="007C67C1">
        <w:rPr>
          <w:rFonts w:ascii="Times New Roman" w:hAnsi="Times New Roman"/>
          <w:color w:val="000000"/>
          <w:sz w:val="24"/>
          <w:szCs w:val="24"/>
        </w:rPr>
        <w:t>(не менее трёх). «Песнь о вещем Олеге», «Зимняя дорога», «Узник», «Туча» и др.</w:t>
      </w:r>
      <w:bookmarkEnd w:id="55"/>
      <w:r w:rsidRPr="007C67C1">
        <w:rPr>
          <w:rFonts w:ascii="Times New Roman" w:hAnsi="Times New Roman"/>
          <w:color w:val="000000"/>
          <w:sz w:val="24"/>
          <w:szCs w:val="24"/>
        </w:rPr>
        <w:t>‌‌ Роман «Дубровский».</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Стихотворения ‌</w:t>
      </w:r>
      <w:bookmarkStart w:id="56" w:name="e979ff73-e74d-4b41-9daa-86d17094fc9b"/>
      <w:r w:rsidRPr="007C67C1">
        <w:rPr>
          <w:rFonts w:ascii="Times New Roman" w:hAnsi="Times New Roman"/>
          <w:color w:val="000000"/>
          <w:sz w:val="24"/>
          <w:szCs w:val="24"/>
        </w:rPr>
        <w:t>(не менее трёх). «Три пальмы», «Листок», «Утёс» и др.</w:t>
      </w:r>
      <w:bookmarkEnd w:id="5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В. Кольцов.</w:t>
      </w:r>
      <w:r w:rsidRPr="007C67C1">
        <w:rPr>
          <w:rFonts w:ascii="Times New Roman" w:hAnsi="Times New Roman"/>
          <w:color w:val="000000"/>
          <w:sz w:val="24"/>
          <w:szCs w:val="24"/>
        </w:rPr>
        <w:t xml:space="preserve"> Стихотворения ‌</w:t>
      </w:r>
      <w:bookmarkStart w:id="57" w:name="9aa6636f-e65a-485c-aff8-0cee29fb09d5"/>
      <w:r w:rsidRPr="007C67C1">
        <w:rPr>
          <w:rFonts w:ascii="Times New Roman" w:hAnsi="Times New Roman"/>
          <w:color w:val="000000"/>
          <w:sz w:val="24"/>
          <w:szCs w:val="24"/>
        </w:rPr>
        <w:t>(не менее двух). Например, «Косарь», «Соловей» и др.</w:t>
      </w:r>
      <w:bookmarkEnd w:id="5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 И. Тютчев. </w:t>
      </w:r>
      <w:r w:rsidRPr="007C67C1">
        <w:rPr>
          <w:rFonts w:ascii="Times New Roman" w:hAnsi="Times New Roman"/>
          <w:color w:val="000000"/>
          <w:sz w:val="24"/>
          <w:szCs w:val="24"/>
        </w:rPr>
        <w:t>Стихотворения ‌</w:t>
      </w:r>
      <w:bookmarkStart w:id="58" w:name="c36fcc5a-2cdd-400a-b3ee-0e5071a59ee1"/>
      <w:r w:rsidRPr="007C67C1">
        <w:rPr>
          <w:rFonts w:ascii="Times New Roman" w:hAnsi="Times New Roman"/>
          <w:color w:val="000000"/>
          <w:sz w:val="24"/>
          <w:szCs w:val="24"/>
        </w:rPr>
        <w:t>(не менее двух). «Есть в осени первоначальной…», «С поляны коршун поднялся…».</w:t>
      </w:r>
      <w:bookmarkEnd w:id="5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А. Фет.</w:t>
      </w:r>
      <w:r w:rsidRPr="007C67C1">
        <w:rPr>
          <w:rFonts w:ascii="Times New Roman" w:hAnsi="Times New Roman"/>
          <w:color w:val="000000"/>
          <w:sz w:val="24"/>
          <w:szCs w:val="24"/>
        </w:rPr>
        <w:t xml:space="preserve"> Стихотворения ‌</w:t>
      </w:r>
      <w:bookmarkStart w:id="59" w:name="e75d9245-73fc-447a-aaf6-d7ac09f2bf3a"/>
      <w:r w:rsidRPr="007C67C1">
        <w:rPr>
          <w:rFonts w:ascii="Times New Roman" w:hAnsi="Times New Roman"/>
          <w:color w:val="000000"/>
          <w:sz w:val="24"/>
          <w:szCs w:val="24"/>
        </w:rPr>
        <w:t>(не менее двух). «Учись у них – у дуба, у берёзы…», «Я пришёл к тебе с приветом…».</w:t>
      </w:r>
      <w:bookmarkEnd w:id="5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 С. Тургенев.</w:t>
      </w:r>
      <w:r w:rsidRPr="007C67C1">
        <w:rPr>
          <w:rFonts w:ascii="Times New Roman" w:hAnsi="Times New Roman"/>
          <w:color w:val="000000"/>
          <w:sz w:val="24"/>
          <w:szCs w:val="24"/>
        </w:rPr>
        <w:t xml:space="preserve"> Рассказ «</w:t>
      </w:r>
      <w:proofErr w:type="spellStart"/>
      <w:r w:rsidRPr="007C67C1">
        <w:rPr>
          <w:rFonts w:ascii="Times New Roman" w:hAnsi="Times New Roman"/>
          <w:color w:val="000000"/>
          <w:sz w:val="24"/>
          <w:szCs w:val="24"/>
        </w:rPr>
        <w:t>Бежин</w:t>
      </w:r>
      <w:proofErr w:type="spellEnd"/>
      <w:r w:rsidRPr="007C67C1">
        <w:rPr>
          <w:rFonts w:ascii="Times New Roman" w:hAnsi="Times New Roman"/>
          <w:color w:val="000000"/>
          <w:sz w:val="24"/>
          <w:szCs w:val="24"/>
        </w:rPr>
        <w:t xml:space="preserve"> луг».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С. Лесков.</w:t>
      </w:r>
      <w:r w:rsidRPr="007C67C1">
        <w:rPr>
          <w:rFonts w:ascii="Times New Roman" w:hAnsi="Times New Roman"/>
          <w:color w:val="000000"/>
          <w:sz w:val="24"/>
          <w:szCs w:val="24"/>
        </w:rPr>
        <w:t xml:space="preserve"> Сказ «Левша».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 Н. Толстой.</w:t>
      </w:r>
      <w:r w:rsidRPr="007C67C1">
        <w:rPr>
          <w:rFonts w:ascii="Times New Roman" w:hAnsi="Times New Roman"/>
          <w:color w:val="000000"/>
          <w:sz w:val="24"/>
          <w:szCs w:val="24"/>
        </w:rPr>
        <w:t xml:space="preserve"> Повесть «Детство» ‌</w:t>
      </w:r>
      <w:bookmarkStart w:id="60" w:name="977de391-a0ab-47d0-b055-bb99283dc920"/>
      <w:r w:rsidRPr="007C67C1">
        <w:rPr>
          <w:rFonts w:ascii="Times New Roman" w:hAnsi="Times New Roman"/>
          <w:color w:val="000000"/>
          <w:sz w:val="24"/>
          <w:szCs w:val="24"/>
        </w:rPr>
        <w:t>(главы по выбору).</w:t>
      </w:r>
      <w:bookmarkEnd w:id="60"/>
      <w:r w:rsidRPr="007C67C1">
        <w:rPr>
          <w:rFonts w:ascii="Times New Roman" w:hAnsi="Times New Roman"/>
          <w:color w:val="000000"/>
          <w:sz w:val="24"/>
          <w:szCs w:val="24"/>
        </w:rPr>
        <w:t>‌‌</w:t>
      </w:r>
      <w:r w:rsidRPr="007C67C1">
        <w:rPr>
          <w:rFonts w:ascii="Times New Roman" w:hAnsi="Times New Roman"/>
          <w:color w:val="000000"/>
          <w:sz w:val="24"/>
          <w:szCs w:val="24"/>
          <w:u w:val="single"/>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П. Чехов. </w:t>
      </w:r>
      <w:r w:rsidRPr="007C67C1">
        <w:rPr>
          <w:rFonts w:ascii="Times New Roman" w:hAnsi="Times New Roman"/>
          <w:color w:val="000000"/>
          <w:sz w:val="24"/>
          <w:szCs w:val="24"/>
        </w:rPr>
        <w:t>Рассказы ‌</w:t>
      </w:r>
      <w:bookmarkStart w:id="61" w:name="5ccd7dea-76bb-435c-9fae-1b74ca2890ed"/>
      <w:r w:rsidRPr="007C67C1">
        <w:rPr>
          <w:rFonts w:ascii="Times New Roman" w:hAnsi="Times New Roman"/>
          <w:color w:val="000000"/>
          <w:sz w:val="24"/>
          <w:szCs w:val="24"/>
        </w:rPr>
        <w:t>(три по выбору). Например, «Толстый и тонкий», «Хамелеон», «Смерть чиновника» и др.</w:t>
      </w:r>
      <w:bookmarkEnd w:id="6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И. Куприн. </w:t>
      </w:r>
      <w:r w:rsidRPr="007C67C1">
        <w:rPr>
          <w:rFonts w:ascii="Times New Roman" w:hAnsi="Times New Roman"/>
          <w:color w:val="000000"/>
          <w:sz w:val="24"/>
          <w:szCs w:val="24"/>
        </w:rPr>
        <w:t>Рассказ «Чудесный доктор».</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начала ХХ века </w:t>
      </w:r>
      <w:r w:rsidRPr="007C67C1">
        <w:rPr>
          <w:rFonts w:ascii="Times New Roman" w:hAnsi="Times New Roman"/>
          <w:color w:val="000000"/>
          <w:sz w:val="24"/>
          <w:szCs w:val="24"/>
        </w:rPr>
        <w:t>‌</w:t>
      </w:r>
      <w:bookmarkStart w:id="62" w:name="1a89c352-1e28-490d-a532-18fd47b8e1fa"/>
      <w:r w:rsidRPr="007C67C1">
        <w:rPr>
          <w:rFonts w:ascii="Times New Roman" w:hAnsi="Times New Roman"/>
          <w:color w:val="000000"/>
          <w:sz w:val="24"/>
          <w:szCs w:val="24"/>
        </w:rPr>
        <w:t>(не менее двух). Например, стихотворения С. А. Есенина, В. В. Маяковского, А. А. Блока и др.</w:t>
      </w:r>
      <w:bookmarkEnd w:id="6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XX века </w:t>
      </w:r>
      <w:r w:rsidRPr="007C67C1">
        <w:rPr>
          <w:rFonts w:ascii="Times New Roman" w:hAnsi="Times New Roman"/>
          <w:color w:val="000000"/>
          <w:sz w:val="24"/>
          <w:szCs w:val="24"/>
        </w:rPr>
        <w:t>‌</w:t>
      </w:r>
      <w:bookmarkStart w:id="63" w:name="5118f498-9661-45e8-9924-bef67bfbf524"/>
      <w:r w:rsidRPr="007C67C1">
        <w:rPr>
          <w:rFonts w:ascii="Times New Roman" w:hAnsi="Times New Roman"/>
          <w:color w:val="000000"/>
          <w:sz w:val="24"/>
          <w:szCs w:val="24"/>
        </w:rPr>
        <w:t xml:space="preserve">(не менее четырёх стихотворений двух поэтов). Например, стихотворения О. Ф. </w:t>
      </w:r>
      <w:proofErr w:type="spellStart"/>
      <w:r w:rsidRPr="007C67C1">
        <w:rPr>
          <w:rFonts w:ascii="Times New Roman" w:hAnsi="Times New Roman"/>
          <w:color w:val="000000"/>
          <w:sz w:val="24"/>
          <w:szCs w:val="24"/>
        </w:rPr>
        <w:t>Берггольц</w:t>
      </w:r>
      <w:proofErr w:type="spellEnd"/>
      <w:r w:rsidRPr="007C67C1">
        <w:rPr>
          <w:rFonts w:ascii="Times New Roman" w:hAnsi="Times New Roman"/>
          <w:color w:val="000000"/>
          <w:sz w:val="24"/>
          <w:szCs w:val="24"/>
        </w:rPr>
        <w:t xml:space="preserve">, В. С. Высоцкого, Е. А. Евтушенко, А. С. Кушнера,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Ю. П. </w:t>
      </w:r>
      <w:proofErr w:type="spellStart"/>
      <w:r w:rsidRPr="007C67C1">
        <w:rPr>
          <w:rFonts w:ascii="Times New Roman" w:hAnsi="Times New Roman"/>
          <w:color w:val="000000"/>
          <w:sz w:val="24"/>
          <w:szCs w:val="24"/>
        </w:rPr>
        <w:t>Мориц</w:t>
      </w:r>
      <w:proofErr w:type="spellEnd"/>
      <w:r w:rsidRPr="007C67C1">
        <w:rPr>
          <w:rFonts w:ascii="Times New Roman" w:hAnsi="Times New Roman"/>
          <w:color w:val="000000"/>
          <w:sz w:val="24"/>
          <w:szCs w:val="24"/>
        </w:rPr>
        <w:t>, Б. Ш. Окуджавы, Д. С. Самойлова.</w:t>
      </w:r>
      <w:bookmarkEnd w:id="63"/>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Проза отечественных писателей конца XX – начала XXI века, в том числе о Великой Отечественной войне</w:t>
      </w:r>
      <w:r w:rsidRPr="007C67C1">
        <w:rPr>
          <w:rFonts w:ascii="Times New Roman" w:hAnsi="Times New Roman"/>
          <w:color w:val="000000"/>
          <w:sz w:val="24"/>
          <w:szCs w:val="24"/>
        </w:rPr>
        <w:t xml:space="preserve"> ‌</w:t>
      </w:r>
      <w:bookmarkStart w:id="64" w:name="a35f0a0b-d9a0-4ac9-afd6-3c0ec32f1224"/>
      <w:r w:rsidRPr="007C67C1">
        <w:rPr>
          <w:rFonts w:ascii="Times New Roman" w:hAnsi="Times New Roman"/>
          <w:color w:val="000000"/>
          <w:sz w:val="24"/>
          <w:szCs w:val="24"/>
        </w:rPr>
        <w:t xml:space="preserve">(два произведения по выбору). Например, Б. Л. Васильев. «Экспонат №...»; Б. П. Екимов. «Ночь исцеления»,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«Правдивая история Деда Мороза» (глава «Очень страшный 1942 Новый год») и др.</w:t>
      </w:r>
      <w:bookmarkEnd w:id="6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В. Г. Распутин. </w:t>
      </w:r>
      <w:r w:rsidRPr="007C67C1">
        <w:rPr>
          <w:rFonts w:ascii="Times New Roman" w:hAnsi="Times New Roman"/>
          <w:color w:val="000000"/>
          <w:sz w:val="24"/>
          <w:szCs w:val="24"/>
        </w:rPr>
        <w:t xml:space="preserve">Рассказ «Уроки </w:t>
      </w:r>
      <w:proofErr w:type="gramStart"/>
      <w:r w:rsidRPr="007C67C1">
        <w:rPr>
          <w:rFonts w:ascii="Times New Roman" w:hAnsi="Times New Roman"/>
          <w:color w:val="000000"/>
          <w:sz w:val="24"/>
          <w:szCs w:val="24"/>
        </w:rPr>
        <w:t>французского</w:t>
      </w:r>
      <w:proofErr w:type="gramEnd"/>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Произведения отечественных писателей на тему взросления человека </w:t>
      </w:r>
      <w:r w:rsidRPr="007C67C1">
        <w:rPr>
          <w:rFonts w:ascii="Times New Roman" w:hAnsi="Times New Roman"/>
          <w:color w:val="000000"/>
          <w:sz w:val="24"/>
          <w:szCs w:val="24"/>
        </w:rPr>
        <w:t>‌</w:t>
      </w:r>
      <w:bookmarkStart w:id="65" w:name="7f695bb6-7ce9-46a5-96af-f43597f5f296"/>
      <w:r w:rsidRPr="007C67C1">
        <w:rPr>
          <w:rFonts w:ascii="Times New Roman" w:hAnsi="Times New Roman"/>
          <w:color w:val="000000"/>
          <w:sz w:val="24"/>
          <w:szCs w:val="24"/>
        </w:rPr>
        <w:t xml:space="preserve">(не менее двух). Например, Р. П. Погодин. «Кирпичные острова»; Р. И. </w:t>
      </w:r>
      <w:proofErr w:type="spellStart"/>
      <w:r w:rsidRPr="007C67C1">
        <w:rPr>
          <w:rFonts w:ascii="Times New Roman" w:hAnsi="Times New Roman"/>
          <w:color w:val="000000"/>
          <w:sz w:val="24"/>
          <w:szCs w:val="24"/>
        </w:rPr>
        <w:t>Фраерман</w:t>
      </w:r>
      <w:proofErr w:type="spellEnd"/>
      <w:r w:rsidRPr="007C67C1">
        <w:rPr>
          <w:rFonts w:ascii="Times New Roman" w:hAnsi="Times New Roman"/>
          <w:color w:val="000000"/>
          <w:sz w:val="24"/>
          <w:szCs w:val="24"/>
        </w:rPr>
        <w:t>. «Дикая собака Динго, или Повесть о первой любви»; Ю. И. Коваль. «Самая лёгкая лодка в мире» и др.</w:t>
      </w:r>
      <w:bookmarkEnd w:id="6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современных отечественных писателей-фантастов</w:t>
      </w:r>
      <w:r w:rsidRPr="007C67C1">
        <w:rPr>
          <w:rFonts w:ascii="Times New Roman" w:hAnsi="Times New Roman"/>
          <w:color w:val="000000"/>
          <w:sz w:val="24"/>
          <w:szCs w:val="24"/>
        </w:rPr>
        <w:t xml:space="preserve"> ‌</w:t>
      </w:r>
      <w:bookmarkStart w:id="66" w:name="99ff4dfc-6077-4b1d-979a-efd5d464e2ea"/>
      <w:r w:rsidRPr="007C67C1">
        <w:rPr>
          <w:rFonts w:ascii="Times New Roman" w:hAnsi="Times New Roman"/>
          <w:color w:val="000000"/>
          <w:sz w:val="24"/>
          <w:szCs w:val="24"/>
        </w:rPr>
        <w:t xml:space="preserve">(не менее двух). Например,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«Время всегда хорошее»; В. В. </w:t>
      </w:r>
      <w:proofErr w:type="spellStart"/>
      <w:r w:rsidRPr="007C67C1">
        <w:rPr>
          <w:rFonts w:ascii="Times New Roman" w:hAnsi="Times New Roman"/>
          <w:color w:val="000000"/>
          <w:sz w:val="24"/>
          <w:szCs w:val="24"/>
        </w:rPr>
        <w:t>Ледерман</w:t>
      </w:r>
      <w:proofErr w:type="spellEnd"/>
      <w:r w:rsidRPr="007C67C1">
        <w:rPr>
          <w:rFonts w:ascii="Times New Roman" w:hAnsi="Times New Roman"/>
          <w:color w:val="000000"/>
          <w:sz w:val="24"/>
          <w:szCs w:val="24"/>
        </w:rPr>
        <w:t xml:space="preserve">. «Календарь </w:t>
      </w:r>
      <w:proofErr w:type="spellStart"/>
      <w:r w:rsidRPr="007C67C1">
        <w:rPr>
          <w:rFonts w:ascii="Times New Roman" w:hAnsi="Times New Roman"/>
          <w:color w:val="000000"/>
          <w:sz w:val="24"/>
          <w:szCs w:val="24"/>
        </w:rPr>
        <w:t>м</w:t>
      </w:r>
      <w:proofErr w:type="gramStart"/>
      <w:r w:rsidRPr="007C67C1">
        <w:rPr>
          <w:rFonts w:ascii="Times New Roman" w:hAnsi="Times New Roman"/>
          <w:color w:val="000000"/>
          <w:sz w:val="24"/>
          <w:szCs w:val="24"/>
        </w:rPr>
        <w:t>а</w:t>
      </w:r>
      <w:proofErr w:type="spellEnd"/>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й)я» и др.</w:t>
      </w:r>
      <w:bookmarkEnd w:id="6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народов Российской Федерации. Стихотворения</w:t>
      </w:r>
      <w:r w:rsidRPr="007C67C1">
        <w:rPr>
          <w:rFonts w:ascii="Times New Roman" w:hAnsi="Times New Roman"/>
          <w:color w:val="000000"/>
          <w:sz w:val="24"/>
          <w:szCs w:val="24"/>
        </w:rPr>
        <w:t xml:space="preserve"> ‌</w:t>
      </w:r>
      <w:bookmarkStart w:id="67" w:name="8c6e542d-3297-4f00-9d18-f11cc02b5c2a"/>
      <w:r w:rsidRPr="007C67C1">
        <w:rPr>
          <w:rFonts w:ascii="Times New Roman" w:hAnsi="Times New Roman"/>
          <w:color w:val="000000"/>
          <w:sz w:val="24"/>
          <w:szCs w:val="24"/>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6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литература Д. Дефо. </w:t>
      </w:r>
      <w:r w:rsidRPr="007C67C1">
        <w:rPr>
          <w:rFonts w:ascii="Times New Roman" w:hAnsi="Times New Roman"/>
          <w:color w:val="000000"/>
          <w:sz w:val="24"/>
          <w:szCs w:val="24"/>
        </w:rPr>
        <w:t>«Робинзон Крузо» ‌</w:t>
      </w:r>
      <w:bookmarkStart w:id="68" w:name="c11c39d0-823d-48a6-b780-3c956bde3174"/>
      <w:r w:rsidRPr="007C67C1">
        <w:rPr>
          <w:rFonts w:ascii="Times New Roman" w:hAnsi="Times New Roman"/>
          <w:color w:val="000000"/>
          <w:sz w:val="24"/>
          <w:szCs w:val="24"/>
        </w:rPr>
        <w:t>(главы по выбору).</w:t>
      </w:r>
      <w:bookmarkEnd w:id="6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Дж. Свифт. </w:t>
      </w:r>
      <w:r w:rsidRPr="007C67C1">
        <w:rPr>
          <w:rFonts w:ascii="Times New Roman" w:hAnsi="Times New Roman"/>
          <w:color w:val="000000"/>
          <w:sz w:val="24"/>
          <w:szCs w:val="24"/>
        </w:rPr>
        <w:t>«Путешествия Гулливера» ‌</w:t>
      </w:r>
      <w:bookmarkStart w:id="69" w:name="401c2012-d122-4b9b-86de-93f36659c25d"/>
      <w:r w:rsidRPr="007C67C1">
        <w:rPr>
          <w:rFonts w:ascii="Times New Roman" w:hAnsi="Times New Roman"/>
          <w:color w:val="000000"/>
          <w:sz w:val="24"/>
          <w:szCs w:val="24"/>
        </w:rPr>
        <w:t>(главы по выбору).</w:t>
      </w:r>
      <w:bookmarkEnd w:id="69"/>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Произведения зарубежных писателей на тему взросления человека</w:t>
      </w:r>
      <w:r w:rsidRPr="007C67C1">
        <w:rPr>
          <w:rFonts w:ascii="Times New Roman" w:hAnsi="Times New Roman"/>
          <w:color w:val="000000"/>
          <w:sz w:val="24"/>
          <w:szCs w:val="24"/>
        </w:rPr>
        <w:t xml:space="preserve"> ‌</w:t>
      </w:r>
      <w:bookmarkStart w:id="70" w:name="e9c8f8f3-f048-4763-af7b-4a65b4f5147c"/>
      <w:r w:rsidRPr="007C67C1">
        <w:rPr>
          <w:rFonts w:ascii="Times New Roman" w:hAnsi="Times New Roman"/>
          <w:color w:val="000000"/>
          <w:sz w:val="24"/>
          <w:szCs w:val="24"/>
        </w:rPr>
        <w:t>(не менее двух). Например, Ж. Верн. «Дети капитана Гранта» (главы по выбору). Х. Ли. «Убить пересмешника» (главы по выбору) и др.</w:t>
      </w:r>
      <w:bookmarkEnd w:id="7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современных зарубежных писателей-фантастов</w:t>
      </w:r>
      <w:r w:rsidRPr="007C67C1">
        <w:rPr>
          <w:rFonts w:ascii="Times New Roman" w:hAnsi="Times New Roman"/>
          <w:color w:val="000000"/>
          <w:sz w:val="24"/>
          <w:szCs w:val="24"/>
        </w:rPr>
        <w:t xml:space="preserve"> ‌</w:t>
      </w:r>
      <w:bookmarkStart w:id="71" w:name="87635890-b010-49cb-95f4-49753ca9152c"/>
      <w:r w:rsidRPr="007C67C1">
        <w:rPr>
          <w:rFonts w:ascii="Times New Roman" w:hAnsi="Times New Roman"/>
          <w:color w:val="000000"/>
          <w:sz w:val="24"/>
          <w:szCs w:val="24"/>
        </w:rPr>
        <w:t>(не менее двух). Например, Дж. К. Роулинг. «Гарри Поттер» (главы по выбору), Д. У. Джонс. «Дом с характером» и др.</w:t>
      </w:r>
      <w:bookmarkEnd w:id="71"/>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Древнерусская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Древнерусские повести</w:t>
      </w:r>
      <w:r w:rsidRPr="007C67C1">
        <w:rPr>
          <w:rFonts w:ascii="Times New Roman" w:hAnsi="Times New Roman"/>
          <w:color w:val="000000"/>
          <w:sz w:val="24"/>
          <w:szCs w:val="24"/>
        </w:rPr>
        <w:t xml:space="preserve"> ‌</w:t>
      </w:r>
      <w:bookmarkStart w:id="72" w:name="683b575d-fc29-4554-8898-a7b5c598dbb6"/>
      <w:r w:rsidRPr="007C67C1">
        <w:rPr>
          <w:rFonts w:ascii="Times New Roman" w:hAnsi="Times New Roman"/>
          <w:color w:val="000000"/>
          <w:sz w:val="24"/>
          <w:szCs w:val="24"/>
        </w:rPr>
        <w:t>(одна повесть по выбору). Например, «Поучение» Владимира Мономаха (в сокращении) и др.</w:t>
      </w:r>
      <w:bookmarkEnd w:id="7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С. Пушкин. </w:t>
      </w:r>
      <w:r w:rsidRPr="007C67C1">
        <w:rPr>
          <w:rFonts w:ascii="Times New Roman" w:hAnsi="Times New Roman"/>
          <w:color w:val="000000"/>
          <w:sz w:val="24"/>
          <w:szCs w:val="24"/>
        </w:rPr>
        <w:t>Стихотворения ‌</w:t>
      </w:r>
      <w:bookmarkStart w:id="73" w:name="3741b07c-b818-4276-9c02-9452404ed662"/>
      <w:r w:rsidRPr="007C67C1">
        <w:rPr>
          <w:rFonts w:ascii="Times New Roman" w:hAnsi="Times New Roman"/>
          <w:color w:val="000000"/>
          <w:sz w:val="24"/>
          <w:szCs w:val="24"/>
        </w:rPr>
        <w:t>(не менее четырёх). Например, «</w:t>
      </w:r>
      <w:proofErr w:type="gramStart"/>
      <w:r w:rsidRPr="007C67C1">
        <w:rPr>
          <w:rFonts w:ascii="Times New Roman" w:hAnsi="Times New Roman"/>
          <w:color w:val="000000"/>
          <w:sz w:val="24"/>
          <w:szCs w:val="24"/>
        </w:rPr>
        <w:t>Во</w:t>
      </w:r>
      <w:proofErr w:type="gramEnd"/>
      <w:r w:rsidRPr="007C67C1">
        <w:rPr>
          <w:rFonts w:ascii="Times New Roman" w:hAnsi="Times New Roman"/>
          <w:color w:val="000000"/>
          <w:sz w:val="24"/>
          <w:szCs w:val="24"/>
        </w:rPr>
        <w:t xml:space="preserve"> глубине сибирских руд…», «19 октября» («Роняет лес багряный свой убор…»), «И. И. Пущину», «На холмах Грузии лежит ночная мгла…», и др.</w:t>
      </w:r>
      <w:bookmarkEnd w:id="73"/>
      <w:r w:rsidRPr="007C67C1">
        <w:rPr>
          <w:rFonts w:ascii="Times New Roman" w:hAnsi="Times New Roman"/>
          <w:color w:val="000000"/>
          <w:sz w:val="24"/>
          <w:szCs w:val="24"/>
        </w:rPr>
        <w:t>‌‌ «Повести Белкина» ‌</w:t>
      </w:r>
      <w:bookmarkStart w:id="74" w:name="f492b714-890f-4682-ac40-57999778e8e6"/>
      <w:r w:rsidRPr="007C67C1">
        <w:rPr>
          <w:rFonts w:ascii="Times New Roman" w:hAnsi="Times New Roman"/>
          <w:color w:val="000000"/>
          <w:sz w:val="24"/>
          <w:szCs w:val="24"/>
        </w:rPr>
        <w:t>(«Станционный смотритель» и др.).</w:t>
      </w:r>
      <w:bookmarkEnd w:id="74"/>
      <w:r w:rsidRPr="007C67C1">
        <w:rPr>
          <w:rFonts w:ascii="Times New Roman" w:hAnsi="Times New Roman"/>
          <w:color w:val="000000"/>
          <w:sz w:val="24"/>
          <w:szCs w:val="24"/>
        </w:rPr>
        <w:t>‌‌ Поэма «Полтава»‌</w:t>
      </w:r>
      <w:bookmarkStart w:id="75" w:name="d902c126-21ef-4167-9209-dfb4fb73593d"/>
      <w:r w:rsidRPr="007C67C1">
        <w:rPr>
          <w:rFonts w:ascii="Times New Roman" w:hAnsi="Times New Roman"/>
          <w:color w:val="000000"/>
          <w:sz w:val="24"/>
          <w:szCs w:val="24"/>
        </w:rPr>
        <w:t xml:space="preserve"> (фрагмент).</w:t>
      </w:r>
      <w:bookmarkEnd w:id="7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Ю. Лермонтов. </w:t>
      </w:r>
      <w:r w:rsidRPr="007C67C1">
        <w:rPr>
          <w:rFonts w:ascii="Times New Roman" w:hAnsi="Times New Roman"/>
          <w:color w:val="000000"/>
          <w:sz w:val="24"/>
          <w:szCs w:val="24"/>
        </w:rPr>
        <w:t>Стихотворения ‌</w:t>
      </w:r>
      <w:bookmarkStart w:id="76" w:name="117e4a82-ed0d-45ab-b4ae-813f20ad62a5"/>
      <w:r w:rsidRPr="007C67C1">
        <w:rPr>
          <w:rFonts w:ascii="Times New Roman" w:hAnsi="Times New Roman"/>
          <w:color w:val="000000"/>
          <w:sz w:val="24"/>
          <w:szCs w:val="24"/>
        </w:rPr>
        <w:t xml:space="preserve">(не менее четырёх). </w:t>
      </w:r>
      <w:proofErr w:type="gramStart"/>
      <w:r w:rsidRPr="007C67C1">
        <w:rPr>
          <w:rFonts w:ascii="Times New Roman" w:hAnsi="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w:t>
      </w:r>
      <w:bookmarkEnd w:id="76"/>
      <w:r w:rsidRPr="007C67C1">
        <w:rPr>
          <w:rFonts w:ascii="Times New Roman" w:hAnsi="Times New Roman"/>
          <w:color w:val="000000"/>
          <w:sz w:val="24"/>
          <w:szCs w:val="24"/>
        </w:rPr>
        <w:t xml:space="preserve">‌‌ «Песня про царя Ивана Васильевича, молодого опричника и удалого купца Калашникова».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Н. В. Гоголь. </w:t>
      </w:r>
      <w:r w:rsidRPr="007C67C1">
        <w:rPr>
          <w:rFonts w:ascii="Times New Roman" w:hAnsi="Times New Roman"/>
          <w:color w:val="000000"/>
          <w:sz w:val="24"/>
          <w:szCs w:val="24"/>
        </w:rPr>
        <w:t xml:space="preserve">Повесть «Тарас Бульба».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второй половины XIX века.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 С. Тургенев.</w:t>
      </w:r>
      <w:r w:rsidRPr="007C67C1">
        <w:rPr>
          <w:rFonts w:ascii="Times New Roman" w:hAnsi="Times New Roman"/>
          <w:color w:val="000000"/>
          <w:sz w:val="24"/>
          <w:szCs w:val="24"/>
        </w:rPr>
        <w:t xml:space="preserve"> Рассказы из цикла «Записки охотника» ‌</w:t>
      </w:r>
      <w:bookmarkStart w:id="77" w:name="724e0df4-38e3-41a2-b5b6-ae74cd02e3ae"/>
      <w:r w:rsidRPr="007C67C1">
        <w:rPr>
          <w:rFonts w:ascii="Times New Roman" w:hAnsi="Times New Roman"/>
          <w:color w:val="000000"/>
          <w:sz w:val="24"/>
          <w:szCs w:val="24"/>
        </w:rPr>
        <w:t xml:space="preserve">(два по выбору). Например, «Бирюк», «Хорь и </w:t>
      </w:r>
      <w:proofErr w:type="spellStart"/>
      <w:r w:rsidRPr="007C67C1">
        <w:rPr>
          <w:rFonts w:ascii="Times New Roman" w:hAnsi="Times New Roman"/>
          <w:color w:val="000000"/>
          <w:sz w:val="24"/>
          <w:szCs w:val="24"/>
        </w:rPr>
        <w:t>Калиныч</w:t>
      </w:r>
      <w:proofErr w:type="spellEnd"/>
      <w:r w:rsidRPr="007C67C1">
        <w:rPr>
          <w:rFonts w:ascii="Times New Roman" w:hAnsi="Times New Roman"/>
          <w:color w:val="000000"/>
          <w:sz w:val="24"/>
          <w:szCs w:val="24"/>
        </w:rPr>
        <w:t>» и др.</w:t>
      </w:r>
      <w:bookmarkEnd w:id="77"/>
      <w:r w:rsidRPr="007C67C1">
        <w:rPr>
          <w:rFonts w:ascii="Times New Roman" w:hAnsi="Times New Roman"/>
          <w:color w:val="000000"/>
          <w:sz w:val="24"/>
          <w:szCs w:val="24"/>
        </w:rPr>
        <w:t>‌‌ Стихотворения в прозе, ‌</w:t>
      </w:r>
      <w:bookmarkStart w:id="78" w:name="392c8492-5b4a-402c-8f0e-10bd561de6f3"/>
      <w:r w:rsidRPr="007C67C1">
        <w:rPr>
          <w:rFonts w:ascii="Times New Roman" w:hAnsi="Times New Roman"/>
          <w:color w:val="000000"/>
          <w:sz w:val="24"/>
          <w:szCs w:val="24"/>
        </w:rPr>
        <w:t>например, «Русский язык», «Воробей» и др.</w:t>
      </w:r>
      <w:bookmarkEnd w:id="78"/>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 Н. Толстой. </w:t>
      </w:r>
      <w:r w:rsidRPr="007C67C1">
        <w:rPr>
          <w:rFonts w:ascii="Times New Roman" w:hAnsi="Times New Roman"/>
          <w:color w:val="000000"/>
          <w:sz w:val="24"/>
          <w:szCs w:val="24"/>
        </w:rPr>
        <w:t xml:space="preserve">Рассказ «После бала».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А. Некрасов.</w:t>
      </w:r>
      <w:r w:rsidRPr="007C67C1">
        <w:rPr>
          <w:rFonts w:ascii="Times New Roman" w:hAnsi="Times New Roman"/>
          <w:color w:val="000000"/>
          <w:sz w:val="24"/>
          <w:szCs w:val="24"/>
        </w:rPr>
        <w:t xml:space="preserve"> Стихотворения ‌</w:t>
      </w:r>
      <w:bookmarkStart w:id="79" w:name="d49ac97a-9f24-4da7-91f2-e48f019fd3f5"/>
      <w:r w:rsidRPr="007C67C1">
        <w:rPr>
          <w:rFonts w:ascii="Times New Roman" w:hAnsi="Times New Roman"/>
          <w:color w:val="000000"/>
          <w:sz w:val="24"/>
          <w:szCs w:val="24"/>
        </w:rPr>
        <w:t>(не менее двух). Например, «Размышления у парадного подъезда», «Железная дорога» и др.</w:t>
      </w:r>
      <w:bookmarkEnd w:id="7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Поэзия второй половины XIX века.</w:t>
      </w:r>
      <w:r w:rsidRPr="007C67C1">
        <w:rPr>
          <w:rFonts w:ascii="Times New Roman" w:hAnsi="Times New Roman"/>
          <w:color w:val="000000"/>
          <w:sz w:val="24"/>
          <w:szCs w:val="24"/>
        </w:rPr>
        <w:t xml:space="preserve"> ‌</w:t>
      </w:r>
      <w:bookmarkStart w:id="80" w:name="d84dadf2-8837-40a7-90af-c346f8dae9ab"/>
      <w:r w:rsidRPr="007C67C1">
        <w:rPr>
          <w:rFonts w:ascii="Times New Roman" w:hAnsi="Times New Roman"/>
          <w:color w:val="000000"/>
          <w:sz w:val="24"/>
          <w:szCs w:val="24"/>
        </w:rPr>
        <w:t>Ф. И. Тютчев, А. А. Фет, А. К. Толстой и др. (не менее двух стихотворений по выбору).</w:t>
      </w:r>
      <w:bookmarkEnd w:id="8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Е. Салтыков-Щедрин. </w:t>
      </w:r>
      <w:r w:rsidRPr="007C67C1">
        <w:rPr>
          <w:rFonts w:ascii="Times New Roman" w:hAnsi="Times New Roman"/>
          <w:color w:val="000000"/>
          <w:sz w:val="24"/>
          <w:szCs w:val="24"/>
        </w:rPr>
        <w:t>Сказки ‌</w:t>
      </w:r>
      <w:bookmarkStart w:id="81" w:name="0c9ef179-8127-40c8-873b-fdcc57270e7f"/>
      <w:r w:rsidRPr="007C67C1">
        <w:rPr>
          <w:rFonts w:ascii="Times New Roman" w:hAnsi="Times New Roman"/>
          <w:color w:val="000000"/>
          <w:sz w:val="24"/>
          <w:szCs w:val="24"/>
        </w:rPr>
        <w:t xml:space="preserve">(две по выбору). Например, «Повесть о том, как один мужик двух генералов прокормил», «Дикий помещик», «Премудрый </w:t>
      </w:r>
      <w:proofErr w:type="spellStart"/>
      <w:r w:rsidRPr="007C67C1">
        <w:rPr>
          <w:rFonts w:ascii="Times New Roman" w:hAnsi="Times New Roman"/>
          <w:color w:val="000000"/>
          <w:sz w:val="24"/>
          <w:szCs w:val="24"/>
        </w:rPr>
        <w:t>пискарь</w:t>
      </w:r>
      <w:proofErr w:type="spellEnd"/>
      <w:r w:rsidRPr="007C67C1">
        <w:rPr>
          <w:rFonts w:ascii="Times New Roman" w:hAnsi="Times New Roman"/>
          <w:color w:val="000000"/>
          <w:sz w:val="24"/>
          <w:szCs w:val="24"/>
        </w:rPr>
        <w:t>» и др.</w:t>
      </w:r>
      <w:bookmarkEnd w:id="8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отечественных и зарубежных писателей на историческую тем</w:t>
      </w:r>
      <w:r w:rsidRPr="007C67C1">
        <w:rPr>
          <w:rFonts w:ascii="Times New Roman" w:hAnsi="Times New Roman"/>
          <w:color w:val="000000"/>
          <w:sz w:val="24"/>
          <w:szCs w:val="24"/>
        </w:rPr>
        <w:t>у ‌</w:t>
      </w:r>
      <w:bookmarkStart w:id="82" w:name="3f08c306-d1eb-40c1-bf0e-bea855aa400c"/>
      <w:r w:rsidRPr="007C67C1">
        <w:rPr>
          <w:rFonts w:ascii="Times New Roman" w:hAnsi="Times New Roman"/>
          <w:color w:val="000000"/>
          <w:sz w:val="24"/>
          <w:szCs w:val="24"/>
        </w:rPr>
        <w:t xml:space="preserve">(не менее двух). Например, А. К. Толстого, Р. </w:t>
      </w:r>
      <w:proofErr w:type="spellStart"/>
      <w:r w:rsidRPr="007C67C1">
        <w:rPr>
          <w:rFonts w:ascii="Times New Roman" w:hAnsi="Times New Roman"/>
          <w:color w:val="000000"/>
          <w:sz w:val="24"/>
          <w:szCs w:val="24"/>
        </w:rPr>
        <w:t>Сабатини</w:t>
      </w:r>
      <w:proofErr w:type="spellEnd"/>
      <w:r w:rsidRPr="007C67C1">
        <w:rPr>
          <w:rFonts w:ascii="Times New Roman" w:hAnsi="Times New Roman"/>
          <w:color w:val="000000"/>
          <w:sz w:val="24"/>
          <w:szCs w:val="24"/>
        </w:rPr>
        <w:t>, Ф. Купера.</w:t>
      </w:r>
      <w:bookmarkEnd w:id="8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конца XIX – начала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П. Чехов.</w:t>
      </w:r>
      <w:r w:rsidRPr="007C67C1">
        <w:rPr>
          <w:rFonts w:ascii="Times New Roman" w:hAnsi="Times New Roman"/>
          <w:color w:val="000000"/>
          <w:sz w:val="24"/>
          <w:szCs w:val="24"/>
        </w:rPr>
        <w:t xml:space="preserve"> Рассказы ‌</w:t>
      </w:r>
      <w:bookmarkStart w:id="83" w:name="40c64b3a-a3eb-4d3f-8b8d-5837df728019"/>
      <w:r w:rsidRPr="007C67C1">
        <w:rPr>
          <w:rFonts w:ascii="Times New Roman" w:hAnsi="Times New Roman"/>
          <w:color w:val="000000"/>
          <w:sz w:val="24"/>
          <w:szCs w:val="24"/>
        </w:rPr>
        <w:t>(один по выбору). Например, «Тоска», «Злоумышленник» и др.</w:t>
      </w:r>
      <w:bookmarkEnd w:id="8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Горький. </w:t>
      </w:r>
      <w:r w:rsidRPr="007C67C1">
        <w:rPr>
          <w:rFonts w:ascii="Times New Roman" w:hAnsi="Times New Roman"/>
          <w:color w:val="000000"/>
          <w:sz w:val="24"/>
          <w:szCs w:val="24"/>
        </w:rPr>
        <w:t>Ранние рассказы ‌</w:t>
      </w:r>
      <w:bookmarkStart w:id="84" w:name="a869f2ae-2a1e-4f4b-ba77-92f82652d3d9"/>
      <w:r w:rsidRPr="007C67C1">
        <w:rPr>
          <w:rFonts w:ascii="Times New Roman" w:hAnsi="Times New Roman"/>
          <w:color w:val="000000"/>
          <w:sz w:val="24"/>
          <w:szCs w:val="24"/>
        </w:rPr>
        <w:t xml:space="preserve">(одно произведение по выбору). Например, «Старуха </w:t>
      </w:r>
      <w:proofErr w:type="spellStart"/>
      <w:r w:rsidRPr="007C67C1">
        <w:rPr>
          <w:rFonts w:ascii="Times New Roman" w:hAnsi="Times New Roman"/>
          <w:color w:val="000000"/>
          <w:sz w:val="24"/>
          <w:szCs w:val="24"/>
        </w:rPr>
        <w:t>Изергиль</w:t>
      </w:r>
      <w:proofErr w:type="spellEnd"/>
      <w:r w:rsidRPr="007C67C1">
        <w:rPr>
          <w:rFonts w:ascii="Times New Roman" w:hAnsi="Times New Roman"/>
          <w:color w:val="000000"/>
          <w:sz w:val="24"/>
          <w:szCs w:val="24"/>
        </w:rPr>
        <w:t>» (легенда о Данко), «</w:t>
      </w:r>
      <w:proofErr w:type="spellStart"/>
      <w:r w:rsidRPr="007C67C1">
        <w:rPr>
          <w:rFonts w:ascii="Times New Roman" w:hAnsi="Times New Roman"/>
          <w:color w:val="000000"/>
          <w:sz w:val="24"/>
          <w:szCs w:val="24"/>
        </w:rPr>
        <w:t>Челкаш</w:t>
      </w:r>
      <w:proofErr w:type="spellEnd"/>
      <w:r w:rsidRPr="007C67C1">
        <w:rPr>
          <w:rFonts w:ascii="Times New Roman" w:hAnsi="Times New Roman"/>
          <w:color w:val="000000"/>
          <w:sz w:val="24"/>
          <w:szCs w:val="24"/>
        </w:rPr>
        <w:t>» и др.</w:t>
      </w:r>
      <w:bookmarkEnd w:id="8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Сатирические произведения отечественных и зарубежных писателей </w:t>
      </w:r>
      <w:r w:rsidRPr="007C67C1">
        <w:rPr>
          <w:rFonts w:ascii="Times New Roman" w:hAnsi="Times New Roman"/>
          <w:color w:val="000000"/>
          <w:sz w:val="24"/>
          <w:szCs w:val="24"/>
        </w:rPr>
        <w:t>‌</w:t>
      </w:r>
      <w:bookmarkStart w:id="85" w:name="aae30f53-7b1d-4cda-884d-589dec4393f5"/>
      <w:r w:rsidRPr="007C67C1">
        <w:rPr>
          <w:rFonts w:ascii="Times New Roman" w:hAnsi="Times New Roman"/>
          <w:color w:val="000000"/>
          <w:sz w:val="24"/>
          <w:szCs w:val="24"/>
        </w:rPr>
        <w:t>(не менее двух). Например, М. М. Зощенко, А. Т. Аверченко, Н. Тэффи, О. Генри, Я. Гашека.</w:t>
      </w:r>
      <w:bookmarkEnd w:id="85"/>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Грин.</w:t>
      </w:r>
      <w:r w:rsidRPr="007C67C1">
        <w:rPr>
          <w:rFonts w:ascii="Times New Roman" w:hAnsi="Times New Roman"/>
          <w:color w:val="000000"/>
          <w:sz w:val="24"/>
          <w:szCs w:val="24"/>
        </w:rPr>
        <w:t xml:space="preserve"> Повести и рассказы ‌</w:t>
      </w:r>
      <w:bookmarkStart w:id="86" w:name="b02116e4-e9ea-4e8f-af38-04f2ae71ec92"/>
      <w:r w:rsidRPr="007C67C1">
        <w:rPr>
          <w:rFonts w:ascii="Times New Roman" w:hAnsi="Times New Roman"/>
          <w:color w:val="000000"/>
          <w:sz w:val="24"/>
          <w:szCs w:val="24"/>
        </w:rPr>
        <w:t>(одно произведение по выбору). Например, «Алые паруса», «Зелёная лампа» и др.</w:t>
      </w:r>
      <w:bookmarkEnd w:id="86"/>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Отечественная поэзия первой половины XX века.</w:t>
      </w:r>
      <w:r w:rsidRPr="007C67C1">
        <w:rPr>
          <w:rFonts w:ascii="Times New Roman" w:hAnsi="Times New Roman"/>
          <w:color w:val="000000"/>
          <w:sz w:val="24"/>
          <w:szCs w:val="24"/>
        </w:rPr>
        <w:t xml:space="preserve"> Стихотворения на тему мечты и реальности ‌</w:t>
      </w:r>
      <w:bookmarkStart w:id="87" w:name="56b5d580-1dbd-4944-a96b-0fcb0abff146"/>
      <w:r w:rsidRPr="007C67C1">
        <w:rPr>
          <w:rFonts w:ascii="Times New Roman" w:hAnsi="Times New Roman"/>
          <w:color w:val="000000"/>
          <w:sz w:val="24"/>
          <w:szCs w:val="24"/>
        </w:rPr>
        <w:t>(два-три по выбору). Например, стихотворения А. А. Блока, Н. С. Гумилёва, М. И. Цветаевой и др.</w:t>
      </w:r>
      <w:bookmarkEnd w:id="8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В. В. Маяковский.</w:t>
      </w:r>
      <w:r w:rsidRPr="007C67C1">
        <w:rPr>
          <w:rFonts w:ascii="Times New Roman" w:hAnsi="Times New Roman"/>
          <w:color w:val="000000"/>
          <w:sz w:val="24"/>
          <w:szCs w:val="24"/>
        </w:rPr>
        <w:t xml:space="preserve"> Стихотворения ‌</w:t>
      </w:r>
      <w:bookmarkStart w:id="88" w:name="3508c828-689c-452f-ba72-3d6a17920a96"/>
      <w:r w:rsidRPr="007C67C1">
        <w:rPr>
          <w:rFonts w:ascii="Times New Roman" w:hAnsi="Times New Roman"/>
          <w:color w:val="000000"/>
          <w:sz w:val="24"/>
          <w:szCs w:val="24"/>
        </w:rPr>
        <w:t>(одно по выбору). Например, «Необычайное приключение, бывшее с Владимиром Маяковским летом на даче», «Хорошее отношение к лошадям» и др.</w:t>
      </w:r>
      <w:bookmarkEnd w:id="8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М.А. Шолохов</w:t>
      </w:r>
      <w:r w:rsidRPr="007C67C1">
        <w:rPr>
          <w:rFonts w:ascii="Times New Roman" w:hAnsi="Times New Roman"/>
          <w:color w:val="000000"/>
          <w:sz w:val="24"/>
          <w:szCs w:val="24"/>
        </w:rPr>
        <w:t>. «Донские рассказы» ‌</w:t>
      </w:r>
      <w:bookmarkStart w:id="89" w:name="bfb8e5e7-5dc0-4aa2-a0fb-f3372a190ccd"/>
      <w:r w:rsidRPr="007C67C1">
        <w:rPr>
          <w:rFonts w:ascii="Times New Roman" w:hAnsi="Times New Roman"/>
          <w:color w:val="000000"/>
          <w:sz w:val="24"/>
          <w:szCs w:val="24"/>
        </w:rPr>
        <w:t>(один по выбору). Например, «Родинка», «Чужая кровь» и др.</w:t>
      </w:r>
      <w:bookmarkEnd w:id="89"/>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П. Платонов. </w:t>
      </w:r>
      <w:r w:rsidRPr="007C67C1">
        <w:rPr>
          <w:rFonts w:ascii="Times New Roman" w:hAnsi="Times New Roman"/>
          <w:color w:val="000000"/>
          <w:sz w:val="24"/>
          <w:szCs w:val="24"/>
        </w:rPr>
        <w:t>Рассказы ‌</w:t>
      </w:r>
      <w:bookmarkStart w:id="90" w:name="58f8e791-4da1-4c7c-996e-06e9678d7abd"/>
      <w:r w:rsidRPr="007C67C1">
        <w:rPr>
          <w:rFonts w:ascii="Times New Roman" w:hAnsi="Times New Roman"/>
          <w:color w:val="000000"/>
          <w:sz w:val="24"/>
          <w:szCs w:val="24"/>
        </w:rPr>
        <w:t>(один по выбору). Например, «Юшка», «Неизвестный цветок» и др.</w:t>
      </w:r>
      <w:bookmarkEnd w:id="9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В. М. Шукшин. </w:t>
      </w:r>
      <w:r w:rsidRPr="007C67C1">
        <w:rPr>
          <w:rFonts w:ascii="Times New Roman" w:hAnsi="Times New Roman"/>
          <w:color w:val="000000"/>
          <w:sz w:val="24"/>
          <w:szCs w:val="24"/>
        </w:rPr>
        <w:t>Рассказы ‌</w:t>
      </w:r>
      <w:bookmarkStart w:id="91" w:name="a067d7de-fb70-421e-a5f5-fb299a482d23"/>
      <w:r w:rsidRPr="007C67C1">
        <w:rPr>
          <w:rFonts w:ascii="Times New Roman" w:hAnsi="Times New Roman"/>
          <w:color w:val="000000"/>
          <w:sz w:val="24"/>
          <w:szCs w:val="24"/>
        </w:rPr>
        <w:t>(один по выбору). Например, «Чудик», «Стенька Разин», «Критики» и др.</w:t>
      </w:r>
      <w:bookmarkEnd w:id="9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Стихотворения отечественных поэтов XX–XXI веков </w:t>
      </w:r>
      <w:r w:rsidRPr="007C67C1">
        <w:rPr>
          <w:rFonts w:ascii="Times New Roman" w:hAnsi="Times New Roman"/>
          <w:color w:val="000000"/>
          <w:sz w:val="24"/>
          <w:szCs w:val="24"/>
        </w:rPr>
        <w:t>‌</w:t>
      </w:r>
      <w:bookmarkStart w:id="92" w:name="0597886d-dd6d-4674-8ee8-e14ffd5ff356"/>
      <w:r w:rsidRPr="007C67C1">
        <w:rPr>
          <w:rFonts w:ascii="Times New Roman" w:hAnsi="Times New Roman"/>
          <w:color w:val="000000"/>
          <w:sz w:val="24"/>
          <w:szCs w:val="24"/>
        </w:rPr>
        <w:t xml:space="preserve">(не менее четырёх стихотворений двух поэтов). Например, стихотворения М. И. Цветаевой, Е. А. Евтушенко, Б. А. Ахмадулиной,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и др.</w:t>
      </w:r>
      <w:bookmarkEnd w:id="92"/>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Произведения отечественных прозаиков второй половины XX – начала XXI века </w:t>
      </w:r>
      <w:r w:rsidRPr="007C67C1">
        <w:rPr>
          <w:rFonts w:ascii="Times New Roman" w:hAnsi="Times New Roman"/>
          <w:color w:val="000000"/>
          <w:sz w:val="24"/>
          <w:szCs w:val="24"/>
        </w:rPr>
        <w:t>‌</w:t>
      </w:r>
      <w:bookmarkStart w:id="93" w:name="83a8feea-b75e-4227-8bcd-8ff9e804ba2b"/>
      <w:r w:rsidRPr="007C67C1">
        <w:rPr>
          <w:rFonts w:ascii="Times New Roman" w:hAnsi="Times New Roman"/>
          <w:color w:val="000000"/>
          <w:sz w:val="24"/>
          <w:szCs w:val="24"/>
        </w:rPr>
        <w:t>(не менее двух). Например, произведения Ф. А. Абрамова, В. П. Астафьева, В. И. Белова, Ф. А. Искандера и др.</w:t>
      </w:r>
      <w:bookmarkEnd w:id="9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Тема взаимоотношения поколений, становления человека, выбора им жизненного пути</w:t>
      </w:r>
      <w:r w:rsidRPr="007C67C1">
        <w:rPr>
          <w:rFonts w:ascii="Times New Roman" w:hAnsi="Times New Roman"/>
          <w:color w:val="000000"/>
          <w:sz w:val="24"/>
          <w:szCs w:val="24"/>
        </w:rPr>
        <w:t xml:space="preserve"> ‌</w:t>
      </w:r>
      <w:bookmarkStart w:id="94" w:name="990f3598-c382-45d9-8746-81a90d8ce296"/>
      <w:r w:rsidRPr="007C67C1">
        <w:rPr>
          <w:rFonts w:ascii="Times New Roman" w:hAnsi="Times New Roman"/>
          <w:color w:val="000000"/>
          <w:sz w:val="24"/>
          <w:szCs w:val="24"/>
        </w:rPr>
        <w:t xml:space="preserve">(не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C67C1">
        <w:rPr>
          <w:rFonts w:ascii="Times New Roman" w:hAnsi="Times New Roman"/>
          <w:color w:val="000000"/>
          <w:sz w:val="24"/>
          <w:szCs w:val="24"/>
        </w:rPr>
        <w:t>Старк</w:t>
      </w:r>
      <w:proofErr w:type="spellEnd"/>
      <w:r w:rsidRPr="007C67C1">
        <w:rPr>
          <w:rFonts w:ascii="Times New Roman" w:hAnsi="Times New Roman"/>
          <w:color w:val="000000"/>
          <w:sz w:val="24"/>
          <w:szCs w:val="24"/>
        </w:rPr>
        <w:t xml:space="preserve">. «Умеешь ли ты свистеть, </w:t>
      </w:r>
      <w:proofErr w:type="spellStart"/>
      <w:r w:rsidRPr="007C67C1">
        <w:rPr>
          <w:rFonts w:ascii="Times New Roman" w:hAnsi="Times New Roman"/>
          <w:color w:val="000000"/>
          <w:sz w:val="24"/>
          <w:szCs w:val="24"/>
        </w:rPr>
        <w:t>Йоханна</w:t>
      </w:r>
      <w:proofErr w:type="spellEnd"/>
      <w:r w:rsidRPr="007C67C1">
        <w:rPr>
          <w:rFonts w:ascii="Times New Roman" w:hAnsi="Times New Roman"/>
          <w:color w:val="000000"/>
          <w:sz w:val="24"/>
          <w:szCs w:val="24"/>
        </w:rPr>
        <w:t>?» и др.</w:t>
      </w:r>
      <w:bookmarkEnd w:id="9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де Сервантес Сааведра.</w:t>
      </w:r>
      <w:r w:rsidRPr="007C67C1">
        <w:rPr>
          <w:rFonts w:ascii="Times New Roman" w:hAnsi="Times New Roman"/>
          <w:color w:val="000000"/>
          <w:sz w:val="24"/>
          <w:szCs w:val="24"/>
        </w:rPr>
        <w:t xml:space="preserve"> Роман «Хитроумный идальго Дон Кихот Ламанчский» ‌</w:t>
      </w:r>
      <w:bookmarkStart w:id="95" w:name="ea61fdd9-b266-4028-b605-73fad05f3a1b"/>
      <w:r w:rsidRPr="007C67C1">
        <w:rPr>
          <w:rFonts w:ascii="Times New Roman" w:hAnsi="Times New Roman"/>
          <w:color w:val="000000"/>
          <w:sz w:val="24"/>
          <w:szCs w:val="24"/>
        </w:rPr>
        <w:t>(главы по выбору).</w:t>
      </w:r>
      <w:bookmarkEnd w:id="95"/>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b/>
          <w:color w:val="000000"/>
          <w:sz w:val="24"/>
          <w:szCs w:val="24"/>
        </w:rPr>
        <w:t>Зарубежная</w:t>
      </w:r>
      <w:proofErr w:type="gramEnd"/>
      <w:r w:rsidRPr="007C67C1">
        <w:rPr>
          <w:rFonts w:ascii="Times New Roman" w:hAnsi="Times New Roman"/>
          <w:b/>
          <w:color w:val="000000"/>
          <w:sz w:val="24"/>
          <w:szCs w:val="24"/>
        </w:rPr>
        <w:t xml:space="preserve"> </w:t>
      </w:r>
      <w:proofErr w:type="spellStart"/>
      <w:r w:rsidRPr="007C67C1">
        <w:rPr>
          <w:rFonts w:ascii="Times New Roman" w:hAnsi="Times New Roman"/>
          <w:b/>
          <w:color w:val="000000"/>
          <w:sz w:val="24"/>
          <w:szCs w:val="24"/>
        </w:rPr>
        <w:t>новеллистика</w:t>
      </w:r>
      <w:proofErr w:type="spellEnd"/>
      <w:r w:rsidRPr="007C67C1">
        <w:rPr>
          <w:rFonts w:ascii="Times New Roman" w:hAnsi="Times New Roman"/>
          <w:b/>
          <w:color w:val="000000"/>
          <w:sz w:val="24"/>
          <w:szCs w:val="24"/>
        </w:rPr>
        <w:t xml:space="preserve"> </w:t>
      </w:r>
      <w:r w:rsidRPr="007C67C1">
        <w:rPr>
          <w:rFonts w:ascii="Times New Roman" w:hAnsi="Times New Roman"/>
          <w:color w:val="000000"/>
          <w:sz w:val="24"/>
          <w:szCs w:val="24"/>
        </w:rPr>
        <w:t>‌</w:t>
      </w:r>
      <w:bookmarkStart w:id="96" w:name="4c3792f6-c508-448f-810f-0a4e7935e4da"/>
      <w:r w:rsidRPr="007C67C1">
        <w:rPr>
          <w:rFonts w:ascii="Times New Roman" w:hAnsi="Times New Roman"/>
          <w:color w:val="000000"/>
          <w:sz w:val="24"/>
          <w:szCs w:val="24"/>
        </w:rPr>
        <w:t>(одно-два произведения по выбору). Например, П. Мериме. «</w:t>
      </w:r>
      <w:proofErr w:type="spellStart"/>
      <w:r w:rsidRPr="007C67C1">
        <w:rPr>
          <w:rFonts w:ascii="Times New Roman" w:hAnsi="Times New Roman"/>
          <w:color w:val="000000"/>
          <w:sz w:val="24"/>
          <w:szCs w:val="24"/>
        </w:rPr>
        <w:t>Маттео</w:t>
      </w:r>
      <w:proofErr w:type="spellEnd"/>
      <w:r w:rsidRPr="007C67C1">
        <w:rPr>
          <w:rFonts w:ascii="Times New Roman" w:hAnsi="Times New Roman"/>
          <w:color w:val="000000"/>
          <w:sz w:val="24"/>
          <w:szCs w:val="24"/>
        </w:rPr>
        <w:t xml:space="preserve"> Фальконе»; О. Генри. «Дары волхвов», «Последний лист».</w:t>
      </w:r>
      <w:bookmarkEnd w:id="96"/>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де </w:t>
      </w:r>
      <w:proofErr w:type="spellStart"/>
      <w:proofErr w:type="gramStart"/>
      <w:r w:rsidRPr="007C67C1">
        <w:rPr>
          <w:rFonts w:ascii="Times New Roman" w:hAnsi="Times New Roman"/>
          <w:b/>
          <w:color w:val="000000"/>
          <w:sz w:val="24"/>
          <w:szCs w:val="24"/>
        </w:rPr>
        <w:t>Сент</w:t>
      </w:r>
      <w:proofErr w:type="spellEnd"/>
      <w:proofErr w:type="gramEnd"/>
      <w:r w:rsidRPr="007C67C1">
        <w:rPr>
          <w:rFonts w:ascii="Times New Roman" w:hAnsi="Times New Roman"/>
          <w:b/>
          <w:color w:val="000000"/>
          <w:sz w:val="24"/>
          <w:szCs w:val="24"/>
        </w:rPr>
        <w:t xml:space="preserve"> Экзюпери.</w:t>
      </w:r>
      <w:r w:rsidRPr="007C67C1">
        <w:rPr>
          <w:rFonts w:ascii="Times New Roman" w:hAnsi="Times New Roman"/>
          <w:color w:val="000000"/>
          <w:sz w:val="24"/>
          <w:szCs w:val="24"/>
        </w:rPr>
        <w:t xml:space="preserve"> Повесть-сказка «Маленький принц».</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Житийная литература</w:t>
      </w:r>
      <w:r w:rsidRPr="007C67C1">
        <w:rPr>
          <w:rFonts w:ascii="Times New Roman" w:hAnsi="Times New Roman"/>
          <w:color w:val="000000"/>
          <w:sz w:val="24"/>
          <w:szCs w:val="24"/>
        </w:rPr>
        <w:t xml:space="preserve"> ‌</w:t>
      </w:r>
      <w:bookmarkStart w:id="97" w:name="985594a0-fcf7-4207-a4d1-f380ff5738df"/>
      <w:r w:rsidRPr="007C67C1">
        <w:rPr>
          <w:rFonts w:ascii="Times New Roman" w:hAnsi="Times New Roman"/>
          <w:color w:val="000000"/>
          <w:sz w:val="24"/>
          <w:szCs w:val="24"/>
        </w:rPr>
        <w:t>(одно произведение по выбору). Например, «Житие Сергия Радонежского», «Житие протопопа Аввакума, им самим написанное».</w:t>
      </w:r>
      <w:bookmarkEnd w:id="97"/>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XVIII века.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 И. Фонвизин. </w:t>
      </w:r>
      <w:r w:rsidRPr="007C67C1">
        <w:rPr>
          <w:rFonts w:ascii="Times New Roman" w:hAnsi="Times New Roman"/>
          <w:color w:val="000000"/>
          <w:sz w:val="24"/>
          <w:szCs w:val="24"/>
        </w:rPr>
        <w:t xml:space="preserve">Комедия «Недоросль».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Пушкин.</w:t>
      </w:r>
      <w:r w:rsidRPr="007C67C1">
        <w:rPr>
          <w:rFonts w:ascii="Times New Roman" w:hAnsi="Times New Roman"/>
          <w:color w:val="000000"/>
          <w:sz w:val="24"/>
          <w:szCs w:val="24"/>
        </w:rPr>
        <w:t xml:space="preserve"> Стихотворения ‌</w:t>
      </w:r>
      <w:bookmarkStart w:id="98" w:name="5b5c3fe8-b2de-4b56-86d3-e3754f0ba265"/>
      <w:r w:rsidRPr="007C67C1">
        <w:rPr>
          <w:rFonts w:ascii="Times New Roman" w:hAnsi="Times New Roman"/>
          <w:color w:val="000000"/>
          <w:sz w:val="24"/>
          <w:szCs w:val="24"/>
        </w:rPr>
        <w:t xml:space="preserve">(не менее двух). Например, «К Чаадаеву», «Анчар» и др. «Маленькие трагедии» (одна пьеса по выбору). Например, «Моцарт и Сальери», «Каменный гость». </w:t>
      </w:r>
      <w:bookmarkEnd w:id="98"/>
      <w:r w:rsidRPr="007C67C1">
        <w:rPr>
          <w:rFonts w:ascii="Times New Roman" w:hAnsi="Times New Roman"/>
          <w:color w:val="000000"/>
          <w:sz w:val="24"/>
          <w:szCs w:val="24"/>
        </w:rPr>
        <w:t xml:space="preserve">‌‌Роман «Капитанская дочка».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Стихотворения ‌</w:t>
      </w:r>
      <w:bookmarkStart w:id="99" w:name="1749eea8-4a2b-4b41-b15d-2fbade426127"/>
      <w:r w:rsidRPr="007C67C1">
        <w:rPr>
          <w:rFonts w:ascii="Times New Roman" w:hAnsi="Times New Roman"/>
          <w:color w:val="000000"/>
          <w:sz w:val="24"/>
          <w:szCs w:val="24"/>
        </w:rPr>
        <w:t xml:space="preserve">(не менее двух). </w:t>
      </w:r>
      <w:proofErr w:type="gramStart"/>
      <w:r w:rsidRPr="007C67C1">
        <w:rPr>
          <w:rFonts w:ascii="Times New Roman" w:hAnsi="Times New Roman"/>
          <w:color w:val="000000"/>
          <w:sz w:val="24"/>
          <w:szCs w:val="24"/>
        </w:rPr>
        <w:t>Например, «Я не хочу, чтоб свет узнал…», «Из-под таинственной, холодной полумаски…», «Нищий» и др.</w:t>
      </w:r>
      <w:bookmarkEnd w:id="99"/>
      <w:r w:rsidRPr="007C67C1">
        <w:rPr>
          <w:rFonts w:ascii="Times New Roman" w:hAnsi="Times New Roman"/>
          <w:color w:val="000000"/>
          <w:sz w:val="24"/>
          <w:szCs w:val="24"/>
        </w:rPr>
        <w:t xml:space="preserve">‌‌ Поэма «Мцыри».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Н. В. Гоголь. </w:t>
      </w:r>
      <w:r w:rsidRPr="007C67C1">
        <w:rPr>
          <w:rFonts w:ascii="Times New Roman" w:hAnsi="Times New Roman"/>
          <w:color w:val="000000"/>
          <w:sz w:val="24"/>
          <w:szCs w:val="24"/>
        </w:rPr>
        <w:t xml:space="preserve">Повесть «Шинель». Комедия «Ревизор».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Литература второй половины XIX века.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И. С. Тургенев.</w:t>
      </w:r>
      <w:r w:rsidRPr="007C67C1">
        <w:rPr>
          <w:rFonts w:ascii="Times New Roman" w:hAnsi="Times New Roman"/>
          <w:color w:val="000000"/>
          <w:sz w:val="24"/>
          <w:szCs w:val="24"/>
        </w:rPr>
        <w:t xml:space="preserve"> Повести ‌</w:t>
      </w:r>
      <w:bookmarkStart w:id="100" w:name="fabf9287-55ad-4e60-84d5-add7a98c2934"/>
      <w:r w:rsidRPr="007C67C1">
        <w:rPr>
          <w:rFonts w:ascii="Times New Roman" w:hAnsi="Times New Roman"/>
          <w:color w:val="000000"/>
          <w:sz w:val="24"/>
          <w:szCs w:val="24"/>
        </w:rPr>
        <w:t>(одна по выбору). Например, «Ася», «Первая любовь».</w:t>
      </w:r>
      <w:bookmarkEnd w:id="10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Ф. М. Достоевский. </w:t>
      </w:r>
      <w:r w:rsidRPr="007C67C1">
        <w:rPr>
          <w:rFonts w:ascii="Times New Roman" w:hAnsi="Times New Roman"/>
          <w:color w:val="000000"/>
          <w:sz w:val="24"/>
          <w:szCs w:val="24"/>
        </w:rPr>
        <w:t>‌</w:t>
      </w:r>
      <w:bookmarkStart w:id="101" w:name="d4361b3a-67eb-4f10-a5c6-46aeb46ddd0f"/>
      <w:r w:rsidRPr="007C67C1">
        <w:rPr>
          <w:rFonts w:ascii="Times New Roman" w:hAnsi="Times New Roman"/>
          <w:color w:val="000000"/>
          <w:sz w:val="24"/>
          <w:szCs w:val="24"/>
        </w:rPr>
        <w:t>«Бедные люди», «Белые ночи» (одно произведение по выбору).</w:t>
      </w:r>
      <w:bookmarkEnd w:id="10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 Н. Толстой. </w:t>
      </w:r>
      <w:r w:rsidRPr="007C67C1">
        <w:rPr>
          <w:rFonts w:ascii="Times New Roman" w:hAnsi="Times New Roman"/>
          <w:color w:val="000000"/>
          <w:sz w:val="24"/>
          <w:szCs w:val="24"/>
        </w:rPr>
        <w:t>Повести и рассказы ‌</w:t>
      </w:r>
      <w:bookmarkStart w:id="102" w:name="1cb9fa85-1479-480f-ac52-31806803cd56"/>
      <w:r w:rsidRPr="007C67C1">
        <w:rPr>
          <w:rFonts w:ascii="Times New Roman" w:hAnsi="Times New Roman"/>
          <w:color w:val="000000"/>
          <w:sz w:val="24"/>
          <w:szCs w:val="24"/>
        </w:rPr>
        <w:t>(одно произведение по выбору). Например, «Отрочество» (главы).</w:t>
      </w:r>
      <w:bookmarkEnd w:id="10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писателей русского зарубежья</w:t>
      </w:r>
      <w:r w:rsidRPr="007C67C1">
        <w:rPr>
          <w:rFonts w:ascii="Times New Roman" w:hAnsi="Times New Roman"/>
          <w:color w:val="000000"/>
          <w:sz w:val="24"/>
          <w:szCs w:val="24"/>
        </w:rPr>
        <w:t xml:space="preserve"> ‌</w:t>
      </w:r>
      <w:bookmarkStart w:id="103" w:name="2d584d74-2b44-43c1-bb1d-41138fc1bfb5"/>
      <w:r w:rsidRPr="007C67C1">
        <w:rPr>
          <w:rFonts w:ascii="Times New Roman" w:hAnsi="Times New Roman"/>
          <w:color w:val="000000"/>
          <w:sz w:val="24"/>
          <w:szCs w:val="24"/>
        </w:rPr>
        <w:t xml:space="preserve">(не менее двух по выбору). Например, произведения И. С. </w:t>
      </w:r>
      <w:proofErr w:type="spellStart"/>
      <w:r w:rsidRPr="007C67C1">
        <w:rPr>
          <w:rFonts w:ascii="Times New Roman" w:hAnsi="Times New Roman"/>
          <w:color w:val="000000"/>
          <w:sz w:val="24"/>
          <w:szCs w:val="24"/>
        </w:rPr>
        <w:t>Шмелёва</w:t>
      </w:r>
      <w:proofErr w:type="spellEnd"/>
      <w:r w:rsidRPr="007C67C1">
        <w:rPr>
          <w:rFonts w:ascii="Times New Roman" w:hAnsi="Times New Roman"/>
          <w:color w:val="000000"/>
          <w:sz w:val="24"/>
          <w:szCs w:val="24"/>
        </w:rPr>
        <w:t>, М. А. Осоргина, В. В. Набокова, Н. Тэффи, А. Т. Аверченко и др.</w:t>
      </w:r>
      <w:bookmarkEnd w:id="10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Поэзия первой половины ХХ века</w:t>
      </w:r>
      <w:r w:rsidRPr="007C67C1">
        <w:rPr>
          <w:rFonts w:ascii="Times New Roman" w:hAnsi="Times New Roman"/>
          <w:color w:val="000000"/>
          <w:sz w:val="24"/>
          <w:szCs w:val="24"/>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А. Булгаков</w:t>
      </w:r>
      <w:r w:rsidRPr="007C67C1">
        <w:rPr>
          <w:rFonts w:ascii="Times New Roman" w:hAnsi="Times New Roman"/>
          <w:color w:val="000000"/>
          <w:sz w:val="24"/>
          <w:szCs w:val="24"/>
        </w:rPr>
        <w:t xml:space="preserve"> ‌</w:t>
      </w:r>
      <w:bookmarkStart w:id="104" w:name="ef531e3a-0507-4076-89cb-456c64cbca56"/>
      <w:r w:rsidRPr="007C67C1">
        <w:rPr>
          <w:rFonts w:ascii="Times New Roman" w:hAnsi="Times New Roman"/>
          <w:color w:val="000000"/>
          <w:sz w:val="24"/>
          <w:szCs w:val="24"/>
        </w:rPr>
        <w:t>(одна повесть по выбору). Например, «Собачье сердце» и др.</w:t>
      </w:r>
      <w:bookmarkEnd w:id="10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второй половины XX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А. Т. Твардовский. </w:t>
      </w:r>
      <w:proofErr w:type="gramStart"/>
      <w:r w:rsidRPr="007C67C1">
        <w:rPr>
          <w:rFonts w:ascii="Times New Roman" w:hAnsi="Times New Roman"/>
          <w:color w:val="000000"/>
          <w:sz w:val="24"/>
          <w:szCs w:val="24"/>
        </w:rPr>
        <w:t xml:space="preserve">Поэма «Василий </w:t>
      </w:r>
      <w:proofErr w:type="spellStart"/>
      <w:r w:rsidRPr="007C67C1">
        <w:rPr>
          <w:rFonts w:ascii="Times New Roman" w:hAnsi="Times New Roman"/>
          <w:color w:val="000000"/>
          <w:sz w:val="24"/>
          <w:szCs w:val="24"/>
        </w:rPr>
        <w:t>Тёркин</w:t>
      </w:r>
      <w:proofErr w:type="spellEnd"/>
      <w:r w:rsidRPr="007C67C1">
        <w:rPr>
          <w:rFonts w:ascii="Times New Roman" w:hAnsi="Times New Roman"/>
          <w:color w:val="000000"/>
          <w:sz w:val="24"/>
          <w:szCs w:val="24"/>
        </w:rPr>
        <w:t>» ‌</w:t>
      </w:r>
      <w:bookmarkStart w:id="105" w:name="bf7bc9e4-c459-4e44-8cf4-6440f472144b"/>
      <w:r w:rsidRPr="007C67C1">
        <w:rPr>
          <w:rFonts w:ascii="Times New Roman" w:hAnsi="Times New Roman"/>
          <w:color w:val="000000"/>
          <w:sz w:val="24"/>
          <w:szCs w:val="24"/>
        </w:rPr>
        <w:t>(главы «Переправа», «Гармонь», «Два солдата», «Поединок» и др.).</w:t>
      </w:r>
      <w:bookmarkEnd w:id="105"/>
      <w:r w:rsidRPr="007C67C1">
        <w:rPr>
          <w:rFonts w:ascii="Times New Roman" w:hAnsi="Times New Roman"/>
          <w:color w:val="000000"/>
          <w:sz w:val="24"/>
          <w:szCs w:val="24"/>
        </w:rPr>
        <w:t xml:space="preserve">‌‌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А.Н. Толстой</w:t>
      </w:r>
      <w:r w:rsidRPr="007C67C1">
        <w:rPr>
          <w:rFonts w:ascii="Times New Roman" w:hAnsi="Times New Roman"/>
          <w:color w:val="000000"/>
          <w:sz w:val="24"/>
          <w:szCs w:val="24"/>
        </w:rPr>
        <w:t>. Рассказ «Русский характер».</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А. Шолохов.</w:t>
      </w:r>
      <w:r w:rsidRPr="007C67C1">
        <w:rPr>
          <w:rFonts w:ascii="Times New Roman" w:hAnsi="Times New Roman"/>
          <w:color w:val="000000"/>
          <w:sz w:val="24"/>
          <w:szCs w:val="24"/>
        </w:rPr>
        <w:t xml:space="preserve"> Рассказ «Судьба человека».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И. Солженицын.</w:t>
      </w:r>
      <w:r w:rsidRPr="007C67C1">
        <w:rPr>
          <w:rFonts w:ascii="Times New Roman" w:hAnsi="Times New Roman"/>
          <w:color w:val="000000"/>
          <w:sz w:val="24"/>
          <w:szCs w:val="24"/>
        </w:rPr>
        <w:t xml:space="preserve"> Рассказ «</w:t>
      </w:r>
      <w:proofErr w:type="spellStart"/>
      <w:r w:rsidRPr="007C67C1">
        <w:rPr>
          <w:rFonts w:ascii="Times New Roman" w:hAnsi="Times New Roman"/>
          <w:color w:val="000000"/>
          <w:sz w:val="24"/>
          <w:szCs w:val="24"/>
        </w:rPr>
        <w:t>Матрёнин</w:t>
      </w:r>
      <w:proofErr w:type="spellEnd"/>
      <w:r w:rsidRPr="007C67C1">
        <w:rPr>
          <w:rFonts w:ascii="Times New Roman" w:hAnsi="Times New Roman"/>
          <w:color w:val="000000"/>
          <w:sz w:val="24"/>
          <w:szCs w:val="24"/>
        </w:rPr>
        <w:t xml:space="preserve"> двор».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Произведения отечественных прозаиков второй половины XX–XXI века</w:t>
      </w:r>
      <w:r w:rsidRPr="007C67C1">
        <w:rPr>
          <w:rFonts w:ascii="Times New Roman" w:hAnsi="Times New Roman"/>
          <w:color w:val="000000"/>
          <w:sz w:val="24"/>
          <w:szCs w:val="24"/>
        </w:rPr>
        <w:t>‌</w:t>
      </w:r>
      <w:bookmarkStart w:id="106" w:name="464a1461-dc27-4c8e-855e-7a4d0048dab5"/>
      <w:r w:rsidRPr="007C67C1">
        <w:rPr>
          <w:rFonts w:ascii="Times New Roman" w:hAnsi="Times New Roman"/>
          <w:color w:val="000000"/>
          <w:sz w:val="24"/>
          <w:szCs w:val="24"/>
        </w:rPr>
        <w:t>(не менее двух произведений). Например, произведения Е. И. Носова, А. Н. и Б. Н. Стругацких, В. Ф. Тендрякова, Б. П. Екимова и др.</w:t>
      </w:r>
      <w:bookmarkEnd w:id="106"/>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Произведения отечественных и зарубежных прозаиков второй половины XX–XXI века </w:t>
      </w:r>
      <w:r w:rsidRPr="007C67C1">
        <w:rPr>
          <w:rFonts w:ascii="Times New Roman" w:hAnsi="Times New Roman"/>
          <w:color w:val="000000"/>
          <w:sz w:val="24"/>
          <w:szCs w:val="24"/>
        </w:rPr>
        <w:t>‌</w:t>
      </w:r>
      <w:bookmarkStart w:id="107" w:name="ed5b2d90-0663-4a5c-8be5-da4aade46b54"/>
      <w:r w:rsidRPr="007C67C1">
        <w:rPr>
          <w:rFonts w:ascii="Times New Roman" w:hAnsi="Times New Roman"/>
          <w:color w:val="000000"/>
          <w:sz w:val="24"/>
          <w:szCs w:val="24"/>
        </w:rPr>
        <w:t xml:space="preserve">(не менее двух произведений на тему «Человек в ситуации нравственного выбора»). </w:t>
      </w:r>
      <w:proofErr w:type="gramStart"/>
      <w:r w:rsidRPr="007C67C1">
        <w:rPr>
          <w:rFonts w:ascii="Times New Roman" w:hAnsi="Times New Roman"/>
          <w:color w:val="000000"/>
          <w:sz w:val="24"/>
          <w:szCs w:val="24"/>
        </w:rPr>
        <w:t xml:space="preserve">Например, произведения В. П. Астафьева, Ю. В. Бондарева, Н. С. </w:t>
      </w:r>
      <w:proofErr w:type="spellStart"/>
      <w:r w:rsidRPr="007C67C1">
        <w:rPr>
          <w:rFonts w:ascii="Times New Roman" w:hAnsi="Times New Roman"/>
          <w:color w:val="000000"/>
          <w:sz w:val="24"/>
          <w:szCs w:val="24"/>
        </w:rPr>
        <w:t>Дашевской</w:t>
      </w:r>
      <w:proofErr w:type="spellEnd"/>
      <w:r w:rsidRPr="007C67C1">
        <w:rPr>
          <w:rFonts w:ascii="Times New Roman" w:hAnsi="Times New Roman"/>
          <w:color w:val="000000"/>
          <w:sz w:val="24"/>
          <w:szCs w:val="24"/>
        </w:rPr>
        <w:t xml:space="preserve">, Дж. Сэлинджера, К. </w:t>
      </w:r>
      <w:proofErr w:type="spellStart"/>
      <w:r w:rsidRPr="007C67C1">
        <w:rPr>
          <w:rFonts w:ascii="Times New Roman" w:hAnsi="Times New Roman"/>
          <w:color w:val="000000"/>
          <w:sz w:val="24"/>
          <w:szCs w:val="24"/>
        </w:rPr>
        <w:t>Патерсон</w:t>
      </w:r>
      <w:proofErr w:type="spellEnd"/>
      <w:r w:rsidRPr="007C67C1">
        <w:rPr>
          <w:rFonts w:ascii="Times New Roman" w:hAnsi="Times New Roman"/>
          <w:color w:val="000000"/>
          <w:sz w:val="24"/>
          <w:szCs w:val="24"/>
        </w:rPr>
        <w:t>, Б. Кауфман и др.).</w:t>
      </w:r>
      <w:bookmarkEnd w:id="107"/>
      <w:r w:rsidRPr="007C67C1">
        <w:rPr>
          <w:rFonts w:ascii="Times New Roman" w:hAnsi="Times New Roman"/>
          <w:color w:val="000000"/>
          <w:sz w:val="24"/>
          <w:szCs w:val="24"/>
        </w:rPr>
        <w:t xml:space="preserve">‌‌ </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Поэзия второй половины XX – начала XXI века</w:t>
      </w:r>
      <w:r w:rsidRPr="007C67C1">
        <w:rPr>
          <w:rFonts w:ascii="Times New Roman" w:hAnsi="Times New Roman"/>
          <w:color w:val="000000"/>
          <w:sz w:val="24"/>
          <w:szCs w:val="24"/>
        </w:rPr>
        <w:t xml:space="preserve"> ‌</w:t>
      </w:r>
      <w:bookmarkStart w:id="108" w:name="adb853ee-930d-4a27-923a-b9cb0245de5e"/>
      <w:r w:rsidRPr="007C67C1">
        <w:rPr>
          <w:rFonts w:ascii="Times New Roman" w:hAnsi="Times New Roman"/>
          <w:color w:val="000000"/>
          <w:sz w:val="24"/>
          <w:szCs w:val="24"/>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08"/>
      <w:r w:rsidRPr="007C67C1">
        <w:rPr>
          <w:rFonts w:ascii="Times New Roman" w:hAnsi="Times New Roman"/>
          <w:color w:val="000000"/>
          <w:sz w:val="24"/>
          <w:szCs w:val="24"/>
        </w:rPr>
        <w:t>‌‌</w:t>
      </w:r>
    </w:p>
    <w:p w:rsidR="00F03C2F" w:rsidRPr="007C67C1" w:rsidRDefault="00F03C2F" w:rsidP="00F03C2F">
      <w:pPr>
        <w:shd w:val="clear" w:color="auto" w:fill="FFFFFF"/>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литература. У. Шекспир.</w:t>
      </w:r>
      <w:r w:rsidRPr="007C67C1">
        <w:rPr>
          <w:rFonts w:ascii="Times New Roman" w:hAnsi="Times New Roman"/>
          <w:color w:val="000000"/>
          <w:sz w:val="24"/>
          <w:szCs w:val="24"/>
        </w:rPr>
        <w:t xml:space="preserve"> Сонеты ‌</w:t>
      </w:r>
      <w:bookmarkStart w:id="109" w:name="0d55d6d3-7190-4389-8070-261d3434d548"/>
      <w:r w:rsidRPr="007C67C1">
        <w:rPr>
          <w:rFonts w:ascii="Times New Roman" w:hAnsi="Times New Roman"/>
          <w:color w:val="000000"/>
          <w:sz w:val="24"/>
          <w:szCs w:val="24"/>
        </w:rPr>
        <w:t>(один-два по выбору). Например, № 66 «</w:t>
      </w:r>
      <w:proofErr w:type="spellStart"/>
      <w:r w:rsidRPr="007C67C1">
        <w:rPr>
          <w:rFonts w:ascii="Times New Roman" w:hAnsi="Times New Roman"/>
          <w:color w:val="000000"/>
          <w:sz w:val="24"/>
          <w:szCs w:val="24"/>
        </w:rPr>
        <w:t>Измучась</w:t>
      </w:r>
      <w:proofErr w:type="spellEnd"/>
      <w:r w:rsidRPr="007C67C1">
        <w:rPr>
          <w:rFonts w:ascii="Times New Roman" w:hAnsi="Times New Roman"/>
          <w:color w:val="000000"/>
          <w:sz w:val="24"/>
          <w:szCs w:val="24"/>
        </w:rPr>
        <w:t xml:space="preserve"> всем, я умереть хочу…», № 130 «Её глаза на звёзды не похожи…» и др. </w:t>
      </w:r>
      <w:bookmarkEnd w:id="109"/>
      <w:r w:rsidRPr="007C67C1">
        <w:rPr>
          <w:rFonts w:ascii="Times New Roman" w:hAnsi="Times New Roman"/>
          <w:color w:val="000000"/>
          <w:sz w:val="24"/>
          <w:szCs w:val="24"/>
        </w:rPr>
        <w:t>‌‌Трагедия «Ромео и Джульетта» ‌</w:t>
      </w:r>
      <w:bookmarkStart w:id="110" w:name="b53ea1d5-9b20-4ab2-824f-f7ee2f330726"/>
      <w:r w:rsidRPr="007C67C1">
        <w:rPr>
          <w:rFonts w:ascii="Times New Roman" w:hAnsi="Times New Roman"/>
          <w:color w:val="000000"/>
          <w:sz w:val="24"/>
          <w:szCs w:val="24"/>
        </w:rPr>
        <w:t>(фрагменты по выбору).</w:t>
      </w:r>
      <w:bookmarkEnd w:id="110"/>
      <w:r w:rsidRPr="007C67C1">
        <w:rPr>
          <w:rFonts w:ascii="Times New Roman" w:hAnsi="Times New Roman"/>
          <w:color w:val="000000"/>
          <w:sz w:val="24"/>
          <w:szCs w:val="24"/>
        </w:rPr>
        <w:t xml:space="preserve">‌‌ </w:t>
      </w:r>
    </w:p>
    <w:p w:rsidR="00F03C2F" w:rsidRPr="007C67C1" w:rsidRDefault="00F03C2F" w:rsidP="00F03C2F">
      <w:pPr>
        <w:shd w:val="clear" w:color="auto" w:fill="FFFFFF"/>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Ж.-Б. Мольер. </w:t>
      </w:r>
      <w:r w:rsidRPr="007C67C1">
        <w:rPr>
          <w:rFonts w:ascii="Times New Roman" w:hAnsi="Times New Roman"/>
          <w:color w:val="000000"/>
          <w:sz w:val="24"/>
          <w:szCs w:val="24"/>
        </w:rPr>
        <w:t>Комедия «Мещанин во дворянстве» ‌</w:t>
      </w:r>
      <w:bookmarkStart w:id="111" w:name="0d430c7d-1e84-4c15-8128-09b5a0ae5b8e"/>
      <w:r w:rsidRPr="007C67C1">
        <w:rPr>
          <w:rFonts w:ascii="Times New Roman" w:hAnsi="Times New Roman"/>
          <w:color w:val="000000"/>
          <w:sz w:val="24"/>
          <w:szCs w:val="24"/>
        </w:rPr>
        <w:t>(фрагменты по выбору).</w:t>
      </w:r>
      <w:bookmarkEnd w:id="111"/>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Древнерусская литература.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«Слово о полку Игореве».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XVIII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М. В. Ломоносов. </w:t>
      </w:r>
      <w:r w:rsidRPr="007C67C1">
        <w:rPr>
          <w:rFonts w:ascii="Times New Roman" w:hAnsi="Times New Roman"/>
          <w:color w:val="000000"/>
          <w:sz w:val="24"/>
          <w:szCs w:val="24"/>
        </w:rPr>
        <w:t xml:space="preserve">«Ода на день восшествия на Всероссийский престол Ея Величества Государыни Императрицы </w:t>
      </w:r>
      <w:proofErr w:type="spellStart"/>
      <w:r w:rsidRPr="007C67C1">
        <w:rPr>
          <w:rFonts w:ascii="Times New Roman" w:hAnsi="Times New Roman"/>
          <w:color w:val="000000"/>
          <w:sz w:val="24"/>
          <w:szCs w:val="24"/>
        </w:rPr>
        <w:t>Елисаветы</w:t>
      </w:r>
      <w:proofErr w:type="spellEnd"/>
      <w:r w:rsidRPr="007C67C1">
        <w:rPr>
          <w:rFonts w:ascii="Times New Roman" w:hAnsi="Times New Roman"/>
          <w:color w:val="000000"/>
          <w:sz w:val="24"/>
          <w:szCs w:val="24"/>
        </w:rPr>
        <w:t xml:space="preserve"> Петровны 1747 года» и другие стихотворения ‌</w:t>
      </w:r>
      <w:bookmarkStart w:id="112" w:name="e8b587e6-2f8c-4690-a635-22bb3cee08ae"/>
      <w:r w:rsidRPr="007C67C1">
        <w:rPr>
          <w:rFonts w:ascii="Times New Roman" w:hAnsi="Times New Roman"/>
          <w:color w:val="000000"/>
          <w:sz w:val="24"/>
          <w:szCs w:val="24"/>
        </w:rPr>
        <w:t>(по выбору).</w:t>
      </w:r>
      <w:bookmarkEnd w:id="112"/>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Г. Р. Державин. </w:t>
      </w:r>
      <w:r w:rsidRPr="007C67C1">
        <w:rPr>
          <w:rFonts w:ascii="Times New Roman" w:hAnsi="Times New Roman"/>
          <w:color w:val="000000"/>
          <w:sz w:val="24"/>
          <w:szCs w:val="24"/>
        </w:rPr>
        <w:t>Стихотворения ‌</w:t>
      </w:r>
      <w:bookmarkStart w:id="113" w:name="8ca8cc5e-b57b-4292-a0a2-4d5e99a37fc7"/>
      <w:r w:rsidRPr="007C67C1">
        <w:rPr>
          <w:rFonts w:ascii="Times New Roman" w:hAnsi="Times New Roman"/>
          <w:color w:val="000000"/>
          <w:sz w:val="24"/>
          <w:szCs w:val="24"/>
        </w:rPr>
        <w:t>(два по выбору). Например, «Властителям и судиям», «Памятник» и др.</w:t>
      </w:r>
      <w:bookmarkEnd w:id="11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Н. М. Карамзин.</w:t>
      </w:r>
      <w:r w:rsidRPr="007C67C1">
        <w:rPr>
          <w:rFonts w:ascii="Times New Roman" w:hAnsi="Times New Roman"/>
          <w:color w:val="000000"/>
          <w:sz w:val="24"/>
          <w:szCs w:val="24"/>
        </w:rPr>
        <w:t xml:space="preserve"> Повесть «Бедная Лиза».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Литература первой половины XIX века.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lastRenderedPageBreak/>
        <w:t>В. А. Жуковский.</w:t>
      </w:r>
      <w:r w:rsidRPr="007C67C1">
        <w:rPr>
          <w:rFonts w:ascii="Times New Roman" w:hAnsi="Times New Roman"/>
          <w:color w:val="000000"/>
          <w:sz w:val="24"/>
          <w:szCs w:val="24"/>
        </w:rPr>
        <w:t xml:space="preserve"> Баллады, элегии ‌</w:t>
      </w:r>
      <w:bookmarkStart w:id="114" w:name="7eb282c3-f5ef-4e9f-86b2-734492601833"/>
      <w:r w:rsidRPr="007C67C1">
        <w:rPr>
          <w:rFonts w:ascii="Times New Roman" w:hAnsi="Times New Roman"/>
          <w:color w:val="000000"/>
          <w:sz w:val="24"/>
          <w:szCs w:val="24"/>
        </w:rPr>
        <w:t>(одна-две по выбору). Например, «Светлана», «Невыразимое», «Море» и др.</w:t>
      </w:r>
      <w:bookmarkEnd w:id="114"/>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Грибоедов.</w:t>
      </w:r>
      <w:r w:rsidRPr="007C67C1">
        <w:rPr>
          <w:rFonts w:ascii="Times New Roman" w:hAnsi="Times New Roman"/>
          <w:color w:val="000000"/>
          <w:sz w:val="24"/>
          <w:szCs w:val="24"/>
        </w:rPr>
        <w:t xml:space="preserve"> Комедия «Горе от ума».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Поэзия пушкинской эпохи. </w:t>
      </w:r>
      <w:r w:rsidRPr="007C67C1">
        <w:rPr>
          <w:rFonts w:ascii="Times New Roman" w:hAnsi="Times New Roman"/>
          <w:color w:val="000000"/>
          <w:sz w:val="24"/>
          <w:szCs w:val="24"/>
        </w:rPr>
        <w:t>‌</w:t>
      </w:r>
      <w:bookmarkStart w:id="115" w:name="d3f3009b-2bf2-4457-85cc-996248170bfd"/>
      <w:r w:rsidRPr="007C67C1">
        <w:rPr>
          <w:rFonts w:ascii="Times New Roman" w:hAnsi="Times New Roman"/>
          <w:color w:val="000000"/>
          <w:sz w:val="24"/>
          <w:szCs w:val="24"/>
        </w:rPr>
        <w:t xml:space="preserve">К. Н. Батюшков, А. А. </w:t>
      </w:r>
      <w:proofErr w:type="spellStart"/>
      <w:r w:rsidRPr="007C67C1">
        <w:rPr>
          <w:rFonts w:ascii="Times New Roman" w:hAnsi="Times New Roman"/>
          <w:color w:val="000000"/>
          <w:sz w:val="24"/>
          <w:szCs w:val="24"/>
        </w:rPr>
        <w:t>Дельвиг</w:t>
      </w:r>
      <w:proofErr w:type="spellEnd"/>
      <w:r w:rsidRPr="007C67C1">
        <w:rPr>
          <w:rFonts w:ascii="Times New Roman" w:hAnsi="Times New Roman"/>
          <w:color w:val="000000"/>
          <w:sz w:val="24"/>
          <w:szCs w:val="24"/>
        </w:rPr>
        <w:t>, Н. М. Языков, Е. А. Баратынский (не менее трёх стихотворений по выбору).</w:t>
      </w:r>
      <w:bookmarkEnd w:id="115"/>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А. С. Пушкин.</w:t>
      </w:r>
      <w:r w:rsidRPr="007C67C1">
        <w:rPr>
          <w:rFonts w:ascii="Times New Roman" w:hAnsi="Times New Roman"/>
          <w:color w:val="000000"/>
          <w:sz w:val="24"/>
          <w:szCs w:val="24"/>
        </w:rPr>
        <w:t xml:space="preserve"> Стихотворения. ‌</w:t>
      </w:r>
      <w:bookmarkStart w:id="116" w:name="0b2f85f8-e824-4e61-a1ac-4efc7fb78a2f"/>
      <w:proofErr w:type="gramStart"/>
      <w:r w:rsidRPr="007C67C1">
        <w:rPr>
          <w:rFonts w:ascii="Times New Roman" w:hAnsi="Times New Roman"/>
          <w:color w:val="000000"/>
          <w:sz w:val="24"/>
          <w:szCs w:val="24"/>
        </w:rPr>
        <w:t xml:space="preserve">Например, «Бесы», «Брожу ли я вдоль улиц шумных…», «…Вновь я посетил…», «Из </w:t>
      </w:r>
      <w:proofErr w:type="spellStart"/>
      <w:r w:rsidRPr="007C67C1">
        <w:rPr>
          <w:rFonts w:ascii="Times New Roman" w:hAnsi="Times New Roman"/>
          <w:color w:val="000000"/>
          <w:sz w:val="24"/>
          <w:szCs w:val="24"/>
        </w:rPr>
        <w:t>Пиндемонти</w:t>
      </w:r>
      <w:proofErr w:type="spellEnd"/>
      <w:r w:rsidRPr="007C67C1">
        <w:rPr>
          <w:rFonts w:ascii="Times New Roman" w:hAnsi="Times New Roman"/>
          <w:color w:val="000000"/>
          <w:sz w:val="24"/>
          <w:szCs w:val="24"/>
        </w:rPr>
        <w:t>», «К морю», «К***» («Я помню чудное мгновенье…»), «Мадонна», «Осень» (отрывок), «Отцы-пустынники и жёны непорочны…», «Пора, мой друг, пора!</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116"/>
      <w:r w:rsidRPr="007C67C1">
        <w:rPr>
          <w:rFonts w:ascii="Times New Roman" w:hAnsi="Times New Roman"/>
          <w:color w:val="000000"/>
          <w:sz w:val="24"/>
          <w:szCs w:val="24"/>
        </w:rPr>
        <w:t>‌‌ Поэма «Медный всадник».</w:t>
      </w:r>
      <w:proofErr w:type="gramEnd"/>
      <w:r w:rsidRPr="007C67C1">
        <w:rPr>
          <w:rFonts w:ascii="Times New Roman" w:hAnsi="Times New Roman"/>
          <w:color w:val="000000"/>
          <w:sz w:val="24"/>
          <w:szCs w:val="24"/>
        </w:rPr>
        <w:t xml:space="preserve"> Роман в стихах «Евгений Онегин».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М. Ю. Лермонтов.</w:t>
      </w:r>
      <w:r w:rsidRPr="007C67C1">
        <w:rPr>
          <w:rFonts w:ascii="Times New Roman" w:hAnsi="Times New Roman"/>
          <w:color w:val="000000"/>
          <w:sz w:val="24"/>
          <w:szCs w:val="24"/>
        </w:rPr>
        <w:t xml:space="preserve"> Стихотворения. ‌</w:t>
      </w:r>
      <w:bookmarkStart w:id="117" w:name="87a51fa3-c568-4583-a18a-174135483b9d"/>
      <w:proofErr w:type="gramStart"/>
      <w:r w:rsidRPr="007C67C1">
        <w:rPr>
          <w:rFonts w:ascii="Times New Roman" w:hAnsi="Times New Roman"/>
          <w:color w:val="000000"/>
          <w:sz w:val="24"/>
          <w:szCs w:val="24"/>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proofErr w:type="gramEnd"/>
      <w:r w:rsidRPr="007C67C1">
        <w:rPr>
          <w:rFonts w:ascii="Times New Roman" w:hAnsi="Times New Roman"/>
          <w:color w:val="000000"/>
          <w:sz w:val="24"/>
          <w:szCs w:val="24"/>
        </w:rPr>
        <w:t>.</w:t>
      </w:r>
      <w:bookmarkEnd w:id="117"/>
      <w:r w:rsidRPr="007C67C1">
        <w:rPr>
          <w:rFonts w:ascii="Times New Roman" w:hAnsi="Times New Roman"/>
          <w:color w:val="000000"/>
          <w:sz w:val="24"/>
          <w:szCs w:val="24"/>
        </w:rPr>
        <w:t xml:space="preserve">‌‌ Роман «Герой нашего времени».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Н. В. Гоголь. </w:t>
      </w:r>
      <w:r w:rsidRPr="007C67C1">
        <w:rPr>
          <w:rFonts w:ascii="Times New Roman" w:hAnsi="Times New Roman"/>
          <w:color w:val="000000"/>
          <w:sz w:val="24"/>
          <w:szCs w:val="24"/>
        </w:rPr>
        <w:t xml:space="preserve">Поэма «Мёртвые души».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Отечественная проза первой половины XIX в.</w:t>
      </w:r>
      <w:r w:rsidRPr="007C67C1">
        <w:rPr>
          <w:rFonts w:ascii="Times New Roman" w:hAnsi="Times New Roman"/>
          <w:color w:val="000000"/>
          <w:sz w:val="24"/>
          <w:szCs w:val="24"/>
        </w:rPr>
        <w:t xml:space="preserve"> ‌</w:t>
      </w:r>
      <w:bookmarkStart w:id="118" w:name="1e17c9e2-8d8f-4f1b-b2ac-b4be6de41c09"/>
      <w:r w:rsidRPr="007C67C1">
        <w:rPr>
          <w:rFonts w:ascii="Times New Roman" w:hAnsi="Times New Roman"/>
          <w:color w:val="000000"/>
          <w:sz w:val="24"/>
          <w:szCs w:val="24"/>
        </w:rPr>
        <w:t>(одно произведение по выбору). Например, произведения: «</w:t>
      </w:r>
      <w:proofErr w:type="spellStart"/>
      <w:r w:rsidRPr="007C67C1">
        <w:rPr>
          <w:rFonts w:ascii="Times New Roman" w:hAnsi="Times New Roman"/>
          <w:color w:val="000000"/>
          <w:sz w:val="24"/>
          <w:szCs w:val="24"/>
        </w:rPr>
        <w:t>Лафертовская</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маковница</w:t>
      </w:r>
      <w:proofErr w:type="spellEnd"/>
      <w:r w:rsidRPr="007C67C1">
        <w:rPr>
          <w:rFonts w:ascii="Times New Roman" w:hAnsi="Times New Roman"/>
          <w:color w:val="000000"/>
          <w:sz w:val="24"/>
          <w:szCs w:val="24"/>
        </w:rPr>
        <w:t>» Антония Погорельского, «Часы и зеркало» А. А. Бестужева-Марлинского, «Кто виноват?» (главы по выбору) А. И. Герцена и др.</w:t>
      </w:r>
      <w:bookmarkEnd w:id="118"/>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Зарубежная литература.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Данте.</w:t>
      </w:r>
      <w:r w:rsidRPr="007C67C1">
        <w:rPr>
          <w:rFonts w:ascii="Times New Roman" w:hAnsi="Times New Roman"/>
          <w:color w:val="000000"/>
          <w:sz w:val="24"/>
          <w:szCs w:val="24"/>
        </w:rPr>
        <w:t xml:space="preserve"> «Божественная комедия» ‌</w:t>
      </w:r>
      <w:bookmarkStart w:id="119" w:name="131db750-5e26-42b5-b0b5-6f68058ef787"/>
      <w:r w:rsidRPr="007C67C1">
        <w:rPr>
          <w:rFonts w:ascii="Times New Roman" w:hAnsi="Times New Roman"/>
          <w:color w:val="000000"/>
          <w:sz w:val="24"/>
          <w:szCs w:val="24"/>
        </w:rPr>
        <w:t>(не менее двух фрагментов по выбору).</w:t>
      </w:r>
      <w:bookmarkEnd w:id="119"/>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У. Шекспир.</w:t>
      </w:r>
      <w:r w:rsidRPr="007C67C1">
        <w:rPr>
          <w:rFonts w:ascii="Times New Roman" w:hAnsi="Times New Roman"/>
          <w:color w:val="000000"/>
          <w:sz w:val="24"/>
          <w:szCs w:val="24"/>
        </w:rPr>
        <w:t xml:space="preserve"> Трагедия «Гамлет» ‌</w:t>
      </w:r>
      <w:bookmarkStart w:id="120" w:name="50dcaf75-7eb3-4058-9b14-0313c9277b2d"/>
      <w:r w:rsidRPr="007C67C1">
        <w:rPr>
          <w:rFonts w:ascii="Times New Roman" w:hAnsi="Times New Roman"/>
          <w:color w:val="000000"/>
          <w:sz w:val="24"/>
          <w:szCs w:val="24"/>
        </w:rPr>
        <w:t>(фрагменты по выбору).</w:t>
      </w:r>
      <w:bookmarkEnd w:id="120"/>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И.В. Гёте.</w:t>
      </w:r>
      <w:r w:rsidRPr="007C67C1">
        <w:rPr>
          <w:rFonts w:ascii="Times New Roman" w:hAnsi="Times New Roman"/>
          <w:color w:val="000000"/>
          <w:sz w:val="24"/>
          <w:szCs w:val="24"/>
        </w:rPr>
        <w:t xml:space="preserve"> Трагедия «Фауст» ‌</w:t>
      </w:r>
      <w:bookmarkStart w:id="121" w:name="0b3534b6-8dfe-4b28-9993-091faed66786"/>
      <w:r w:rsidRPr="007C67C1">
        <w:rPr>
          <w:rFonts w:ascii="Times New Roman" w:hAnsi="Times New Roman"/>
          <w:color w:val="000000"/>
          <w:sz w:val="24"/>
          <w:szCs w:val="24"/>
        </w:rPr>
        <w:t>(не менее двух фрагментов по выбору).</w:t>
      </w:r>
      <w:bookmarkEnd w:id="121"/>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 xml:space="preserve">Дж. Г. Байрон. </w:t>
      </w:r>
      <w:r w:rsidRPr="007C67C1">
        <w:rPr>
          <w:rFonts w:ascii="Times New Roman" w:hAnsi="Times New Roman"/>
          <w:color w:val="000000"/>
          <w:sz w:val="24"/>
          <w:szCs w:val="24"/>
        </w:rPr>
        <w:t>Стихотворения ‌</w:t>
      </w:r>
      <w:bookmarkStart w:id="122" w:name="e19cbdea-f76d-4b99-b400-83b11ad6923d"/>
      <w:r w:rsidRPr="007C67C1">
        <w:rPr>
          <w:rFonts w:ascii="Times New Roman" w:hAnsi="Times New Roman"/>
          <w:color w:val="000000"/>
          <w:sz w:val="24"/>
          <w:szCs w:val="24"/>
        </w:rPr>
        <w:t>(одно по выбору). Например, «Душа моя мрачна. Скорей, певец, скорей!..», «Прощание Наполеона» и др.</w:t>
      </w:r>
      <w:bookmarkEnd w:id="122"/>
      <w:r w:rsidRPr="007C67C1">
        <w:rPr>
          <w:rFonts w:ascii="Times New Roman" w:hAnsi="Times New Roman"/>
          <w:color w:val="000000"/>
          <w:sz w:val="24"/>
          <w:szCs w:val="24"/>
        </w:rPr>
        <w:t>‌‌ Поэма «Паломничество Чайльд-Гарольда» ‌</w:t>
      </w:r>
      <w:bookmarkStart w:id="123" w:name="e2190f02-8aec-4529-8d6c-41c65b65ca2e"/>
      <w:r w:rsidRPr="007C67C1">
        <w:rPr>
          <w:rFonts w:ascii="Times New Roman" w:hAnsi="Times New Roman"/>
          <w:color w:val="000000"/>
          <w:sz w:val="24"/>
          <w:szCs w:val="24"/>
        </w:rPr>
        <w:t>(не менее одного фрагмента по выбору).</w:t>
      </w:r>
      <w:bookmarkEnd w:id="123"/>
      <w:r w:rsidRPr="007C67C1">
        <w:rPr>
          <w:rFonts w:ascii="Times New Roman" w:hAnsi="Times New Roman"/>
          <w:color w:val="000000"/>
          <w:sz w:val="24"/>
          <w:szCs w:val="24"/>
        </w:rPr>
        <w:t xml:space="preserve">‌‌ </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Зарубежная проза первой половины XIX в.</w:t>
      </w:r>
      <w:r w:rsidRPr="007C67C1">
        <w:rPr>
          <w:rFonts w:ascii="Times New Roman" w:hAnsi="Times New Roman"/>
          <w:color w:val="000000"/>
          <w:sz w:val="24"/>
          <w:szCs w:val="24"/>
        </w:rPr>
        <w:t xml:space="preserve"> ‌</w:t>
      </w:r>
      <w:bookmarkStart w:id="124" w:name="2ccf1dde-3592-470f-89fb-4ebac1d8e3cf"/>
      <w:r w:rsidRPr="007C67C1">
        <w:rPr>
          <w:rFonts w:ascii="Times New Roman" w:hAnsi="Times New Roman"/>
          <w:color w:val="000000"/>
          <w:sz w:val="24"/>
          <w:szCs w:val="24"/>
        </w:rPr>
        <w:t>(одно произведение по выбору). Например, произведения Э.Т.А. Гофмана, В. Гюго, В. Скотта и др.</w:t>
      </w:r>
      <w:bookmarkEnd w:id="124"/>
      <w:r w:rsidRPr="007C67C1">
        <w:rPr>
          <w:rFonts w:ascii="Times New Roman" w:hAnsi="Times New Roman"/>
          <w:color w:val="000000"/>
          <w:sz w:val="24"/>
          <w:szCs w:val="24"/>
        </w:rPr>
        <w:t>‌‌</w:t>
      </w:r>
    </w:p>
    <w:p w:rsidR="00F03C2F" w:rsidRPr="007C67C1" w:rsidRDefault="00F03C2F" w:rsidP="00F03C2F">
      <w:pPr>
        <w:spacing w:after="0" w:line="264" w:lineRule="auto"/>
        <w:ind w:left="120"/>
        <w:jc w:val="both"/>
        <w:rPr>
          <w:rFonts w:ascii="Times New Roman" w:hAnsi="Times New Roman"/>
          <w:sz w:val="24"/>
          <w:szCs w:val="24"/>
        </w:rPr>
      </w:pPr>
      <w:bookmarkStart w:id="125" w:name="block-8622376"/>
      <w:bookmarkEnd w:id="34"/>
      <w:r w:rsidRPr="007C67C1">
        <w:rPr>
          <w:rFonts w:ascii="Times New Roman" w:hAnsi="Times New Roman"/>
          <w:b/>
          <w:color w:val="000000"/>
          <w:sz w:val="24"/>
          <w:szCs w:val="24"/>
        </w:rPr>
        <w:t>ПЛАНИРУЕМЫЕ ОБРАЗОВАТЕЛЬНЫЕ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Изучение литературы в основной школе направлено на достижение </w:t>
      </w:r>
      <w:proofErr w:type="gramStart"/>
      <w:r w:rsidRPr="007C67C1">
        <w:rPr>
          <w:rFonts w:ascii="Times New Roman" w:hAnsi="Times New Roman"/>
          <w:color w:val="000000"/>
          <w:sz w:val="24"/>
          <w:szCs w:val="24"/>
        </w:rPr>
        <w:t>обучающимися</w:t>
      </w:r>
      <w:proofErr w:type="gramEnd"/>
      <w:r w:rsidRPr="007C67C1">
        <w:rPr>
          <w:rFonts w:ascii="Times New Roman" w:hAnsi="Times New Roman"/>
          <w:color w:val="000000"/>
          <w:sz w:val="24"/>
          <w:szCs w:val="24"/>
        </w:rPr>
        <w:t xml:space="preserve"> следующих личностных, </w:t>
      </w:r>
      <w:proofErr w:type="spellStart"/>
      <w:r w:rsidRPr="007C67C1">
        <w:rPr>
          <w:rFonts w:ascii="Times New Roman" w:hAnsi="Times New Roman"/>
          <w:color w:val="000000"/>
          <w:sz w:val="24"/>
          <w:szCs w:val="24"/>
        </w:rPr>
        <w:t>метапредметных</w:t>
      </w:r>
      <w:proofErr w:type="spellEnd"/>
      <w:r w:rsidRPr="007C67C1">
        <w:rPr>
          <w:rFonts w:ascii="Times New Roman" w:hAnsi="Times New Roman"/>
          <w:color w:val="000000"/>
          <w:sz w:val="24"/>
          <w:szCs w:val="24"/>
        </w:rPr>
        <w:t xml:space="preserve"> и предметных результатов освоения учебного предмета.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ЛИЧНОСТНЫЕ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w:t>
      </w:r>
      <w:r w:rsidRPr="007C67C1">
        <w:rPr>
          <w:rFonts w:ascii="Times New Roman" w:hAnsi="Times New Roman"/>
          <w:color w:val="000000"/>
          <w:sz w:val="24"/>
          <w:szCs w:val="24"/>
        </w:rPr>
        <w:lastRenderedPageBreak/>
        <w:t>самопознания, самовоспитания и саморазвития, формирования внутренней позиции личности.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Гражданского воспитания:</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готовность к выполнению обязанностей гражданина и реализации его прав, уважение прав, свобод и законных интересов других людей; </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неприятие любых форм экстремизма, дискриминации;</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понимание роли различных социальных институтов в жизни человека;</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представление о способах противодействия коррупции;</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активное участие в школьном самоуправлении;</w:t>
      </w:r>
    </w:p>
    <w:p w:rsidR="00F03C2F" w:rsidRPr="007C67C1" w:rsidRDefault="00F03C2F" w:rsidP="00856335">
      <w:pPr>
        <w:numPr>
          <w:ilvl w:val="0"/>
          <w:numId w:val="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готовность к участию в гуманитарной деятельности (</w:t>
      </w:r>
      <w:proofErr w:type="spellStart"/>
      <w:r w:rsidRPr="007C67C1">
        <w:rPr>
          <w:rFonts w:ascii="Times New Roman" w:hAnsi="Times New Roman"/>
          <w:color w:val="000000"/>
          <w:sz w:val="24"/>
          <w:szCs w:val="24"/>
        </w:rPr>
        <w:t>волонтерство</w:t>
      </w:r>
      <w:proofErr w:type="spellEnd"/>
      <w:r w:rsidRPr="007C67C1">
        <w:rPr>
          <w:rFonts w:ascii="Times New Roman" w:hAnsi="Times New Roman"/>
          <w:color w:val="000000"/>
          <w:sz w:val="24"/>
          <w:szCs w:val="24"/>
        </w:rPr>
        <w:t>; помощь людям, нуждающимся в ней).</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Патриотического воспитания:</w:t>
      </w:r>
    </w:p>
    <w:p w:rsidR="00F03C2F" w:rsidRPr="007C67C1" w:rsidRDefault="00F03C2F" w:rsidP="00856335">
      <w:pPr>
        <w:numPr>
          <w:ilvl w:val="0"/>
          <w:numId w:val="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03C2F" w:rsidRPr="007C67C1" w:rsidRDefault="00F03C2F" w:rsidP="00856335">
      <w:pPr>
        <w:numPr>
          <w:ilvl w:val="0"/>
          <w:numId w:val="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03C2F" w:rsidRPr="007C67C1" w:rsidRDefault="00F03C2F" w:rsidP="00856335">
      <w:pPr>
        <w:numPr>
          <w:ilvl w:val="0"/>
          <w:numId w:val="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Духовно-нравственного воспитания:</w:t>
      </w:r>
    </w:p>
    <w:p w:rsidR="00F03C2F" w:rsidRPr="007C67C1" w:rsidRDefault="00F03C2F" w:rsidP="00856335">
      <w:pPr>
        <w:numPr>
          <w:ilvl w:val="0"/>
          <w:numId w:val="1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03C2F" w:rsidRPr="007C67C1" w:rsidRDefault="00F03C2F" w:rsidP="00856335">
      <w:pPr>
        <w:numPr>
          <w:ilvl w:val="0"/>
          <w:numId w:val="10"/>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03C2F" w:rsidRPr="007C67C1" w:rsidRDefault="00F03C2F" w:rsidP="00856335">
      <w:pPr>
        <w:numPr>
          <w:ilvl w:val="0"/>
          <w:numId w:val="1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активное неприятие асоциальных поступков, свобода и ответственность личности в условиях индивидуального и общественного пространства.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Эстетического воспитания:</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осознание важности художественной литературы и культуры как средства коммуникации и самовыражения;</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понимание ценности отечественного и мирового искусства, роли этнических культурных традиций и народного творчества; </w:t>
      </w:r>
    </w:p>
    <w:p w:rsidR="00F03C2F" w:rsidRPr="007C67C1" w:rsidRDefault="00F03C2F" w:rsidP="00856335">
      <w:pPr>
        <w:numPr>
          <w:ilvl w:val="0"/>
          <w:numId w:val="1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стремление к самовыражению в разных видах искусства.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Физического воспитания, формирования культуры здоровья и эмоционального благополучия:</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осознание ценности жизни с опорой на собственный жизненный и читательский опыт; </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C67C1">
        <w:rPr>
          <w:rFonts w:ascii="Times New Roman" w:hAnsi="Times New Roman"/>
          <w:color w:val="000000"/>
          <w:sz w:val="24"/>
          <w:szCs w:val="24"/>
        </w:rPr>
        <w:t>интернет-среде</w:t>
      </w:r>
      <w:proofErr w:type="gramEnd"/>
      <w:r w:rsidRPr="007C67C1">
        <w:rPr>
          <w:rFonts w:ascii="Times New Roman" w:hAnsi="Times New Roman"/>
          <w:color w:val="000000"/>
          <w:sz w:val="24"/>
          <w:szCs w:val="24"/>
        </w:rPr>
        <w:t xml:space="preserve"> в процессе школьного литературного образования; </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умение принимать себя и других, не осуждая;</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умение осознавать эмоциональное состояние себя и других, опираясь на примеры из литературных произведений;</w:t>
      </w:r>
    </w:p>
    <w:p w:rsidR="00F03C2F" w:rsidRPr="007C67C1" w:rsidRDefault="00F03C2F" w:rsidP="00856335">
      <w:pPr>
        <w:numPr>
          <w:ilvl w:val="0"/>
          <w:numId w:val="1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уметь управлять собственным эмоциональным состоянием;</w:t>
      </w:r>
    </w:p>
    <w:p w:rsidR="00F03C2F" w:rsidRPr="007C67C1" w:rsidRDefault="00F03C2F" w:rsidP="00856335">
      <w:pPr>
        <w:numPr>
          <w:ilvl w:val="0"/>
          <w:numId w:val="12"/>
        </w:numPr>
        <w:spacing w:after="0" w:line="264" w:lineRule="auto"/>
        <w:jc w:val="both"/>
        <w:rPr>
          <w:rFonts w:ascii="Times New Roman" w:hAnsi="Times New Roman"/>
          <w:sz w:val="24"/>
          <w:szCs w:val="24"/>
        </w:rPr>
      </w:pPr>
      <w:proofErr w:type="spellStart"/>
      <w:r w:rsidRPr="007C67C1">
        <w:rPr>
          <w:rFonts w:ascii="Times New Roman" w:hAnsi="Times New Roman"/>
          <w:color w:val="000000"/>
          <w:sz w:val="24"/>
          <w:szCs w:val="24"/>
        </w:rPr>
        <w:t>сформированность</w:t>
      </w:r>
      <w:proofErr w:type="spellEnd"/>
      <w:r w:rsidRPr="007C67C1">
        <w:rPr>
          <w:rFonts w:ascii="Times New Roman" w:hAnsi="Times New Roman"/>
          <w:color w:val="000000"/>
          <w:sz w:val="24"/>
          <w:szCs w:val="24"/>
        </w:rPr>
        <w:t xml:space="preserve"> навыка рефлексии, признание своего права на ошибку и такого же права другого человека с оценкой поступков литературных героев.</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Трудового воспитания:</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готовность адаптироваться в профессиональной среде;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уважение к труду и результатам трудовой деятельности, в том числе при изучении произведений русского фольклора и литературы; </w:t>
      </w:r>
    </w:p>
    <w:p w:rsidR="00F03C2F" w:rsidRPr="007C67C1" w:rsidRDefault="00F03C2F" w:rsidP="00856335">
      <w:pPr>
        <w:numPr>
          <w:ilvl w:val="0"/>
          <w:numId w:val="1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Экологического воспитания:</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повышение уровня экологической культуры, осознание глобального характера экологических проблем и путей их решения;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осознание своей роли как гражданина и потребителя в условиях взаимосвязи природной, технологической и социальной сред; </w:t>
      </w:r>
    </w:p>
    <w:p w:rsidR="00F03C2F" w:rsidRPr="007C67C1" w:rsidRDefault="00F03C2F" w:rsidP="00856335">
      <w:pPr>
        <w:numPr>
          <w:ilvl w:val="0"/>
          <w:numId w:val="14"/>
        </w:numPr>
        <w:spacing w:after="0" w:line="264" w:lineRule="auto"/>
        <w:jc w:val="both"/>
        <w:rPr>
          <w:rFonts w:ascii="Times New Roman" w:hAnsi="Times New Roman"/>
          <w:sz w:val="24"/>
          <w:szCs w:val="24"/>
        </w:rPr>
      </w:pPr>
      <w:r w:rsidRPr="007C67C1">
        <w:rPr>
          <w:rFonts w:ascii="Times New Roman" w:hAnsi="Times New Roman"/>
          <w:color w:val="000000"/>
          <w:sz w:val="24"/>
          <w:szCs w:val="24"/>
        </w:rPr>
        <w:t>готовность к участию в практической деятельности экологической направленности.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Ценности научного познания:</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овладение языковой и читательской культурой как средством познания мира; </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овладение основными навыками исследовательской деятельности с учётом специфики школьного литературного образования; </w:t>
      </w:r>
    </w:p>
    <w:p w:rsidR="00F03C2F" w:rsidRPr="007C67C1" w:rsidRDefault="00F03C2F" w:rsidP="00856335">
      <w:pPr>
        <w:numPr>
          <w:ilvl w:val="0"/>
          <w:numId w:val="15"/>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 xml:space="preserve">Личностные результаты, обеспечивающие адаптацию </w:t>
      </w:r>
      <w:proofErr w:type="gramStart"/>
      <w:r w:rsidRPr="007C67C1">
        <w:rPr>
          <w:rFonts w:ascii="Times New Roman" w:hAnsi="Times New Roman"/>
          <w:b/>
          <w:color w:val="000000"/>
          <w:sz w:val="24"/>
          <w:szCs w:val="24"/>
        </w:rPr>
        <w:t>обучающегося</w:t>
      </w:r>
      <w:proofErr w:type="gramEnd"/>
      <w:r w:rsidRPr="007C67C1">
        <w:rPr>
          <w:rFonts w:ascii="Times New Roman" w:hAnsi="Times New Roman"/>
          <w:b/>
          <w:color w:val="000000"/>
          <w:sz w:val="24"/>
          <w:szCs w:val="24"/>
        </w:rPr>
        <w:t xml:space="preserve"> к изменяющимся условиям социальной и природной среды:</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изучение и оценка социальных ролей персонажей литературных произведений;</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потребность во взаимодействии в условиях неопределённости, открытость опыту и знаниям других;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умение оперировать основными понятиями, терминами и представлениями в области концепции устойчивого развития;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и выявлять взаимосвязи природы, общества и экономики;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свои действия с учётом влияния на окружающую среду, достижений целей и преодоления вызовов, возможных глобальных последствий;</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воспринимать стрессовую ситуацию как вызов, требующий контрмер;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оценивать ситуацию стресса, корректировать принимаемые решения и действия;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формулировать и оценивать риски и последствия, формировать опыт, уметь находить </w:t>
      </w:r>
      <w:proofErr w:type="gramStart"/>
      <w:r w:rsidRPr="007C67C1">
        <w:rPr>
          <w:rFonts w:ascii="Times New Roman" w:hAnsi="Times New Roman"/>
          <w:color w:val="000000"/>
          <w:sz w:val="24"/>
          <w:szCs w:val="24"/>
        </w:rPr>
        <w:t>позитивное</w:t>
      </w:r>
      <w:proofErr w:type="gramEnd"/>
      <w:r w:rsidRPr="007C67C1">
        <w:rPr>
          <w:rFonts w:ascii="Times New Roman" w:hAnsi="Times New Roman"/>
          <w:color w:val="000000"/>
          <w:sz w:val="24"/>
          <w:szCs w:val="24"/>
        </w:rPr>
        <w:t xml:space="preserve"> в произошедшей ситуации; </w:t>
      </w:r>
    </w:p>
    <w:p w:rsidR="00F03C2F" w:rsidRPr="007C67C1" w:rsidRDefault="00F03C2F" w:rsidP="00856335">
      <w:pPr>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быть готовым действовать в отсутствии гарантий успеха.</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МЕТАПРЕДМЕТНЫЕ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К концу обучения у обучающегося формируются следующие универсальные учебные действия.</w:t>
      </w:r>
      <w:proofErr w:type="gramEnd"/>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Универсальные учебные познавательные действия:</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Базовые логические действия:</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 учётом предложенной задачи выявлять закономерности и противоречия в рассматриваемых литературных фактах и наблюдениях над текстом;</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предлагать критерии для выявления закономерностей и противоречий с учётом учебной задачи;</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дефициты информации, данных, необходимых для решения поставленной учебной задачи;</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причинно-следственные связи при изучении литературных явлений и процессов;</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делать выводы с использованием дедуктивных и индуктивных умозаключений, умозаключений по аналогии;</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формулировать гипотезы об их взаимосвязях;</w:t>
      </w:r>
    </w:p>
    <w:p w:rsidR="00F03C2F" w:rsidRPr="007C67C1" w:rsidRDefault="00F03C2F" w:rsidP="00856335">
      <w:pPr>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Базовые исследовательские действия:</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использовать вопросы как исследовательский инструмент познания в литературном образовании;</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формировать гипотезу об истинности собственных суждений и суждений других, аргументировать свою позицию, мнение</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на применимость и достоверность информацию, полученную в ходе исследования (эксперимента);</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формулировать обобщения и выводы по результатам проведённого наблюдения, опыта, исследования;</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владеть инструментами оценки достоверности полученных выводов и обобщений;</w:t>
      </w:r>
    </w:p>
    <w:p w:rsidR="00F03C2F" w:rsidRPr="007C67C1" w:rsidRDefault="00F03C2F" w:rsidP="00856335">
      <w:pPr>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Работа с информацией:</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выбирать, анализировать, систематизировать и интерпретировать литературную и другую информацию различных видов и форм представления;</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находить сходные аргументы (подтверждающие или опровергающие одну и ту же идею, версию) в различных информационных источниках;</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надёжность литературной и другой информации по критериям, предложенным учителем или сформулированным самостоятельно;</w:t>
      </w:r>
    </w:p>
    <w:p w:rsidR="00F03C2F" w:rsidRPr="007C67C1" w:rsidRDefault="00F03C2F" w:rsidP="00856335">
      <w:pPr>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эффективно запоминать и систематизировать эту информацию.</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Универсальные учебные коммуникативные действия: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Общение:</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воспринимать и формулировать суждения, выражать эмоции в соответствии с условиями и целями общения;</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распознавать невербальные средства общения, понимать значение социальных знаков, знать и распознавать предпосылки конфликтных ситуаций, находя </w:t>
      </w:r>
      <w:r w:rsidRPr="007C67C1">
        <w:rPr>
          <w:rFonts w:ascii="Times New Roman" w:hAnsi="Times New Roman"/>
          <w:color w:val="000000"/>
          <w:sz w:val="24"/>
          <w:szCs w:val="24"/>
        </w:rPr>
        <w:lastRenderedPageBreak/>
        <w:t>аналогии в литературных произведениях, и смягчать конфликты, вести переговоры;</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выражать себя (свою точку зрения) в устных и письменных текстах;</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понимать намерения других, проявлять уважительное отношение к собеседнику и корректно формулировать свои возражения;</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публично представлять результаты выполненного опыта (литературоведческого эксперимента, исследования, проекта);</w:t>
      </w:r>
    </w:p>
    <w:p w:rsidR="00F03C2F" w:rsidRPr="007C67C1" w:rsidRDefault="00F03C2F" w:rsidP="00856335">
      <w:pPr>
        <w:numPr>
          <w:ilvl w:val="0"/>
          <w:numId w:val="2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Совместная деятельность:</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уметь обобщать мнения нескольких людей;</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свои суждения с суждениями других участников диалога, обнаруживать различие и сходство позиций;</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публично представлять результаты выполненного опыта (литературоведческого эксперимента, исследования, проекта); </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lastRenderedPageBreak/>
        <w:t>участниками взаимодействия на литературных занятиях;</w:t>
      </w:r>
    </w:p>
    <w:p w:rsidR="00F03C2F" w:rsidRPr="007C67C1" w:rsidRDefault="00F03C2F" w:rsidP="00856335">
      <w:pPr>
        <w:numPr>
          <w:ilvl w:val="0"/>
          <w:numId w:val="21"/>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Универсальные учебные регулятивные действия: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1) Самоорганизация:</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проблемы для решения в учебных и жизненных ситуациях, анализируя ситуации, изображённые в художественной литературе;</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F03C2F" w:rsidRPr="007C67C1" w:rsidRDefault="00F03C2F" w:rsidP="00856335">
      <w:pPr>
        <w:numPr>
          <w:ilvl w:val="0"/>
          <w:numId w:val="22"/>
        </w:numPr>
        <w:spacing w:after="0" w:line="264" w:lineRule="auto"/>
        <w:jc w:val="both"/>
        <w:rPr>
          <w:rFonts w:ascii="Times New Roman" w:hAnsi="Times New Roman"/>
          <w:sz w:val="24"/>
          <w:szCs w:val="24"/>
        </w:rPr>
      </w:pPr>
      <w:r w:rsidRPr="007C67C1">
        <w:rPr>
          <w:rFonts w:ascii="Times New Roman" w:hAnsi="Times New Roman"/>
          <w:color w:val="000000"/>
          <w:sz w:val="24"/>
          <w:szCs w:val="24"/>
        </w:rPr>
        <w:t>делать выбор и брать ответственность за решение.</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Самоконтроль:</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владеть способами самоконтроля, </w:t>
      </w:r>
      <w:proofErr w:type="spellStart"/>
      <w:r w:rsidRPr="007C67C1">
        <w:rPr>
          <w:rFonts w:ascii="Times New Roman" w:hAnsi="Times New Roman"/>
          <w:color w:val="000000"/>
          <w:sz w:val="24"/>
          <w:szCs w:val="24"/>
        </w:rPr>
        <w:t>самомотивации</w:t>
      </w:r>
      <w:proofErr w:type="spellEnd"/>
      <w:r w:rsidRPr="007C67C1">
        <w:rPr>
          <w:rFonts w:ascii="Times New Roman" w:hAnsi="Times New Roman"/>
          <w:color w:val="000000"/>
          <w:sz w:val="24"/>
          <w:szCs w:val="24"/>
        </w:rPr>
        <w:t xml:space="preserve"> и рефлексии в школьном литературном образовании; давать адекватную оценку учебной ситуации и предлагать план её изменения;</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объяснять причины достижения (</w:t>
      </w:r>
      <w:proofErr w:type="spellStart"/>
      <w:r w:rsidRPr="007C67C1">
        <w:rPr>
          <w:rFonts w:ascii="Times New Roman" w:hAnsi="Times New Roman"/>
          <w:color w:val="000000"/>
          <w:sz w:val="24"/>
          <w:szCs w:val="24"/>
        </w:rPr>
        <w:t>недостижения</w:t>
      </w:r>
      <w:proofErr w:type="spellEnd"/>
      <w:r w:rsidRPr="007C67C1">
        <w:rPr>
          <w:rFonts w:ascii="Times New Roman" w:hAnsi="Times New Roman"/>
          <w:color w:val="000000"/>
          <w:sz w:val="24"/>
          <w:szCs w:val="24"/>
        </w:rPr>
        <w:t xml:space="preserve">) результатов деятельности, давать оценку приобретённому опыту, уметь находить </w:t>
      </w:r>
      <w:proofErr w:type="gramStart"/>
      <w:r w:rsidRPr="007C67C1">
        <w:rPr>
          <w:rFonts w:ascii="Times New Roman" w:hAnsi="Times New Roman"/>
          <w:color w:val="000000"/>
          <w:sz w:val="24"/>
          <w:szCs w:val="24"/>
        </w:rPr>
        <w:t>позитивное</w:t>
      </w:r>
      <w:proofErr w:type="gramEnd"/>
      <w:r w:rsidRPr="007C67C1">
        <w:rPr>
          <w:rFonts w:ascii="Times New Roman" w:hAnsi="Times New Roman"/>
          <w:color w:val="000000"/>
          <w:sz w:val="24"/>
          <w:szCs w:val="24"/>
        </w:rPr>
        <w:t xml:space="preserve"> в произошедшей ситуации;</w:t>
      </w:r>
    </w:p>
    <w:p w:rsidR="00F03C2F" w:rsidRPr="007C67C1" w:rsidRDefault="00F03C2F" w:rsidP="00856335">
      <w:pPr>
        <w:numPr>
          <w:ilvl w:val="0"/>
          <w:numId w:val="23"/>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Эмоциональный интеллект:</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развивать способность различать и называть собственные эмоции, управлять ими и эмоциями других;</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и анализировать причины эмоций;</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ставить себя на место другого человека, понимать мотивы и намерения другого, анализируя примеры из художественной литературы;</w:t>
      </w:r>
    </w:p>
    <w:p w:rsidR="00F03C2F" w:rsidRPr="007C67C1" w:rsidRDefault="00F03C2F" w:rsidP="00856335">
      <w:pPr>
        <w:numPr>
          <w:ilvl w:val="0"/>
          <w:numId w:val="24"/>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регулировать способ выражения своих эмоций.</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4) Принятие себя и других:</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осознанно относиться к другому человеку, его мнению, размышляя над взаимоотношениями литературных героев;</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признавать своё право на ошибку и такое же право другого; принимать себя и других, не осуждая;</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проявлять открытость себе и другим;</w:t>
      </w:r>
    </w:p>
    <w:p w:rsidR="00F03C2F" w:rsidRPr="007C67C1" w:rsidRDefault="00F03C2F" w:rsidP="00856335">
      <w:pPr>
        <w:numPr>
          <w:ilvl w:val="0"/>
          <w:numId w:val="25"/>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осознавать невозможность контролировать всё вокруг.</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lastRenderedPageBreak/>
        <w:t>ПРЕДМЕТНЫЕ РЕЗУЛЬТАТЫ</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что литература – это вид искусства и что художественный текст отличается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3) владеть элементарными умениями воспринимать, анализировать, интерпретировать и оценивать прочитанные произведения:</w:t>
      </w:r>
    </w:p>
    <w:p w:rsidR="00F03C2F" w:rsidRPr="007C67C1" w:rsidRDefault="00F03C2F" w:rsidP="00856335">
      <w:pPr>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03C2F" w:rsidRPr="007C67C1" w:rsidRDefault="00F03C2F" w:rsidP="00856335">
      <w:pPr>
        <w:numPr>
          <w:ilvl w:val="0"/>
          <w:numId w:val="26"/>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w:t>
      </w:r>
      <w:proofErr w:type="gramEnd"/>
      <w:r w:rsidRPr="007C67C1">
        <w:rPr>
          <w:rFonts w:ascii="Times New Roman" w:hAnsi="Times New Roman"/>
          <w:color w:val="000000"/>
          <w:sz w:val="24"/>
          <w:szCs w:val="24"/>
        </w:rPr>
        <w:t xml:space="preserve"> эпитет, сравнение, метафора, олицетворение; аллегория; ритм, рифма;</w:t>
      </w:r>
    </w:p>
    <w:p w:rsidR="00F03C2F" w:rsidRPr="007C67C1" w:rsidRDefault="00F03C2F" w:rsidP="00856335">
      <w:pPr>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темы и сюжеты произведений, образы персонажей;</w:t>
      </w:r>
    </w:p>
    <w:p w:rsidR="00F03C2F" w:rsidRPr="007C67C1" w:rsidRDefault="00F03C2F" w:rsidP="00856335">
      <w:pPr>
        <w:numPr>
          <w:ilvl w:val="0"/>
          <w:numId w:val="26"/>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сопоставлять с помощью </w:t>
      </w:r>
      <w:proofErr w:type="gramStart"/>
      <w:r w:rsidRPr="007C67C1">
        <w:rPr>
          <w:rFonts w:ascii="Times New Roman" w:hAnsi="Times New Roman"/>
          <w:color w:val="000000"/>
          <w:sz w:val="24"/>
          <w:szCs w:val="24"/>
        </w:rPr>
        <w:t>учителя</w:t>
      </w:r>
      <w:proofErr w:type="gramEnd"/>
      <w:r w:rsidRPr="007C67C1">
        <w:rPr>
          <w:rFonts w:ascii="Times New Roman" w:hAnsi="Times New Roman"/>
          <w:color w:val="000000"/>
          <w:sz w:val="24"/>
          <w:szCs w:val="24"/>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подбирать аргументы для оценки прочитанного (с учётом литературного развития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7) создавать устные и письменные высказывания разных жанров объемом не менее 70 слов (с учётом литературного развития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8) владеть начальными умениями интерпретации и </w:t>
      </w:r>
      <w:proofErr w:type="gramStart"/>
      <w:r w:rsidRPr="007C67C1">
        <w:rPr>
          <w:rFonts w:ascii="Times New Roman" w:hAnsi="Times New Roman"/>
          <w:color w:val="000000"/>
          <w:sz w:val="24"/>
          <w:szCs w:val="24"/>
        </w:rPr>
        <w:t>оценки</w:t>
      </w:r>
      <w:proofErr w:type="gramEnd"/>
      <w:r w:rsidRPr="007C67C1">
        <w:rPr>
          <w:rFonts w:ascii="Times New Roman" w:hAnsi="Times New Roman"/>
          <w:color w:val="000000"/>
          <w:sz w:val="24"/>
          <w:szCs w:val="24"/>
        </w:rPr>
        <w:t xml:space="preserve"> текстуально изученных произведений фольклора и литературы;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11) участвовать в создании элементарных учебных проектов под руководством учителя и учиться </w:t>
      </w:r>
      <w:proofErr w:type="gramStart"/>
      <w:r w:rsidRPr="007C67C1">
        <w:rPr>
          <w:rFonts w:ascii="Times New Roman" w:hAnsi="Times New Roman"/>
          <w:color w:val="000000"/>
          <w:sz w:val="24"/>
          <w:szCs w:val="24"/>
        </w:rPr>
        <w:t>публично</w:t>
      </w:r>
      <w:proofErr w:type="gramEnd"/>
      <w:r w:rsidRPr="007C67C1">
        <w:rPr>
          <w:rFonts w:ascii="Times New Roman" w:hAnsi="Times New Roman"/>
          <w:color w:val="000000"/>
          <w:sz w:val="24"/>
          <w:szCs w:val="24"/>
        </w:rPr>
        <w:t xml:space="preserve"> представлять их результаты (с учётом литературного развития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C67C1">
        <w:rPr>
          <w:rFonts w:ascii="Times New Roman" w:hAnsi="Times New Roman"/>
          <w:color w:val="000000"/>
          <w:sz w:val="24"/>
          <w:szCs w:val="24"/>
        </w:rPr>
        <w:t>интернет-ресурсами</w:t>
      </w:r>
      <w:proofErr w:type="spellEnd"/>
      <w:r w:rsidRPr="007C67C1">
        <w:rPr>
          <w:rFonts w:ascii="Times New Roman" w:hAnsi="Times New Roman"/>
          <w:color w:val="000000"/>
          <w:sz w:val="24"/>
          <w:szCs w:val="24"/>
        </w:rPr>
        <w:t>,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C67C1">
        <w:rPr>
          <w:rFonts w:ascii="Times New Roman" w:hAnsi="Times New Roman"/>
          <w:color w:val="000000"/>
          <w:sz w:val="24"/>
          <w:szCs w:val="24"/>
        </w:rPr>
        <w:t>прочитанное</w:t>
      </w:r>
      <w:proofErr w:type="gramEnd"/>
      <w:r w:rsidRPr="007C67C1">
        <w:rPr>
          <w:rFonts w:ascii="Times New Roman" w:hAnsi="Times New Roman"/>
          <w:color w:val="000000"/>
          <w:sz w:val="24"/>
          <w:szCs w:val="24"/>
        </w:rPr>
        <w:t xml:space="preserve"> (с учётом литературного развития обучающихся);</w:t>
      </w:r>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03C2F" w:rsidRPr="007C67C1" w:rsidRDefault="00F03C2F" w:rsidP="00856335">
      <w:pPr>
        <w:numPr>
          <w:ilvl w:val="0"/>
          <w:numId w:val="27"/>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roofErr w:type="gramEnd"/>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03C2F" w:rsidRPr="007C67C1" w:rsidRDefault="00F03C2F" w:rsidP="00856335">
      <w:pPr>
        <w:numPr>
          <w:ilvl w:val="0"/>
          <w:numId w:val="27"/>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сопоставлять с помощью </w:t>
      </w:r>
      <w:proofErr w:type="gramStart"/>
      <w:r w:rsidRPr="007C67C1">
        <w:rPr>
          <w:rFonts w:ascii="Times New Roman" w:hAnsi="Times New Roman"/>
          <w:color w:val="000000"/>
          <w:sz w:val="24"/>
          <w:szCs w:val="24"/>
        </w:rPr>
        <w:t>учителя</w:t>
      </w:r>
      <w:proofErr w:type="gramEnd"/>
      <w:r w:rsidRPr="007C67C1">
        <w:rPr>
          <w:rFonts w:ascii="Times New Roman" w:hAnsi="Times New Roman"/>
          <w:color w:val="000000"/>
          <w:sz w:val="24"/>
          <w:szCs w:val="24"/>
        </w:rPr>
        <w:t xml:space="preserve">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8) владеть умениями интерпретации и </w:t>
      </w:r>
      <w:proofErr w:type="gramStart"/>
      <w:r w:rsidRPr="007C67C1">
        <w:rPr>
          <w:rFonts w:ascii="Times New Roman" w:hAnsi="Times New Roman"/>
          <w:color w:val="000000"/>
          <w:sz w:val="24"/>
          <w:szCs w:val="24"/>
        </w:rPr>
        <w:t>оценки</w:t>
      </w:r>
      <w:proofErr w:type="gramEnd"/>
      <w:r w:rsidRPr="007C67C1">
        <w:rPr>
          <w:rFonts w:ascii="Times New Roman" w:hAnsi="Times New Roman"/>
          <w:color w:val="000000"/>
          <w:sz w:val="24"/>
          <w:szCs w:val="24"/>
        </w:rPr>
        <w:t xml:space="preserve">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11) развивать умения коллективной проектной или исследовательской деятельности под руководством учителя и учиться </w:t>
      </w:r>
      <w:proofErr w:type="gramStart"/>
      <w:r w:rsidRPr="007C67C1">
        <w:rPr>
          <w:rFonts w:ascii="Times New Roman" w:hAnsi="Times New Roman"/>
          <w:color w:val="000000"/>
          <w:sz w:val="24"/>
          <w:szCs w:val="24"/>
        </w:rPr>
        <w:t>публично</w:t>
      </w:r>
      <w:proofErr w:type="gramEnd"/>
      <w:r w:rsidRPr="007C67C1">
        <w:rPr>
          <w:rFonts w:ascii="Times New Roman" w:hAnsi="Times New Roman"/>
          <w:color w:val="000000"/>
          <w:sz w:val="24"/>
          <w:szCs w:val="24"/>
        </w:rPr>
        <w:t xml:space="preserve"> представлять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7C67C1">
        <w:rPr>
          <w:rFonts w:ascii="Times New Roman" w:hAnsi="Times New Roman"/>
          <w:color w:val="000000"/>
          <w:sz w:val="24"/>
          <w:szCs w:val="24"/>
        </w:rPr>
        <w:t>интернет-ресурсами</w:t>
      </w:r>
      <w:proofErr w:type="spellEnd"/>
      <w:r w:rsidRPr="007C67C1">
        <w:rPr>
          <w:rFonts w:ascii="Times New Roman" w:hAnsi="Times New Roman"/>
          <w:color w:val="000000"/>
          <w:sz w:val="24"/>
          <w:szCs w:val="24"/>
        </w:rPr>
        <w:t>,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w:t>
      </w:r>
      <w:proofErr w:type="gramStart"/>
      <w:r w:rsidRPr="007C67C1">
        <w:rPr>
          <w:rFonts w:ascii="Times New Roman" w:hAnsi="Times New Roman"/>
          <w:color w:val="000000"/>
          <w:sz w:val="24"/>
          <w:szCs w:val="24"/>
        </w:rPr>
        <w:t>прочитанное</w:t>
      </w:r>
      <w:proofErr w:type="gramEnd"/>
      <w:r w:rsidRPr="007C67C1">
        <w:rPr>
          <w:rFonts w:ascii="Times New Roman" w:hAnsi="Times New Roman"/>
          <w:color w:val="000000"/>
          <w:sz w:val="24"/>
          <w:szCs w:val="24"/>
        </w:rPr>
        <w:t xml:space="preserve"> (с учётом литературного развития обучающихся), понимать, что в литературных произведениях отражена художественная картина мира:</w:t>
      </w:r>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w:t>
      </w:r>
      <w:r w:rsidRPr="007C67C1">
        <w:rPr>
          <w:rFonts w:ascii="Times New Roman" w:hAnsi="Times New Roman"/>
          <w:color w:val="000000"/>
          <w:sz w:val="24"/>
          <w:szCs w:val="24"/>
        </w:rPr>
        <w:lastRenderedPageBreak/>
        <w:t>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понимать сущность и элементарные смысловые функции теоретико-литературных понятий и учиться </w:t>
      </w:r>
      <w:proofErr w:type="gramStart"/>
      <w:r w:rsidRPr="007C67C1">
        <w:rPr>
          <w:rFonts w:ascii="Times New Roman" w:hAnsi="Times New Roman"/>
          <w:color w:val="000000"/>
          <w:sz w:val="24"/>
          <w:szCs w:val="24"/>
        </w:rPr>
        <w:t>самостоятельно</w:t>
      </w:r>
      <w:proofErr w:type="gramEnd"/>
      <w:r w:rsidRPr="007C67C1">
        <w:rPr>
          <w:rFonts w:ascii="Times New Roman" w:hAnsi="Times New Roman"/>
          <w:color w:val="000000"/>
          <w:sz w:val="24"/>
          <w:szCs w:val="24"/>
        </w:rPr>
        <w:t xml:space="preserve">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w:t>
      </w:r>
      <w:proofErr w:type="gramStart"/>
      <w:r w:rsidRPr="007C67C1">
        <w:rPr>
          <w:rFonts w:ascii="Times New Roman" w:hAnsi="Times New Roman"/>
          <w:color w:val="000000"/>
          <w:sz w:val="24"/>
          <w:szCs w:val="24"/>
        </w:rPr>
        <w:t>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roofErr w:type="gramEnd"/>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выделять в произведениях элементы художественной формы и обнаруживать связи между ними;</w:t>
      </w:r>
    </w:p>
    <w:p w:rsidR="00F03C2F" w:rsidRPr="007C67C1" w:rsidRDefault="00F03C2F" w:rsidP="00856335">
      <w:pPr>
        <w:numPr>
          <w:ilvl w:val="0"/>
          <w:numId w:val="28"/>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roofErr w:type="gramEnd"/>
    </w:p>
    <w:p w:rsidR="00F03C2F" w:rsidRPr="007C67C1" w:rsidRDefault="00F03C2F" w:rsidP="00856335">
      <w:pPr>
        <w:numPr>
          <w:ilvl w:val="0"/>
          <w:numId w:val="2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w:t>
      </w:r>
      <w:proofErr w:type="gramStart"/>
      <w:r w:rsidRPr="007C67C1">
        <w:rPr>
          <w:rFonts w:ascii="Times New Roman" w:hAnsi="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w:t>
      </w:r>
      <w:proofErr w:type="gramStart"/>
      <w:r w:rsidRPr="007C67C1">
        <w:rPr>
          <w:rFonts w:ascii="Times New Roman" w:hAnsi="Times New Roman"/>
          <w:color w:val="000000"/>
          <w:sz w:val="24"/>
          <w:szCs w:val="24"/>
        </w:rPr>
        <w:t>интернет-библиотеках</w:t>
      </w:r>
      <w:proofErr w:type="gramEnd"/>
      <w:r w:rsidRPr="007C67C1">
        <w:rPr>
          <w:rFonts w:ascii="Times New Roman" w:hAnsi="Times New Roman"/>
          <w:color w:val="000000"/>
          <w:sz w:val="24"/>
          <w:szCs w:val="24"/>
        </w:rPr>
        <w:t xml:space="preserve"> для выполнения учебных задач,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w:t>
      </w:r>
      <w:proofErr w:type="gramStart"/>
      <w:r w:rsidRPr="007C67C1">
        <w:rPr>
          <w:rFonts w:ascii="Times New Roman" w:hAnsi="Times New Roman"/>
          <w:color w:val="000000"/>
          <w:sz w:val="24"/>
          <w:szCs w:val="24"/>
        </w:rPr>
        <w:t>прочитанное</w:t>
      </w:r>
      <w:proofErr w:type="gramEnd"/>
      <w:r w:rsidRPr="007C67C1">
        <w:rPr>
          <w:rFonts w:ascii="Times New Roman" w:hAnsi="Times New Roman"/>
          <w:color w:val="000000"/>
          <w:sz w:val="24"/>
          <w:szCs w:val="24"/>
        </w:rPr>
        <w:t xml:space="preserve"> (с учётом литературного развития обучающихся), понимать неоднозначность художественных смыслов, заложенных в литературных произведениях:</w:t>
      </w:r>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proofErr w:type="gramStart"/>
      <w:r w:rsidRPr="007C67C1">
        <w:rPr>
          <w:rFonts w:ascii="Times New Roman" w:hAnsi="Times New Roman"/>
          <w:color w:val="000000"/>
          <w:sz w:val="24"/>
          <w:szCs w:val="24"/>
        </w:rPr>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roofErr w:type="gramEnd"/>
    </w:p>
    <w:p w:rsidR="00F03C2F" w:rsidRPr="007C67C1" w:rsidRDefault="00F03C2F" w:rsidP="00856335">
      <w:pPr>
        <w:numPr>
          <w:ilvl w:val="0"/>
          <w:numId w:val="29"/>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 xml:space="preserve">форма и содержание литературного произведения; тема, идея, </w:t>
      </w:r>
      <w:r w:rsidRPr="007C67C1">
        <w:rPr>
          <w:rFonts w:ascii="Times New Roman" w:hAnsi="Times New Roman"/>
          <w:color w:val="000000"/>
          <w:sz w:val="24"/>
          <w:szCs w:val="24"/>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roofErr w:type="gramEnd"/>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7C67C1">
        <w:rPr>
          <w:rFonts w:ascii="Times New Roman" w:hAnsi="Times New Roman"/>
          <w:color w:val="000000"/>
          <w:sz w:val="24"/>
          <w:szCs w:val="24"/>
        </w:rPr>
        <w:t>родо</w:t>
      </w:r>
      <w:proofErr w:type="spellEnd"/>
      <w:r w:rsidRPr="007C67C1">
        <w:rPr>
          <w:rFonts w:ascii="Times New Roman" w:hAnsi="Times New Roman"/>
          <w:color w:val="000000"/>
          <w:sz w:val="24"/>
          <w:szCs w:val="24"/>
        </w:rPr>
        <w:t>-жанровую специфику изученного художественного произведения;</w:t>
      </w:r>
    </w:p>
    <w:p w:rsidR="00F03C2F" w:rsidRPr="007C67C1" w:rsidRDefault="00F03C2F" w:rsidP="00856335">
      <w:pPr>
        <w:numPr>
          <w:ilvl w:val="0"/>
          <w:numId w:val="29"/>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03C2F" w:rsidRPr="007C67C1" w:rsidRDefault="00F03C2F" w:rsidP="00856335">
      <w:pPr>
        <w:numPr>
          <w:ilvl w:val="0"/>
          <w:numId w:val="2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9) понимать важность чтения и изучения произведений фольклора и художественной литературы как способа познания мира и окружающей действительности, </w:t>
      </w:r>
      <w:r w:rsidRPr="007C67C1">
        <w:rPr>
          <w:rFonts w:ascii="Times New Roman" w:hAnsi="Times New Roman"/>
          <w:color w:val="000000"/>
          <w:sz w:val="24"/>
          <w:szCs w:val="24"/>
        </w:rPr>
        <w:lastRenderedPageBreak/>
        <w:t>источника эмоциональных и эстетических впечатлений, а также средства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7C67C1">
        <w:rPr>
          <w:rFonts w:ascii="Times New Roman" w:hAnsi="Times New Roman"/>
          <w:color w:val="000000"/>
          <w:sz w:val="24"/>
          <w:szCs w:val="24"/>
        </w:rPr>
        <w:t>интернет-ресурсов</w:t>
      </w:r>
      <w:proofErr w:type="spellEnd"/>
      <w:r w:rsidRPr="007C67C1">
        <w:rPr>
          <w:rFonts w:ascii="Times New Roman" w:hAnsi="Times New Roman"/>
          <w:color w:val="000000"/>
          <w:sz w:val="24"/>
          <w:szCs w:val="24"/>
        </w:rPr>
        <w:t>, в том числе за счёт произведений современной литературы;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F03C2F" w:rsidRPr="007C67C1" w:rsidRDefault="00F03C2F" w:rsidP="00F03C2F">
      <w:pPr>
        <w:spacing w:after="0" w:line="264" w:lineRule="auto"/>
        <w:ind w:left="120"/>
        <w:jc w:val="both"/>
        <w:rPr>
          <w:rFonts w:ascii="Times New Roman" w:hAnsi="Times New Roman"/>
          <w:sz w:val="24"/>
          <w:szCs w:val="24"/>
        </w:rPr>
      </w:pP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w:t>
      </w:r>
      <w:proofErr w:type="gramStart"/>
      <w:r w:rsidRPr="007C67C1">
        <w:rPr>
          <w:rFonts w:ascii="Times New Roman" w:hAnsi="Times New Roman"/>
          <w:color w:val="000000"/>
          <w:sz w:val="24"/>
          <w:szCs w:val="24"/>
        </w:rPr>
        <w:t>произведениях</w:t>
      </w:r>
      <w:proofErr w:type="gramEnd"/>
      <w:r w:rsidRPr="007C67C1">
        <w:rPr>
          <w:rFonts w:ascii="Times New Roman" w:hAnsi="Times New Roman"/>
          <w:color w:val="000000"/>
          <w:sz w:val="24"/>
          <w:szCs w:val="24"/>
        </w:rPr>
        <w:t xml:space="preserve"> с учётом неоднозначности заложенных в них художественных смыслов:</w:t>
      </w:r>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w:t>
      </w:r>
      <w:proofErr w:type="gramStart"/>
      <w:r w:rsidRPr="007C67C1">
        <w:rPr>
          <w:rFonts w:ascii="Times New Roman" w:hAnsi="Times New Roman"/>
          <w:color w:val="000000"/>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roofErr w:type="gramEnd"/>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овладеть сущностью и пониманием смысловых функций теоретико-литературных понятий и самостоятельно использовать их в процессе анализа и </w:t>
      </w:r>
      <w:r w:rsidRPr="007C67C1">
        <w:rPr>
          <w:rFonts w:ascii="Times New Roman" w:hAnsi="Times New Roman"/>
          <w:color w:val="000000"/>
          <w:sz w:val="24"/>
          <w:szCs w:val="24"/>
        </w:rPr>
        <w:lastRenderedPageBreak/>
        <w:t xml:space="preserve">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w:t>
      </w:r>
      <w:proofErr w:type="gramStart"/>
      <w:r w:rsidRPr="007C67C1">
        <w:rPr>
          <w:rFonts w:ascii="Times New Roman" w:hAnsi="Times New Roman"/>
          <w:color w:val="000000"/>
          <w:sz w:val="24"/>
          <w:szCs w:val="24"/>
        </w:rPr>
        <w:t>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roofErr w:type="gramEnd"/>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 xml:space="preserve">выделять в произведениях элементы художественной формы и обнаруживать связи между ними; определять </w:t>
      </w:r>
      <w:proofErr w:type="spellStart"/>
      <w:r w:rsidRPr="007C67C1">
        <w:rPr>
          <w:rFonts w:ascii="Times New Roman" w:hAnsi="Times New Roman"/>
          <w:color w:val="000000"/>
          <w:sz w:val="24"/>
          <w:szCs w:val="24"/>
        </w:rPr>
        <w:t>родо</w:t>
      </w:r>
      <w:proofErr w:type="spellEnd"/>
      <w:r w:rsidRPr="007C67C1">
        <w:rPr>
          <w:rFonts w:ascii="Times New Roman" w:hAnsi="Times New Roman"/>
          <w:color w:val="000000"/>
          <w:sz w:val="24"/>
          <w:szCs w:val="24"/>
        </w:rPr>
        <w:t>-жанровую специфику изученного и самостоятельно прочитанного художественного произведения;</w:t>
      </w:r>
    </w:p>
    <w:p w:rsidR="00F03C2F" w:rsidRPr="007C67C1" w:rsidRDefault="00F03C2F" w:rsidP="00856335">
      <w:pPr>
        <w:numPr>
          <w:ilvl w:val="0"/>
          <w:numId w:val="30"/>
        </w:numPr>
        <w:spacing w:after="0" w:line="264" w:lineRule="auto"/>
        <w:jc w:val="both"/>
        <w:rPr>
          <w:rFonts w:ascii="Times New Roman" w:hAnsi="Times New Roman"/>
          <w:sz w:val="24"/>
          <w:szCs w:val="24"/>
        </w:rPr>
      </w:pPr>
      <w:proofErr w:type="gramStart"/>
      <w:r w:rsidRPr="007C67C1">
        <w:rPr>
          <w:rFonts w:ascii="Times New Roman" w:hAnsi="Times New Roman"/>
          <w:color w:val="000000"/>
          <w:sz w:val="24"/>
          <w:szCs w:val="24"/>
        </w:rPr>
        <w:t xml:space="preserve">сопоставлять произведения, их фрагменты (с учётом </w:t>
      </w:r>
      <w:proofErr w:type="spellStart"/>
      <w:r w:rsidRPr="007C67C1">
        <w:rPr>
          <w:rFonts w:ascii="Times New Roman" w:hAnsi="Times New Roman"/>
          <w:color w:val="000000"/>
          <w:sz w:val="24"/>
          <w:szCs w:val="24"/>
        </w:rPr>
        <w:t>внутритекстовых</w:t>
      </w:r>
      <w:proofErr w:type="spellEnd"/>
      <w:r w:rsidRPr="007C67C1">
        <w:rPr>
          <w:rFonts w:ascii="Times New Roman" w:hAnsi="Times New Roman"/>
          <w:color w:val="000000"/>
          <w:sz w:val="24"/>
          <w:szCs w:val="24"/>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roofErr w:type="gramEnd"/>
    </w:p>
    <w:p w:rsidR="00F03C2F" w:rsidRPr="007C67C1" w:rsidRDefault="00F03C2F" w:rsidP="00856335">
      <w:pPr>
        <w:numPr>
          <w:ilvl w:val="0"/>
          <w:numId w:val="30"/>
        </w:numPr>
        <w:spacing w:after="0" w:line="264" w:lineRule="auto"/>
        <w:jc w:val="both"/>
        <w:rPr>
          <w:rFonts w:ascii="Times New Roman" w:hAnsi="Times New Roman"/>
          <w:sz w:val="24"/>
          <w:szCs w:val="24"/>
        </w:rPr>
      </w:pPr>
      <w:r w:rsidRPr="007C67C1">
        <w:rPr>
          <w:rFonts w:ascii="Times New Roman" w:hAnsi="Times New Roman"/>
          <w:color w:val="000000"/>
          <w:sz w:val="24"/>
          <w:szCs w:val="24"/>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7C67C1">
        <w:rPr>
          <w:rFonts w:ascii="Times New Roman" w:hAnsi="Times New Roman"/>
          <w:color w:val="000000"/>
          <w:sz w:val="24"/>
          <w:szCs w:val="24"/>
        </w:rPr>
        <w:t>прочитанному</w:t>
      </w:r>
      <w:proofErr w:type="gramEnd"/>
      <w:r w:rsidRPr="007C67C1">
        <w:rPr>
          <w:rFonts w:ascii="Times New Roman" w:hAnsi="Times New Roman"/>
          <w:color w:val="000000"/>
          <w:sz w:val="24"/>
          <w:szCs w:val="24"/>
        </w:rPr>
        <w:t xml:space="preserve"> и отстаивать свою точку зрения, используя литературные аргументы;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w:t>
      </w:r>
      <w:proofErr w:type="gramStart"/>
      <w:r w:rsidRPr="007C67C1">
        <w:rPr>
          <w:rFonts w:ascii="Times New Roman" w:hAnsi="Times New Roman"/>
          <w:color w:val="000000"/>
          <w:sz w:val="24"/>
          <w:szCs w:val="24"/>
        </w:rPr>
        <w:t>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roofErr w:type="gramEnd"/>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7C67C1">
        <w:rPr>
          <w:rFonts w:ascii="Times New Roman" w:hAnsi="Times New Roman"/>
          <w:color w:val="000000"/>
          <w:sz w:val="24"/>
          <w:szCs w:val="24"/>
        </w:rPr>
        <w:t>интернет-ресурсов</w:t>
      </w:r>
      <w:proofErr w:type="spellEnd"/>
      <w:r w:rsidRPr="007C67C1">
        <w:rPr>
          <w:rFonts w:ascii="Times New Roman" w:hAnsi="Times New Roman"/>
          <w:color w:val="000000"/>
          <w:sz w:val="24"/>
          <w:szCs w:val="24"/>
        </w:rPr>
        <w:t>, в том числе за счёт произведений современной литературы;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03C2F" w:rsidRPr="007C67C1" w:rsidRDefault="00F03C2F" w:rsidP="00F03C2F">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03C2F" w:rsidRPr="007C67C1" w:rsidRDefault="00F03C2F" w:rsidP="00F03C2F">
      <w:pPr>
        <w:spacing w:after="0" w:line="264" w:lineRule="auto"/>
        <w:ind w:firstLine="600"/>
        <w:jc w:val="both"/>
        <w:rPr>
          <w:rFonts w:ascii="Times New Roman" w:hAnsi="Times New Roman"/>
          <w:sz w:val="24"/>
          <w:szCs w:val="24"/>
        </w:rPr>
      </w:pPr>
      <w:proofErr w:type="gramStart"/>
      <w:r w:rsidRPr="007C67C1">
        <w:rPr>
          <w:rFonts w:ascii="Times New Roman" w:hAnsi="Times New Roman"/>
          <w:color w:val="000000"/>
          <w:sz w:val="24"/>
          <w:szCs w:val="24"/>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roofErr w:type="gramEnd"/>
    </w:p>
    <w:p w:rsidR="00F03C2F" w:rsidRPr="007C67C1" w:rsidRDefault="00F03C2F" w:rsidP="00F03C2F">
      <w:pPr>
        <w:rPr>
          <w:rFonts w:ascii="Times New Roman" w:hAnsi="Times New Roman"/>
          <w:sz w:val="24"/>
          <w:szCs w:val="24"/>
        </w:rPr>
        <w:sectPr w:rsidR="00F03C2F" w:rsidRPr="007C67C1">
          <w:pgSz w:w="11906" w:h="16383"/>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bookmarkStart w:id="126" w:name="block-8622377"/>
      <w:bookmarkEnd w:id="125"/>
      <w:r w:rsidRPr="007C67C1">
        <w:rPr>
          <w:rFonts w:ascii="Times New Roman" w:hAnsi="Times New Roman"/>
          <w:b/>
          <w:color w:val="000000"/>
          <w:sz w:val="24"/>
          <w:szCs w:val="24"/>
        </w:rPr>
        <w:lastRenderedPageBreak/>
        <w:t xml:space="preserve"> ТЕМАТИЧЕСКОЕ ПЛАНИРОВАНИЕ </w:t>
      </w: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F03C2F" w:rsidRPr="007C67C1" w:rsidTr="00F03C2F">
        <w:trPr>
          <w:trHeight w:val="144"/>
          <w:tblCellSpacing w:w="20" w:type="nil"/>
        </w:trPr>
        <w:tc>
          <w:tcPr>
            <w:tcW w:w="677"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992"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0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77"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Мифология</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Мифы народов России и мира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4">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Фольклор</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Малые жанры: пословицы, поговорки, загадки</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5">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Сказки народов России и народов мира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6">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7">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Пушкин. Стихотворения (не менее трёх). «Зимнее утро», «Зимний вечер», «Няне» и др. «Сказка о мёртвой царевне и о семи богатырях».</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8">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Ю. Лермонтов. Стихотворение «Бородино»</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29">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Повесть «Ночь перед Рождеством»</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0">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Рассказ «Муму»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1">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А. Некрасов. Стихотворения (не менее двух). «Крестьянские дети». «Школьник» и др</w:t>
            </w:r>
            <w:proofErr w:type="gramStart"/>
            <w:r w:rsidRPr="007C67C1">
              <w:rPr>
                <w:rFonts w:ascii="Times New Roman" w:hAnsi="Times New Roman"/>
                <w:color w:val="000000"/>
                <w:sz w:val="24"/>
                <w:szCs w:val="24"/>
              </w:rPr>
              <w:t xml:space="preserve">.. </w:t>
            </w:r>
            <w:proofErr w:type="gramEnd"/>
            <w:r w:rsidRPr="007C67C1">
              <w:rPr>
                <w:rFonts w:ascii="Times New Roman" w:hAnsi="Times New Roman"/>
                <w:color w:val="000000"/>
                <w:sz w:val="24"/>
                <w:szCs w:val="24"/>
              </w:rPr>
              <w:t>Поэма «Мороз, Красный нос» (фрагмент)</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2">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Рассказ «Кавказский пленник»</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3">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XIX—ХХ веков</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4">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Юмористические рассказы отечественных писателей XIX—XX веков. А. П. Чехов (два рассказа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«Лошадиная фамилия», «Мальчики», «Хирургия» и др. </w:t>
            </w:r>
            <w:proofErr w:type="spellStart"/>
            <w:r w:rsidRPr="007C67C1">
              <w:rPr>
                <w:rFonts w:ascii="Times New Roman" w:hAnsi="Times New Roman"/>
                <w:color w:val="000000"/>
                <w:sz w:val="24"/>
                <w:szCs w:val="24"/>
              </w:rPr>
              <w:t>М.М.Зощенко</w:t>
            </w:r>
            <w:proofErr w:type="spellEnd"/>
            <w:r w:rsidRPr="007C67C1">
              <w:rPr>
                <w:rFonts w:ascii="Times New Roman" w:hAnsi="Times New Roman"/>
                <w:color w:val="000000"/>
                <w:sz w:val="24"/>
                <w:szCs w:val="24"/>
              </w:rPr>
              <w:t xml:space="preserve"> (два рассказа по </w:t>
            </w:r>
            <w:r w:rsidRPr="007C67C1">
              <w:rPr>
                <w:rFonts w:ascii="Times New Roman" w:hAnsi="Times New Roman"/>
                <w:color w:val="000000"/>
                <w:sz w:val="24"/>
                <w:szCs w:val="24"/>
              </w:rPr>
              <w:lastRenderedPageBreak/>
              <w:t>выбору). Например, «Галоша», «Лёля и Минька», «Ёлка», «Золотые слова», «Встреча»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5">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6">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П. Платонов. Рассказы (один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«Корова», «Никита»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7">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5.5</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П. Астафьев. Рассказ «</w:t>
            </w:r>
            <w:proofErr w:type="spellStart"/>
            <w:r w:rsidRPr="007C67C1">
              <w:rPr>
                <w:rFonts w:ascii="Times New Roman" w:hAnsi="Times New Roman"/>
                <w:color w:val="000000"/>
                <w:sz w:val="24"/>
                <w:szCs w:val="24"/>
              </w:rPr>
              <w:t>Васюткино</w:t>
            </w:r>
            <w:proofErr w:type="spellEnd"/>
            <w:r w:rsidRPr="007C67C1">
              <w:rPr>
                <w:rFonts w:ascii="Times New Roman" w:hAnsi="Times New Roman"/>
                <w:color w:val="000000"/>
                <w:sz w:val="24"/>
                <w:szCs w:val="24"/>
              </w:rPr>
              <w:t xml:space="preserve"> озеро»</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8">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XX—XXI веков</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7C67C1">
              <w:rPr>
                <w:rFonts w:ascii="Times New Roman" w:hAnsi="Times New Roman"/>
                <w:color w:val="000000"/>
                <w:sz w:val="24"/>
                <w:szCs w:val="24"/>
              </w:rPr>
              <w:t>К.М.Симонов</w:t>
            </w:r>
            <w:proofErr w:type="spellEnd"/>
            <w:r w:rsidRPr="007C67C1">
              <w:rPr>
                <w:rFonts w:ascii="Times New Roman" w:hAnsi="Times New Roman"/>
                <w:color w:val="000000"/>
                <w:sz w:val="24"/>
                <w:szCs w:val="24"/>
              </w:rPr>
              <w:t>. "Сын артиллериста"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39">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писателей XIX–XXI веков на тему детства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например, произведения </w:t>
            </w:r>
            <w:proofErr w:type="spellStart"/>
            <w:r w:rsidRPr="007C67C1">
              <w:rPr>
                <w:rFonts w:ascii="Times New Roman" w:hAnsi="Times New Roman"/>
                <w:color w:val="000000"/>
                <w:sz w:val="24"/>
                <w:szCs w:val="24"/>
              </w:rPr>
              <w:t>В.Г.Короленко</w:t>
            </w:r>
            <w:proofErr w:type="spellEnd"/>
            <w:r w:rsidRPr="007C67C1">
              <w:rPr>
                <w:rFonts w:ascii="Times New Roman" w:hAnsi="Times New Roman"/>
                <w:color w:val="000000"/>
                <w:sz w:val="24"/>
                <w:szCs w:val="24"/>
              </w:rPr>
              <w:t xml:space="preserve">, В. П. Катаева, В. П. Крапивина, Ю.П. Казакова, А. Г. Алексина, В. П. Астафьева, В. К. </w:t>
            </w:r>
            <w:proofErr w:type="spellStart"/>
            <w:r w:rsidRPr="007C67C1">
              <w:rPr>
                <w:rFonts w:ascii="Times New Roman" w:hAnsi="Times New Roman"/>
                <w:color w:val="000000"/>
                <w:sz w:val="24"/>
                <w:szCs w:val="24"/>
              </w:rPr>
              <w:t>Железникова</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Ю.Я.Яковлева</w:t>
            </w:r>
            <w:proofErr w:type="spellEnd"/>
            <w:r w:rsidRPr="007C67C1">
              <w:rPr>
                <w:rFonts w:ascii="Times New Roman" w:hAnsi="Times New Roman"/>
                <w:color w:val="000000"/>
                <w:sz w:val="24"/>
                <w:szCs w:val="24"/>
              </w:rPr>
              <w:t xml:space="preserve">, Ю. И. </w:t>
            </w:r>
            <w:r w:rsidRPr="007C67C1">
              <w:rPr>
                <w:rFonts w:ascii="Times New Roman" w:hAnsi="Times New Roman"/>
                <w:color w:val="000000"/>
                <w:sz w:val="24"/>
                <w:szCs w:val="24"/>
              </w:rPr>
              <w:lastRenderedPageBreak/>
              <w:t xml:space="preserve">Коваля, А. А. </w:t>
            </w:r>
            <w:proofErr w:type="spellStart"/>
            <w:r w:rsidRPr="007C67C1">
              <w:rPr>
                <w:rFonts w:ascii="Times New Roman" w:hAnsi="Times New Roman"/>
                <w:color w:val="000000"/>
                <w:sz w:val="24"/>
                <w:szCs w:val="24"/>
              </w:rPr>
              <w:t>Гиваргизова</w:t>
            </w:r>
            <w:proofErr w:type="spellEnd"/>
            <w:r w:rsidRPr="007C67C1">
              <w:rPr>
                <w:rFonts w:ascii="Times New Roman" w:hAnsi="Times New Roman"/>
                <w:color w:val="000000"/>
                <w:sz w:val="24"/>
                <w:szCs w:val="24"/>
              </w:rPr>
              <w:t xml:space="preserve">, М. С. </w:t>
            </w:r>
            <w:proofErr w:type="spellStart"/>
            <w:r w:rsidRPr="007C67C1">
              <w:rPr>
                <w:rFonts w:ascii="Times New Roman" w:hAnsi="Times New Roman"/>
                <w:color w:val="000000"/>
                <w:sz w:val="24"/>
                <w:szCs w:val="24"/>
              </w:rPr>
              <w:t>Аромштам</w:t>
            </w:r>
            <w:proofErr w:type="spellEnd"/>
            <w:r w:rsidRPr="007C67C1">
              <w:rPr>
                <w:rFonts w:ascii="Times New Roman" w:hAnsi="Times New Roman"/>
                <w:color w:val="000000"/>
                <w:sz w:val="24"/>
                <w:szCs w:val="24"/>
              </w:rPr>
              <w:t xml:space="preserve">, Н. </w:t>
            </w:r>
            <w:proofErr w:type="spellStart"/>
            <w:r w:rsidRPr="007C67C1">
              <w:rPr>
                <w:rFonts w:ascii="Times New Roman" w:hAnsi="Times New Roman"/>
                <w:color w:val="000000"/>
                <w:sz w:val="24"/>
                <w:szCs w:val="24"/>
              </w:rPr>
              <w:t>Ю.Абгарян</w:t>
            </w:r>
            <w:proofErr w:type="spellEnd"/>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0">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приключенческого жанра отечественных писателей</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дно по выбору). Например, К. Булычёв «Девочка, с которой ничего не случится», «Миллион приключений» и др. (главы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1">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Литература народов Российской Федерации. Стихотворения (одно по выбору). Например, Р. Г. Гамзатов. «Песня соловья»; М. </w:t>
            </w:r>
            <w:proofErr w:type="gramStart"/>
            <w:r w:rsidRPr="007C67C1">
              <w:rPr>
                <w:rFonts w:ascii="Times New Roman" w:hAnsi="Times New Roman"/>
                <w:color w:val="000000"/>
                <w:sz w:val="24"/>
                <w:szCs w:val="24"/>
              </w:rPr>
              <w:t>Карим</w:t>
            </w:r>
            <w:proofErr w:type="gramEnd"/>
            <w:r w:rsidRPr="007C67C1">
              <w:rPr>
                <w:rFonts w:ascii="Times New Roman" w:hAnsi="Times New Roman"/>
                <w:color w:val="000000"/>
                <w:sz w:val="24"/>
                <w:szCs w:val="24"/>
              </w:rPr>
              <w:t>. «Эту песню мать мне пела»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2">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Х. К. Андерсен. Сказки (одна по выбору). Например, «Снежная королева», «Соловей»</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3">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сказочная проза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 xml:space="preserve">дно произведение по выбору). Например, </w:t>
            </w:r>
            <w:proofErr w:type="spellStart"/>
            <w:r w:rsidRPr="007C67C1">
              <w:rPr>
                <w:rFonts w:ascii="Times New Roman" w:hAnsi="Times New Roman"/>
                <w:color w:val="000000"/>
                <w:sz w:val="24"/>
                <w:szCs w:val="24"/>
              </w:rPr>
              <w:t>Л.Кэрролл</w:t>
            </w:r>
            <w:proofErr w:type="spellEnd"/>
            <w:r w:rsidRPr="007C67C1">
              <w:rPr>
                <w:rFonts w:ascii="Times New Roman" w:hAnsi="Times New Roman"/>
                <w:color w:val="000000"/>
                <w:sz w:val="24"/>
                <w:szCs w:val="24"/>
              </w:rPr>
              <w:t xml:space="preserve">. «Алиса в Стране Чудес» (главы); </w:t>
            </w:r>
            <w:proofErr w:type="spellStart"/>
            <w:r w:rsidRPr="007C67C1">
              <w:rPr>
                <w:rFonts w:ascii="Times New Roman" w:hAnsi="Times New Roman"/>
                <w:color w:val="000000"/>
                <w:sz w:val="24"/>
                <w:szCs w:val="24"/>
              </w:rPr>
              <w:t>Дж.Р.Р.Толкин</w:t>
            </w:r>
            <w:proofErr w:type="spellEnd"/>
            <w:r w:rsidRPr="007C67C1">
              <w:rPr>
                <w:rFonts w:ascii="Times New Roman" w:hAnsi="Times New Roman"/>
                <w:color w:val="000000"/>
                <w:sz w:val="24"/>
                <w:szCs w:val="24"/>
              </w:rPr>
              <w:t>. «</w:t>
            </w:r>
            <w:proofErr w:type="spellStart"/>
            <w:r w:rsidRPr="007C67C1">
              <w:rPr>
                <w:rFonts w:ascii="Times New Roman" w:hAnsi="Times New Roman"/>
                <w:color w:val="000000"/>
                <w:sz w:val="24"/>
                <w:szCs w:val="24"/>
              </w:rPr>
              <w:t>Хоббит</w:t>
            </w:r>
            <w:proofErr w:type="spellEnd"/>
            <w:r w:rsidRPr="007C67C1">
              <w:rPr>
                <w:rFonts w:ascii="Times New Roman" w:hAnsi="Times New Roman"/>
                <w:color w:val="000000"/>
                <w:sz w:val="24"/>
                <w:szCs w:val="24"/>
              </w:rPr>
              <w:t>, или</w:t>
            </w:r>
            <w:proofErr w:type="gramStart"/>
            <w:r w:rsidRPr="007C67C1">
              <w:rPr>
                <w:rFonts w:ascii="Times New Roman" w:hAnsi="Times New Roman"/>
                <w:color w:val="000000"/>
                <w:sz w:val="24"/>
                <w:szCs w:val="24"/>
              </w:rPr>
              <w:t xml:space="preserve"> Т</w:t>
            </w:r>
            <w:proofErr w:type="gramEnd"/>
            <w:r w:rsidRPr="007C67C1">
              <w:rPr>
                <w:rFonts w:ascii="Times New Roman" w:hAnsi="Times New Roman"/>
                <w:color w:val="000000"/>
                <w:sz w:val="24"/>
                <w:szCs w:val="24"/>
              </w:rPr>
              <w:t>уда и обратно» (главы)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4">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проза о детях и подростках</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д</w:t>
            </w:r>
            <w:proofErr w:type="gramEnd"/>
            <w:r w:rsidRPr="007C67C1">
              <w:rPr>
                <w:rFonts w:ascii="Times New Roman" w:hAnsi="Times New Roman"/>
                <w:color w:val="000000"/>
                <w:sz w:val="24"/>
                <w:szCs w:val="24"/>
              </w:rPr>
              <w:t xml:space="preserve">ва произведения по выбору). Например, М. Твен. «Приключения Тома </w:t>
            </w:r>
            <w:proofErr w:type="spellStart"/>
            <w:r w:rsidRPr="007C67C1">
              <w:rPr>
                <w:rFonts w:ascii="Times New Roman" w:hAnsi="Times New Roman"/>
                <w:color w:val="000000"/>
                <w:sz w:val="24"/>
                <w:szCs w:val="24"/>
              </w:rPr>
              <w:t>Сойера</w:t>
            </w:r>
            <w:proofErr w:type="spellEnd"/>
            <w:r w:rsidRPr="007C67C1">
              <w:rPr>
                <w:rFonts w:ascii="Times New Roman" w:hAnsi="Times New Roman"/>
                <w:color w:val="000000"/>
                <w:sz w:val="24"/>
                <w:szCs w:val="24"/>
              </w:rPr>
              <w:t xml:space="preserve">» (главы); Дж. Лондон. «Сказание о </w:t>
            </w:r>
            <w:proofErr w:type="spellStart"/>
            <w:r w:rsidRPr="007C67C1">
              <w:rPr>
                <w:rFonts w:ascii="Times New Roman" w:hAnsi="Times New Roman"/>
                <w:color w:val="000000"/>
                <w:sz w:val="24"/>
                <w:szCs w:val="24"/>
              </w:rPr>
              <w:t>Кише</w:t>
            </w:r>
            <w:proofErr w:type="spellEnd"/>
            <w:r w:rsidRPr="007C67C1">
              <w:rPr>
                <w:rFonts w:ascii="Times New Roman" w:hAnsi="Times New Roman"/>
                <w:color w:val="000000"/>
                <w:sz w:val="24"/>
                <w:szCs w:val="24"/>
              </w:rPr>
              <w:t xml:space="preserve">»; Р. </w:t>
            </w:r>
            <w:proofErr w:type="spellStart"/>
            <w:r w:rsidRPr="007C67C1">
              <w:rPr>
                <w:rFonts w:ascii="Times New Roman" w:hAnsi="Times New Roman"/>
                <w:color w:val="000000"/>
                <w:sz w:val="24"/>
                <w:szCs w:val="24"/>
              </w:rPr>
              <w:t>Брэдбери</w:t>
            </w:r>
            <w:proofErr w:type="spellEnd"/>
            <w:r w:rsidRPr="007C67C1">
              <w:rPr>
                <w:rFonts w:ascii="Times New Roman" w:hAnsi="Times New Roman"/>
                <w:color w:val="000000"/>
                <w:sz w:val="24"/>
                <w:szCs w:val="24"/>
              </w:rPr>
              <w:t xml:space="preserve">. Рассказы. </w:t>
            </w:r>
            <w:r w:rsidRPr="007C67C1">
              <w:rPr>
                <w:rFonts w:ascii="Times New Roman" w:hAnsi="Times New Roman"/>
                <w:color w:val="000000"/>
                <w:sz w:val="24"/>
                <w:szCs w:val="24"/>
              </w:rPr>
              <w:lastRenderedPageBreak/>
              <w:t>Например, «Каникулы», «Звук бегущих ног», «Зелёное утро»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5">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7.4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приключенческая проза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д</w:t>
            </w:r>
            <w:proofErr w:type="gramEnd"/>
            <w:r w:rsidRPr="007C67C1">
              <w:rPr>
                <w:rFonts w:ascii="Times New Roman" w:hAnsi="Times New Roman"/>
                <w:color w:val="000000"/>
                <w:sz w:val="24"/>
                <w:szCs w:val="24"/>
              </w:rPr>
              <w:t>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6">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7.5</w:t>
            </w:r>
          </w:p>
        </w:tc>
        <w:tc>
          <w:tcPr>
            <w:tcW w:w="2992" w:type="dxa"/>
            <w:tcMar>
              <w:top w:w="50" w:type="dxa"/>
              <w:left w:w="100" w:type="dxa"/>
            </w:tcMar>
            <w:vAlign w:val="center"/>
          </w:tcPr>
          <w:p w:rsidR="00F03C2F" w:rsidRPr="0089072C"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проза о животных. (одно-два произведения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Э. Сетон-Томпсон. «</w:t>
            </w:r>
            <w:proofErr w:type="gramStart"/>
            <w:r w:rsidRPr="007C67C1">
              <w:rPr>
                <w:rFonts w:ascii="Times New Roman" w:hAnsi="Times New Roman"/>
                <w:color w:val="000000"/>
                <w:sz w:val="24"/>
                <w:szCs w:val="24"/>
              </w:rPr>
              <w:t>Королевская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аналостанка</w:t>
            </w:r>
            <w:proofErr w:type="spellEnd"/>
            <w:r w:rsidRPr="007C67C1">
              <w:rPr>
                <w:rFonts w:ascii="Times New Roman" w:hAnsi="Times New Roman"/>
                <w:color w:val="000000"/>
                <w:sz w:val="24"/>
                <w:szCs w:val="24"/>
              </w:rPr>
              <w:t xml:space="preserve">»; Дж. Даррелл. «Говорящий свёрток»; Дж. Лондон. «Белый Клык»; Дж. Р. Киплинг. </w:t>
            </w:r>
            <w:r w:rsidRPr="0089072C">
              <w:rPr>
                <w:rFonts w:ascii="Times New Roman" w:hAnsi="Times New Roman"/>
                <w:color w:val="000000"/>
                <w:sz w:val="24"/>
                <w:szCs w:val="24"/>
              </w:rPr>
              <w:t>«</w:t>
            </w:r>
            <w:proofErr w:type="spellStart"/>
            <w:r w:rsidRPr="0089072C">
              <w:rPr>
                <w:rFonts w:ascii="Times New Roman" w:hAnsi="Times New Roman"/>
                <w:color w:val="000000"/>
                <w:sz w:val="24"/>
                <w:szCs w:val="24"/>
              </w:rPr>
              <w:t>Маугли</w:t>
            </w:r>
            <w:proofErr w:type="spellEnd"/>
            <w:r w:rsidRPr="0089072C">
              <w:rPr>
                <w:rFonts w:ascii="Times New Roman" w:hAnsi="Times New Roman"/>
                <w:color w:val="000000"/>
                <w:sz w:val="24"/>
                <w:szCs w:val="24"/>
              </w:rPr>
              <w:t>», «</w:t>
            </w:r>
            <w:proofErr w:type="spellStart"/>
            <w:r w:rsidRPr="0089072C">
              <w:rPr>
                <w:rFonts w:ascii="Times New Roman" w:hAnsi="Times New Roman"/>
                <w:color w:val="000000"/>
                <w:sz w:val="24"/>
                <w:szCs w:val="24"/>
              </w:rPr>
              <w:t>Рикки-Тикки-Тави</w:t>
            </w:r>
            <w:proofErr w:type="spellEnd"/>
            <w:r w:rsidRPr="0089072C">
              <w:rPr>
                <w:rFonts w:ascii="Times New Roman" w:hAnsi="Times New Roman"/>
                <w:color w:val="000000"/>
                <w:sz w:val="24"/>
                <w:szCs w:val="24"/>
              </w:rPr>
              <w:t>»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89072C">
              <w:rPr>
                <w:rFonts w:ascii="Times New Roman" w:hAnsi="Times New Roman"/>
                <w:color w:val="000000"/>
                <w:sz w:val="24"/>
                <w:szCs w:val="24"/>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7">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8">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49">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0">
              <w:r w:rsidRPr="007C67C1">
                <w:rPr>
                  <w:rFonts w:ascii="Times New Roman" w:hAnsi="Times New Roman"/>
                  <w:color w:val="0000FF"/>
                  <w:sz w:val="24"/>
                  <w:szCs w:val="24"/>
                  <w:u w:val="single"/>
                </w:rPr>
                <w:t>https://m.edsoo.ru/7f413e80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1">
              <w:r w:rsidRPr="007C67C1">
                <w:rPr>
                  <w:rFonts w:ascii="Times New Roman" w:hAnsi="Times New Roman"/>
                  <w:color w:val="0000FF"/>
                  <w:sz w:val="24"/>
                  <w:szCs w:val="24"/>
                  <w:u w:val="single"/>
                </w:rPr>
                <w:t>https://m.edsoo.ru/7f413e80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F03C2F" w:rsidRPr="007C67C1" w:rsidTr="00F03C2F">
        <w:trPr>
          <w:trHeight w:val="144"/>
          <w:tblCellSpacing w:w="20" w:type="nil"/>
        </w:trPr>
        <w:tc>
          <w:tcPr>
            <w:tcW w:w="660"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3256"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69"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27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4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Античная литература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Гомер. Поэмы «</w:t>
            </w:r>
            <w:proofErr w:type="spellStart"/>
            <w:r w:rsidRPr="007C67C1">
              <w:rPr>
                <w:rFonts w:ascii="Times New Roman" w:hAnsi="Times New Roman"/>
                <w:color w:val="000000"/>
                <w:sz w:val="24"/>
                <w:szCs w:val="24"/>
              </w:rPr>
              <w:t>Илиада»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Одиссея</w:t>
            </w:r>
            <w:proofErr w:type="spellEnd"/>
            <w:r w:rsidRPr="007C67C1">
              <w:rPr>
                <w:rFonts w:ascii="Times New Roman" w:hAnsi="Times New Roman"/>
                <w:color w:val="000000"/>
                <w:sz w:val="24"/>
                <w:szCs w:val="24"/>
              </w:rPr>
              <w:t>» (фрагменты)</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2">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Фольклор</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Былины (не менее двух). Например, «Илья Муромец и Соловей-разбойник», «Садко»</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3">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Народные песни и баллады народов России и мира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трёх песен и одной баллады), «Песнь о Роланде» (фрагменты), «Песнь о </w:t>
            </w:r>
            <w:proofErr w:type="spellStart"/>
            <w:r w:rsidRPr="007C67C1">
              <w:rPr>
                <w:rFonts w:ascii="Times New Roman" w:hAnsi="Times New Roman"/>
                <w:color w:val="000000"/>
                <w:sz w:val="24"/>
                <w:szCs w:val="24"/>
              </w:rPr>
              <w:t>Нибелунгах</w:t>
            </w:r>
            <w:proofErr w:type="spellEnd"/>
            <w:r w:rsidRPr="007C67C1">
              <w:rPr>
                <w:rFonts w:ascii="Times New Roman" w:hAnsi="Times New Roman"/>
                <w:color w:val="000000"/>
                <w:sz w:val="24"/>
                <w:szCs w:val="24"/>
              </w:rPr>
              <w:t>» (фрагменты), баллада «</w:t>
            </w:r>
            <w:proofErr w:type="spellStart"/>
            <w:r w:rsidRPr="007C67C1">
              <w:rPr>
                <w:rFonts w:ascii="Times New Roman" w:hAnsi="Times New Roman"/>
                <w:color w:val="000000"/>
                <w:sz w:val="24"/>
                <w:szCs w:val="24"/>
              </w:rPr>
              <w:t>Аника</w:t>
            </w:r>
            <w:proofErr w:type="spellEnd"/>
            <w:r w:rsidRPr="007C67C1">
              <w:rPr>
                <w:rFonts w:ascii="Times New Roman" w:hAnsi="Times New Roman"/>
                <w:color w:val="000000"/>
                <w:sz w:val="24"/>
                <w:szCs w:val="24"/>
              </w:rPr>
              <w:t>-воин»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4">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5">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lastRenderedPageBreak/>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Пушкин. Стихотворения (не менее трёх). «Песнь о вещем Олеге», «Зимняя дорога», «Узник», «Туча» и др. Роман «Дубровский»</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6">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Ю. Лермонтов. Стихотворения (не менее трёх). «Три пальмы», «Листок», «Утёс»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7">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В. Кольцов. </w:t>
            </w:r>
            <w:proofErr w:type="gramStart"/>
            <w:r w:rsidRPr="007C67C1">
              <w:rPr>
                <w:rFonts w:ascii="Times New Roman" w:hAnsi="Times New Roman"/>
                <w:color w:val="000000"/>
                <w:sz w:val="24"/>
                <w:szCs w:val="24"/>
              </w:rPr>
              <w:t>Стихотворения не менее двух).</w:t>
            </w:r>
            <w:proofErr w:type="gramEnd"/>
            <w:r w:rsidRPr="007C67C1">
              <w:rPr>
                <w:rFonts w:ascii="Times New Roman" w:hAnsi="Times New Roman"/>
                <w:color w:val="000000"/>
                <w:sz w:val="24"/>
                <w:szCs w:val="24"/>
              </w:rPr>
              <w:t xml:space="preserve"> «Косарь», «Соловей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8">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59">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0">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Рассказ «</w:t>
            </w:r>
            <w:proofErr w:type="spellStart"/>
            <w:r w:rsidRPr="007C67C1">
              <w:rPr>
                <w:rFonts w:ascii="Times New Roman" w:hAnsi="Times New Roman"/>
                <w:color w:val="000000"/>
                <w:sz w:val="24"/>
                <w:szCs w:val="24"/>
              </w:rPr>
              <w:t>Бежин</w:t>
            </w:r>
            <w:proofErr w:type="spellEnd"/>
            <w:r w:rsidRPr="007C67C1">
              <w:rPr>
                <w:rFonts w:ascii="Times New Roman" w:hAnsi="Times New Roman"/>
                <w:color w:val="000000"/>
                <w:sz w:val="24"/>
                <w:szCs w:val="24"/>
              </w:rPr>
              <w:t xml:space="preserve"> луг»</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1">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5.4</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С. Лесков. Сказ «Левша»</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2">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5.5</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Повесть «Детство» (главы)</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3">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5.6</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П. Чехов. Рассказы (три по выбору). Например, «Толстый и тонкий», </w:t>
            </w:r>
            <w:r w:rsidRPr="007C67C1">
              <w:rPr>
                <w:rFonts w:ascii="Times New Roman" w:hAnsi="Times New Roman"/>
                <w:color w:val="000000"/>
                <w:sz w:val="24"/>
                <w:szCs w:val="24"/>
              </w:rPr>
              <w:lastRenderedPageBreak/>
              <w:t>«Хамелеон», «Смерть чиновника»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4">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5.7</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И. Куприн. Рассказ «Чудесный доктор»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5">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ХХ века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начала ХХ 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стихотворения С. А. Есенина, В. В. Маяковского, А. А. Блока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6">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XX века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четырёх стихотворений двух поэтов), Например, стихотворения О. Ф. </w:t>
            </w:r>
            <w:proofErr w:type="spellStart"/>
            <w:r w:rsidRPr="007C67C1">
              <w:rPr>
                <w:rFonts w:ascii="Times New Roman" w:hAnsi="Times New Roman"/>
                <w:color w:val="000000"/>
                <w:sz w:val="24"/>
                <w:szCs w:val="24"/>
              </w:rPr>
              <w:t>Берггольц</w:t>
            </w:r>
            <w:proofErr w:type="spellEnd"/>
            <w:r w:rsidRPr="007C67C1">
              <w:rPr>
                <w:rFonts w:ascii="Times New Roman" w:hAnsi="Times New Roman"/>
                <w:color w:val="000000"/>
                <w:sz w:val="24"/>
                <w:szCs w:val="24"/>
              </w:rPr>
              <w:t xml:space="preserve">, В. С. Высоцкого, Е. А. Евтушенко, А. С. Кушнера,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Ю. П. </w:t>
            </w:r>
            <w:proofErr w:type="spellStart"/>
            <w:r w:rsidRPr="007C67C1">
              <w:rPr>
                <w:rFonts w:ascii="Times New Roman" w:hAnsi="Times New Roman"/>
                <w:color w:val="000000"/>
                <w:sz w:val="24"/>
                <w:szCs w:val="24"/>
              </w:rPr>
              <w:t>Мориц</w:t>
            </w:r>
            <w:proofErr w:type="spellEnd"/>
            <w:r w:rsidRPr="007C67C1">
              <w:rPr>
                <w:rFonts w:ascii="Times New Roman" w:hAnsi="Times New Roman"/>
                <w:color w:val="000000"/>
                <w:sz w:val="24"/>
                <w:szCs w:val="24"/>
              </w:rPr>
              <w:t>, Б. Ш. Окуджавы, Д. С. Самойлова</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7">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Проза отечественных писателей конца XX — начала XXI века, в том числе о Великой Отечественной войне</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д</w:t>
            </w:r>
            <w:proofErr w:type="gramEnd"/>
            <w:r w:rsidRPr="007C67C1">
              <w:rPr>
                <w:rFonts w:ascii="Times New Roman" w:hAnsi="Times New Roman"/>
                <w:color w:val="000000"/>
                <w:sz w:val="24"/>
                <w:szCs w:val="24"/>
              </w:rPr>
              <w:t xml:space="preserve">ва произведения по выбору), Например, Б. Л. Васильев. «Экспонат №»; Б. П. Екимов. «Ночь исцеления»;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8">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6.4</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В. Г. Распутин. Рассказ «Уроки </w:t>
            </w:r>
            <w:proofErr w:type="gramStart"/>
            <w:r w:rsidRPr="007C67C1">
              <w:rPr>
                <w:rFonts w:ascii="Times New Roman" w:hAnsi="Times New Roman"/>
                <w:color w:val="000000"/>
                <w:sz w:val="24"/>
                <w:szCs w:val="24"/>
              </w:rPr>
              <w:t>французского</w:t>
            </w:r>
            <w:proofErr w:type="gramEnd"/>
            <w:r w:rsidRPr="007C67C1">
              <w:rPr>
                <w:rFonts w:ascii="Times New Roman" w:hAnsi="Times New Roman"/>
                <w:color w:val="000000"/>
                <w:sz w:val="24"/>
                <w:szCs w:val="24"/>
              </w:rPr>
              <w:t>»</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69">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6.5</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писателей на тему взросления человека</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Например, Р. П. Погодин. «Кирпичные острова»; Р. И. </w:t>
            </w:r>
            <w:proofErr w:type="spellStart"/>
            <w:r w:rsidRPr="007C67C1">
              <w:rPr>
                <w:rFonts w:ascii="Times New Roman" w:hAnsi="Times New Roman"/>
                <w:color w:val="000000"/>
                <w:sz w:val="24"/>
                <w:szCs w:val="24"/>
              </w:rPr>
              <w:t>Фраерман</w:t>
            </w:r>
            <w:proofErr w:type="spellEnd"/>
            <w:r w:rsidRPr="007C67C1">
              <w:rPr>
                <w:rFonts w:ascii="Times New Roman" w:hAnsi="Times New Roman"/>
                <w:color w:val="000000"/>
                <w:sz w:val="24"/>
                <w:szCs w:val="24"/>
              </w:rPr>
              <w:t>. «Дикая собака Динго, или Повесть о первой любви»; Ю. И. Коваль. «Самая лёгкая лодка в мире»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0">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6.6</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современных отечественных писателей-фантастов.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А. В. </w:t>
            </w:r>
            <w:proofErr w:type="spellStart"/>
            <w:r w:rsidRPr="007C67C1">
              <w:rPr>
                <w:rFonts w:ascii="Times New Roman" w:hAnsi="Times New Roman"/>
                <w:color w:val="000000"/>
                <w:sz w:val="24"/>
                <w:szCs w:val="24"/>
              </w:rPr>
              <w:t>Жвалевский</w:t>
            </w:r>
            <w:proofErr w:type="spellEnd"/>
            <w:r w:rsidRPr="007C67C1">
              <w:rPr>
                <w:rFonts w:ascii="Times New Roman" w:hAnsi="Times New Roman"/>
                <w:color w:val="000000"/>
                <w:sz w:val="24"/>
                <w:szCs w:val="24"/>
              </w:rPr>
              <w:t xml:space="preserve"> и Е. Б. Пастернак. «Время всегда хорошее»; В. В. </w:t>
            </w:r>
            <w:proofErr w:type="spellStart"/>
            <w:r w:rsidRPr="007C67C1">
              <w:rPr>
                <w:rFonts w:ascii="Times New Roman" w:hAnsi="Times New Roman"/>
                <w:color w:val="000000"/>
                <w:sz w:val="24"/>
                <w:szCs w:val="24"/>
              </w:rPr>
              <w:t>Ледерман</w:t>
            </w:r>
            <w:proofErr w:type="spellEnd"/>
            <w:r w:rsidRPr="007C67C1">
              <w:rPr>
                <w:rFonts w:ascii="Times New Roman" w:hAnsi="Times New Roman"/>
                <w:color w:val="000000"/>
                <w:sz w:val="24"/>
                <w:szCs w:val="24"/>
              </w:rPr>
              <w:t xml:space="preserve">. «Календарь </w:t>
            </w:r>
            <w:proofErr w:type="spellStart"/>
            <w:r w:rsidRPr="007C67C1">
              <w:rPr>
                <w:rFonts w:ascii="Times New Roman" w:hAnsi="Times New Roman"/>
                <w:color w:val="000000"/>
                <w:sz w:val="24"/>
                <w:szCs w:val="24"/>
              </w:rPr>
              <w:t>м</w:t>
            </w:r>
            <w:proofErr w:type="gramStart"/>
            <w:r w:rsidRPr="007C67C1">
              <w:rPr>
                <w:rFonts w:ascii="Times New Roman" w:hAnsi="Times New Roman"/>
                <w:color w:val="000000"/>
                <w:sz w:val="24"/>
                <w:szCs w:val="24"/>
              </w:rPr>
              <w:t>а</w:t>
            </w:r>
            <w:proofErr w:type="spellEnd"/>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й)я»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1">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6.7</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Литература народов Российской Федерации. Стихотворения (два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2">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Зарубежная литература</w:t>
            </w:r>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 Дефо. «Робинзон Крузо» (главы по выбору)</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3">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Дж. Свифт. «Путешествия Гулливера» (главы по выбору)</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4">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7.3</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Произведения зарубежных писателей на </w:t>
            </w:r>
            <w:r w:rsidRPr="007C67C1">
              <w:rPr>
                <w:rFonts w:ascii="Times New Roman" w:hAnsi="Times New Roman"/>
                <w:color w:val="000000"/>
                <w:sz w:val="24"/>
                <w:szCs w:val="24"/>
              </w:rPr>
              <w:lastRenderedPageBreak/>
              <w:t>тему взросления человека.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4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5">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660"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7.4</w:t>
            </w:r>
          </w:p>
        </w:tc>
        <w:tc>
          <w:tcPr>
            <w:tcW w:w="325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современных зарубежных писателей-фантастов.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6">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7">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8">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79">
              <w:r w:rsidRPr="007C67C1">
                <w:rPr>
                  <w:rFonts w:ascii="Times New Roman" w:hAnsi="Times New Roman"/>
                  <w:color w:val="0000FF"/>
                  <w:sz w:val="24"/>
                  <w:szCs w:val="24"/>
                  <w:u w:val="single"/>
                </w:rPr>
                <w:t>https://m.edsoo.ru/7f41542e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469"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0">
              <w:r w:rsidRPr="007C67C1">
                <w:rPr>
                  <w:rFonts w:ascii="Times New Roman" w:hAnsi="Times New Roman"/>
                  <w:color w:val="0000FF"/>
                  <w:sz w:val="24"/>
                  <w:szCs w:val="24"/>
                  <w:u w:val="single"/>
                </w:rPr>
                <w:t>https://m.edsoo.ru/7f41542e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99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204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69"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F03C2F" w:rsidRPr="007C67C1" w:rsidTr="00F03C2F">
        <w:trPr>
          <w:trHeight w:val="144"/>
          <w:tblCellSpacing w:w="20" w:type="nil"/>
        </w:trPr>
        <w:tc>
          <w:tcPr>
            <w:tcW w:w="688"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816"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2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10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Древнерусские повести</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дна повесть по выбору). Например, «Поучение» Владимира Мономаха (в сокращении)</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1">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Пушкин. Стихотворения (не менее четырёх)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2">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Ю. Лермонтов. Стихотворения (не менее четырёх). </w:t>
            </w:r>
            <w:proofErr w:type="gramStart"/>
            <w:r w:rsidRPr="007C67C1">
              <w:rPr>
                <w:rFonts w:ascii="Times New Roman" w:hAnsi="Times New Roman"/>
                <w:color w:val="000000"/>
                <w:sz w:val="24"/>
                <w:szCs w:val="24"/>
              </w:rPr>
              <w:t>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roofErr w:type="gramEnd"/>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3">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2.3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Повесть «Тарас Бульба»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4">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Рассказы из цикла «Записки охотника» (два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«Бирюк», «Хорь и </w:t>
            </w:r>
            <w:proofErr w:type="spellStart"/>
            <w:r w:rsidRPr="007C67C1">
              <w:rPr>
                <w:rFonts w:ascii="Times New Roman" w:hAnsi="Times New Roman"/>
                <w:color w:val="000000"/>
                <w:sz w:val="24"/>
                <w:szCs w:val="24"/>
              </w:rPr>
              <w:t>Калиныч</w:t>
            </w:r>
            <w:proofErr w:type="spellEnd"/>
            <w:r w:rsidRPr="007C67C1">
              <w:rPr>
                <w:rFonts w:ascii="Times New Roman" w:hAnsi="Times New Roman"/>
                <w:color w:val="000000"/>
                <w:sz w:val="24"/>
                <w:szCs w:val="24"/>
              </w:rPr>
              <w:t>» и др. Стихотворения в прозе. Например, «Русский язык», «Воробей»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5">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Рассказ «После бала»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6">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7">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3.4</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Поэзия второй половины XIX века. Ф. И. Тютчев, А. А. Фет, А. К. Толстой и др. (не менее двух стихотворений по выбору)</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8">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3.5</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Е. Салтыков-Щедрин. Сказки (две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«Повесть о том, как один мужик двух генералов прокормил», «Дикий помещик», «Премудрый </w:t>
            </w:r>
            <w:proofErr w:type="spellStart"/>
            <w:r w:rsidRPr="007C67C1">
              <w:rPr>
                <w:rFonts w:ascii="Times New Roman" w:hAnsi="Times New Roman"/>
                <w:color w:val="000000"/>
                <w:sz w:val="24"/>
                <w:szCs w:val="24"/>
              </w:rPr>
              <w:t>пискарь</w:t>
            </w:r>
            <w:proofErr w:type="spellEnd"/>
            <w:r w:rsidRPr="007C67C1">
              <w:rPr>
                <w:rFonts w:ascii="Times New Roman" w:hAnsi="Times New Roman"/>
                <w:color w:val="000000"/>
                <w:sz w:val="24"/>
                <w:szCs w:val="24"/>
              </w:rPr>
              <w:t>»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89">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3.6</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и зарубежных писателей на историческую тему</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Например, </w:t>
            </w:r>
            <w:r w:rsidRPr="007C67C1">
              <w:rPr>
                <w:rFonts w:ascii="Times New Roman" w:hAnsi="Times New Roman"/>
                <w:color w:val="000000"/>
                <w:sz w:val="24"/>
                <w:szCs w:val="24"/>
              </w:rPr>
              <w:lastRenderedPageBreak/>
              <w:t xml:space="preserve">произведения А. К. Толстого, Р. </w:t>
            </w:r>
            <w:proofErr w:type="spellStart"/>
            <w:r w:rsidRPr="007C67C1">
              <w:rPr>
                <w:rFonts w:ascii="Times New Roman" w:hAnsi="Times New Roman"/>
                <w:color w:val="000000"/>
                <w:sz w:val="24"/>
                <w:szCs w:val="24"/>
              </w:rPr>
              <w:t>Сабатини</w:t>
            </w:r>
            <w:proofErr w:type="spellEnd"/>
            <w:r w:rsidRPr="007C67C1">
              <w:rPr>
                <w:rFonts w:ascii="Times New Roman" w:hAnsi="Times New Roman"/>
                <w:color w:val="000000"/>
                <w:sz w:val="24"/>
                <w:szCs w:val="24"/>
              </w:rPr>
              <w:t>, Ф. Купера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0">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конца XIX — начала XX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П. Чехов. Рассказы (один по выбору). Например, «Тоска», «Злоумышленник»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1">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Горький. Ранние рассказы (одно произведение по выбору). Например, «Старуха </w:t>
            </w:r>
            <w:proofErr w:type="spellStart"/>
            <w:r w:rsidRPr="007C67C1">
              <w:rPr>
                <w:rFonts w:ascii="Times New Roman" w:hAnsi="Times New Roman"/>
                <w:color w:val="000000"/>
                <w:sz w:val="24"/>
                <w:szCs w:val="24"/>
              </w:rPr>
              <w:t>Изергиль</w:t>
            </w:r>
            <w:proofErr w:type="spellEnd"/>
            <w:r w:rsidRPr="007C67C1">
              <w:rPr>
                <w:rFonts w:ascii="Times New Roman" w:hAnsi="Times New Roman"/>
                <w:color w:val="000000"/>
                <w:sz w:val="24"/>
                <w:szCs w:val="24"/>
              </w:rPr>
              <w:t>» (легенда о Данко), «</w:t>
            </w:r>
            <w:proofErr w:type="spellStart"/>
            <w:r w:rsidRPr="007C67C1">
              <w:rPr>
                <w:rFonts w:ascii="Times New Roman" w:hAnsi="Times New Roman"/>
                <w:color w:val="000000"/>
                <w:sz w:val="24"/>
                <w:szCs w:val="24"/>
              </w:rPr>
              <w:t>Челкаш</w:t>
            </w:r>
            <w:proofErr w:type="spellEnd"/>
            <w:r w:rsidRPr="007C67C1">
              <w:rPr>
                <w:rFonts w:ascii="Times New Roman" w:hAnsi="Times New Roman"/>
                <w:color w:val="000000"/>
                <w:sz w:val="24"/>
                <w:szCs w:val="24"/>
              </w:rPr>
              <w:t>»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2">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Сатирические произведения отечественной и зарубежной литературы.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М. М. Зощенко, </w:t>
            </w:r>
            <w:proofErr w:type="spellStart"/>
            <w:r w:rsidRPr="007C67C1">
              <w:rPr>
                <w:rFonts w:ascii="Times New Roman" w:hAnsi="Times New Roman"/>
                <w:color w:val="000000"/>
                <w:sz w:val="24"/>
                <w:szCs w:val="24"/>
              </w:rPr>
              <w:t>А.Т.Аверченко</w:t>
            </w:r>
            <w:proofErr w:type="spellEnd"/>
            <w:r w:rsidRPr="007C67C1">
              <w:rPr>
                <w:rFonts w:ascii="Times New Roman" w:hAnsi="Times New Roman"/>
                <w:color w:val="000000"/>
                <w:sz w:val="24"/>
                <w:szCs w:val="24"/>
              </w:rPr>
              <w:t>, Н. Тэффи, О. Генри, Я. Гашека</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3">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4">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Отечественная поэзия первой половины XX века. Стихотворения на тему мечты и реальности (два-три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стихотворения А. А. Блока, Н. С. Гумилёва, М. И. Цветаевой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5">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6">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5.4</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М.А. Шолохов. «Донские рассказы» (один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«Родинка», «Чужая кровь»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7">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5.5</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П. Платонов. Рассказы (один по выбору). Например, «Юшка», «Неизвестный цветок»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8">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XX века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99">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Стихотворения отечественных поэтов XX—XXI веков</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четырёх стихотворений двух поэтов): например, стихотворения М. И. Цветаевой, Е. А. Евтушенко, Б. А. Ахмадулиной, Ю. Д. </w:t>
            </w:r>
            <w:proofErr w:type="spellStart"/>
            <w:r w:rsidRPr="007C67C1">
              <w:rPr>
                <w:rFonts w:ascii="Times New Roman" w:hAnsi="Times New Roman"/>
                <w:color w:val="000000"/>
                <w:sz w:val="24"/>
                <w:szCs w:val="24"/>
              </w:rPr>
              <w:t>Левитанского</w:t>
            </w:r>
            <w:proofErr w:type="spellEnd"/>
            <w:r w:rsidRPr="007C67C1">
              <w:rPr>
                <w:rFonts w:ascii="Times New Roman" w:hAnsi="Times New Roman"/>
                <w:color w:val="000000"/>
                <w:sz w:val="24"/>
                <w:szCs w:val="24"/>
              </w:rPr>
              <w:t xml:space="preserve">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0">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прозаиков второй половины XX — начала XXI 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произведения Ф. А. Абрамова, В. П. Астафьева, В. И. Белова, Ф. А. Искандера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1">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6.4</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Тема взаимоотношения поколений, становления человека, выбора им жизненного пути</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е менее двух произведений современных отечественных и зарубежных писателей). Например, Л. Л. Волкова «Всем выйти из кадра», Т. В. Михеева. «Лёгкие горы», У. </w:t>
            </w:r>
            <w:proofErr w:type="spellStart"/>
            <w:r w:rsidRPr="007C67C1">
              <w:rPr>
                <w:rFonts w:ascii="Times New Roman" w:hAnsi="Times New Roman"/>
                <w:color w:val="000000"/>
                <w:sz w:val="24"/>
                <w:szCs w:val="24"/>
              </w:rPr>
              <w:t>Старк</w:t>
            </w:r>
            <w:proofErr w:type="spellEnd"/>
            <w:r w:rsidRPr="007C67C1">
              <w:rPr>
                <w:rFonts w:ascii="Times New Roman" w:hAnsi="Times New Roman"/>
                <w:color w:val="000000"/>
                <w:sz w:val="24"/>
                <w:szCs w:val="24"/>
              </w:rPr>
              <w:t xml:space="preserve"> «Умеешь ли ты свистеть, </w:t>
            </w:r>
            <w:proofErr w:type="spellStart"/>
            <w:r w:rsidRPr="007C67C1">
              <w:rPr>
                <w:rFonts w:ascii="Times New Roman" w:hAnsi="Times New Roman"/>
                <w:color w:val="000000"/>
                <w:sz w:val="24"/>
                <w:szCs w:val="24"/>
              </w:rPr>
              <w:t>Йоханна</w:t>
            </w:r>
            <w:proofErr w:type="spellEnd"/>
            <w:r w:rsidRPr="007C67C1">
              <w:rPr>
                <w:rFonts w:ascii="Times New Roman" w:hAnsi="Times New Roman"/>
                <w:color w:val="000000"/>
                <w:sz w:val="24"/>
                <w:szCs w:val="24"/>
              </w:rPr>
              <w:t>?» и др.</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2">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3">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proofErr w:type="gramStart"/>
            <w:r w:rsidRPr="007C67C1">
              <w:rPr>
                <w:rFonts w:ascii="Times New Roman" w:hAnsi="Times New Roman"/>
                <w:color w:val="000000"/>
                <w:sz w:val="24"/>
                <w:szCs w:val="24"/>
              </w:rPr>
              <w:t>Зарубежная</w:t>
            </w:r>
            <w:proofErr w:type="gram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новеллистика</w:t>
            </w:r>
            <w:proofErr w:type="spellEnd"/>
            <w:r w:rsidRPr="007C67C1">
              <w:rPr>
                <w:rFonts w:ascii="Times New Roman" w:hAnsi="Times New Roman"/>
                <w:color w:val="000000"/>
                <w:sz w:val="24"/>
                <w:szCs w:val="24"/>
              </w:rPr>
              <w:t>. (одно-два произведения по выбору). Например, П. Мериме</w:t>
            </w:r>
            <w:proofErr w:type="gramStart"/>
            <w:r w:rsidRPr="007C67C1">
              <w:rPr>
                <w:rFonts w:ascii="Times New Roman" w:hAnsi="Times New Roman"/>
                <w:color w:val="000000"/>
                <w:sz w:val="24"/>
                <w:szCs w:val="24"/>
              </w:rPr>
              <w:t>.«</w:t>
            </w:r>
            <w:proofErr w:type="spellStart"/>
            <w:proofErr w:type="gramEnd"/>
            <w:r w:rsidRPr="007C67C1">
              <w:rPr>
                <w:rFonts w:ascii="Times New Roman" w:hAnsi="Times New Roman"/>
                <w:color w:val="000000"/>
                <w:sz w:val="24"/>
                <w:szCs w:val="24"/>
              </w:rPr>
              <w:t>Маттео</w:t>
            </w:r>
            <w:proofErr w:type="spellEnd"/>
            <w:r w:rsidRPr="007C67C1">
              <w:rPr>
                <w:rFonts w:ascii="Times New Roman" w:hAnsi="Times New Roman"/>
                <w:color w:val="000000"/>
                <w:sz w:val="24"/>
                <w:szCs w:val="24"/>
              </w:rPr>
              <w:t xml:space="preserve"> Фальконе»; О. Генри. «Дары волхвов», «Последний лист».</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4">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688"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7.3</w:t>
            </w:r>
          </w:p>
        </w:tc>
        <w:tc>
          <w:tcPr>
            <w:tcW w:w="2816"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де </w:t>
            </w:r>
            <w:proofErr w:type="spellStart"/>
            <w:proofErr w:type="gramStart"/>
            <w:r w:rsidRPr="007C67C1">
              <w:rPr>
                <w:rFonts w:ascii="Times New Roman" w:hAnsi="Times New Roman"/>
                <w:color w:val="000000"/>
                <w:sz w:val="24"/>
                <w:szCs w:val="24"/>
              </w:rPr>
              <w:t>Сент</w:t>
            </w:r>
            <w:proofErr w:type="spellEnd"/>
            <w:proofErr w:type="gramEnd"/>
            <w:r w:rsidRPr="007C67C1">
              <w:rPr>
                <w:rFonts w:ascii="Times New Roman" w:hAnsi="Times New Roman"/>
                <w:color w:val="000000"/>
                <w:sz w:val="24"/>
                <w:szCs w:val="24"/>
              </w:rPr>
              <w:t xml:space="preserve"> Экзюпери. Повесть-сказка «Маленький принц»</w:t>
            </w:r>
          </w:p>
        </w:tc>
        <w:tc>
          <w:tcPr>
            <w:tcW w:w="132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5">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6">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7">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8">
              <w:r w:rsidRPr="007C67C1">
                <w:rPr>
                  <w:rFonts w:ascii="Times New Roman" w:hAnsi="Times New Roman"/>
                  <w:color w:val="0000FF"/>
                  <w:sz w:val="24"/>
                  <w:szCs w:val="24"/>
                  <w:u w:val="single"/>
                </w:rPr>
                <w:t>https://m.edsoo.ru/7f41727e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lastRenderedPageBreak/>
              <w:t>Резервное время</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611"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09">
              <w:r w:rsidRPr="007C67C1">
                <w:rPr>
                  <w:rFonts w:ascii="Times New Roman" w:hAnsi="Times New Roman"/>
                  <w:color w:val="0000FF"/>
                  <w:sz w:val="24"/>
                  <w:szCs w:val="24"/>
                  <w:u w:val="single"/>
                </w:rPr>
                <w:t>https://m.edsoo.ru/7f41727e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68 </w:t>
            </w:r>
          </w:p>
        </w:tc>
        <w:tc>
          <w:tcPr>
            <w:tcW w:w="2101"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11"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F03C2F" w:rsidRPr="007C67C1" w:rsidTr="00F03C2F">
        <w:trPr>
          <w:trHeight w:val="144"/>
          <w:tblCellSpacing w:w="20" w:type="nil"/>
        </w:trPr>
        <w:tc>
          <w:tcPr>
            <w:tcW w:w="683"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904"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83"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1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88"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0">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XVIII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 И. Фонвизин. Комедия «Недоросль»</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1">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С. Пушкин. Стихотворения (не менее двух). Например, «К Чаадаеву», «Анчар» и др. «Маленькие трагедии» (одна пьеса по выбору). </w:t>
            </w:r>
            <w:proofErr w:type="spellStart"/>
            <w:r w:rsidRPr="007C67C1">
              <w:rPr>
                <w:rFonts w:ascii="Times New Roman" w:hAnsi="Times New Roman"/>
                <w:color w:val="000000"/>
                <w:sz w:val="24"/>
                <w:szCs w:val="24"/>
              </w:rPr>
              <w:t>Например</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Моцарт</w:t>
            </w:r>
            <w:proofErr w:type="spellEnd"/>
            <w:r w:rsidRPr="007C67C1">
              <w:rPr>
                <w:rFonts w:ascii="Times New Roman" w:hAnsi="Times New Roman"/>
                <w:color w:val="000000"/>
                <w:sz w:val="24"/>
                <w:szCs w:val="24"/>
              </w:rPr>
              <w:t xml:space="preserve"> и Сальери», «Каменный гость». Роман «Капитанская дочка»</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2">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Ю. Лермонтов. Стихотворения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«Я не хочу, чтоб свет узнал…», «Из-под таинственной, холодной полумаски…», «Нищий» и др. </w:t>
            </w:r>
            <w:r w:rsidRPr="007C67C1">
              <w:rPr>
                <w:rFonts w:ascii="Times New Roman" w:hAnsi="Times New Roman"/>
                <w:color w:val="000000"/>
                <w:sz w:val="24"/>
                <w:szCs w:val="24"/>
              </w:rPr>
              <w:lastRenderedPageBreak/>
              <w:t>Поэма «Мцыри»</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5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3">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Повесть «Шинель», Комедия «Ревизор»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4">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XIX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 С. Тургенев. Повести (одна по выбору). Например, «</w:t>
            </w:r>
            <w:proofErr w:type="spellStart"/>
            <w:r w:rsidRPr="007C67C1">
              <w:rPr>
                <w:rFonts w:ascii="Times New Roman" w:hAnsi="Times New Roman"/>
                <w:color w:val="000000"/>
                <w:sz w:val="24"/>
                <w:szCs w:val="24"/>
              </w:rPr>
              <w:t>Ася»</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Первая</w:t>
            </w:r>
            <w:proofErr w:type="spellEnd"/>
            <w:r w:rsidRPr="007C67C1">
              <w:rPr>
                <w:rFonts w:ascii="Times New Roman" w:hAnsi="Times New Roman"/>
                <w:color w:val="000000"/>
                <w:sz w:val="24"/>
                <w:szCs w:val="24"/>
              </w:rPr>
              <w:t xml:space="preserve"> любовь»</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5">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Ф. М. Достоевский. «Бедные люди», «Белые ночи» (одно произведение по выбору)</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6">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Л. Н. Толстой. Повести и рассказы (одно произведение по выбору). Например, «Отрочество» (главы)</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7">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5.</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писателей русского зарубежья (не менее двух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произведения И. С. </w:t>
            </w:r>
            <w:proofErr w:type="spellStart"/>
            <w:r w:rsidRPr="007C67C1">
              <w:rPr>
                <w:rFonts w:ascii="Times New Roman" w:hAnsi="Times New Roman"/>
                <w:color w:val="000000"/>
                <w:sz w:val="24"/>
                <w:szCs w:val="24"/>
              </w:rPr>
              <w:t>Шмелёва</w:t>
            </w:r>
            <w:proofErr w:type="spellEnd"/>
            <w:r w:rsidRPr="007C67C1">
              <w:rPr>
                <w:rFonts w:ascii="Times New Roman" w:hAnsi="Times New Roman"/>
                <w:color w:val="000000"/>
                <w:sz w:val="24"/>
                <w:szCs w:val="24"/>
              </w:rPr>
              <w:t>, М. А. Осоргина, В. В. Набокова, Н. Тэффи, А. Т. Аверченко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8">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5.2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Поэзия первой половины ХХ века (не менее трёх стихотворений на тему «Человек и </w:t>
            </w:r>
            <w:proofErr w:type="spellStart"/>
            <w:r w:rsidRPr="007C67C1">
              <w:rPr>
                <w:rFonts w:ascii="Times New Roman" w:hAnsi="Times New Roman"/>
                <w:color w:val="000000"/>
                <w:sz w:val="24"/>
                <w:szCs w:val="24"/>
              </w:rPr>
              <w:t>эпоха»</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w:t>
            </w:r>
            <w:proofErr w:type="spellEnd"/>
            <w:r w:rsidRPr="007C67C1">
              <w:rPr>
                <w:rFonts w:ascii="Times New Roman" w:hAnsi="Times New Roman"/>
                <w:color w:val="000000"/>
                <w:sz w:val="24"/>
                <w:szCs w:val="24"/>
              </w:rPr>
              <w:t xml:space="preserve">, стихотворения В. В. Маяковского, М. И. Цветаевой, О. Э. Мандельштама, Б. Л. </w:t>
            </w:r>
            <w:r w:rsidRPr="007C67C1">
              <w:rPr>
                <w:rFonts w:ascii="Times New Roman" w:hAnsi="Times New Roman"/>
                <w:color w:val="000000"/>
                <w:sz w:val="24"/>
                <w:szCs w:val="24"/>
              </w:rPr>
              <w:lastRenderedPageBreak/>
              <w:t>Пастернака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19">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А. Булгаков (одна повесть по выбору). Например, «Собачье сердце»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0">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второй половины XX века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Т. Твардовский. </w:t>
            </w:r>
            <w:proofErr w:type="gramStart"/>
            <w:r w:rsidRPr="007C67C1">
              <w:rPr>
                <w:rFonts w:ascii="Times New Roman" w:hAnsi="Times New Roman"/>
                <w:color w:val="000000"/>
                <w:sz w:val="24"/>
                <w:szCs w:val="24"/>
              </w:rPr>
              <w:t xml:space="preserve">Поэма «Василий </w:t>
            </w:r>
            <w:proofErr w:type="spellStart"/>
            <w:r w:rsidRPr="007C67C1">
              <w:rPr>
                <w:rFonts w:ascii="Times New Roman" w:hAnsi="Times New Roman"/>
                <w:color w:val="000000"/>
                <w:sz w:val="24"/>
                <w:szCs w:val="24"/>
              </w:rPr>
              <w:t>Тёркин</w:t>
            </w:r>
            <w:proofErr w:type="spellEnd"/>
            <w:r w:rsidRPr="007C67C1">
              <w:rPr>
                <w:rFonts w:ascii="Times New Roman" w:hAnsi="Times New Roman"/>
                <w:color w:val="000000"/>
                <w:sz w:val="24"/>
                <w:szCs w:val="24"/>
              </w:rPr>
              <w:t>» (главы «Переправа», «Гармонь», «Два солдата», «Поединок» и др.)</w:t>
            </w:r>
            <w:proofErr w:type="gramEnd"/>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1">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А.Н. Толстой. Рассказ «Русский характер»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2">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6.3</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М. А. Шолохов. Рассказ «Судьба человека»</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3">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6.4</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И. Солженицын. Рассказ «</w:t>
            </w:r>
            <w:proofErr w:type="spellStart"/>
            <w:r w:rsidRPr="007C67C1">
              <w:rPr>
                <w:rFonts w:ascii="Times New Roman" w:hAnsi="Times New Roman"/>
                <w:color w:val="000000"/>
                <w:sz w:val="24"/>
                <w:szCs w:val="24"/>
              </w:rPr>
              <w:t>Матрёнин</w:t>
            </w:r>
            <w:proofErr w:type="spellEnd"/>
            <w:r w:rsidRPr="007C67C1">
              <w:rPr>
                <w:rFonts w:ascii="Times New Roman" w:hAnsi="Times New Roman"/>
                <w:color w:val="000000"/>
                <w:sz w:val="24"/>
                <w:szCs w:val="24"/>
              </w:rPr>
              <w:t xml:space="preserve"> двор»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4">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6.5</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прозаиков второй половины XX—XXI века (не менее двух)</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5">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6.6</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произведения В. П. Астафьева, Ю. В. Бондарева, Н. С. </w:t>
            </w:r>
            <w:proofErr w:type="spellStart"/>
            <w:r w:rsidRPr="007C67C1">
              <w:rPr>
                <w:rFonts w:ascii="Times New Roman" w:hAnsi="Times New Roman"/>
                <w:color w:val="000000"/>
                <w:sz w:val="24"/>
                <w:szCs w:val="24"/>
              </w:rPr>
              <w:t>Дашевской</w:t>
            </w:r>
            <w:proofErr w:type="spellEnd"/>
            <w:r w:rsidRPr="007C67C1">
              <w:rPr>
                <w:rFonts w:ascii="Times New Roman" w:hAnsi="Times New Roman"/>
                <w:color w:val="000000"/>
                <w:sz w:val="24"/>
                <w:szCs w:val="24"/>
              </w:rPr>
              <w:t xml:space="preserve">, Дж. Сэлинджера, К. </w:t>
            </w:r>
            <w:proofErr w:type="spellStart"/>
            <w:r w:rsidRPr="007C67C1">
              <w:rPr>
                <w:rFonts w:ascii="Times New Roman" w:hAnsi="Times New Roman"/>
                <w:color w:val="000000"/>
                <w:sz w:val="24"/>
                <w:szCs w:val="24"/>
              </w:rPr>
              <w:t>Патерсон</w:t>
            </w:r>
            <w:proofErr w:type="spellEnd"/>
            <w:r w:rsidRPr="007C67C1">
              <w:rPr>
                <w:rFonts w:ascii="Times New Roman" w:hAnsi="Times New Roman"/>
                <w:color w:val="000000"/>
                <w:sz w:val="24"/>
                <w:szCs w:val="24"/>
              </w:rPr>
              <w:t>, Б. Кауфман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6">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6.7</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Поэзия второй половины XX — начала XXI века (не менее трёх стихотворений)</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 xml:space="preserve">апример, стихотворения Н. А. Заболоцкого, М. А. Светлова, </w:t>
            </w:r>
            <w:proofErr w:type="spellStart"/>
            <w:r w:rsidRPr="007C67C1">
              <w:rPr>
                <w:rFonts w:ascii="Times New Roman" w:hAnsi="Times New Roman"/>
                <w:color w:val="000000"/>
                <w:sz w:val="24"/>
                <w:szCs w:val="24"/>
              </w:rPr>
              <w:t>М.В.Исаковского</w:t>
            </w:r>
            <w:proofErr w:type="spellEnd"/>
            <w:r w:rsidRPr="007C67C1">
              <w:rPr>
                <w:rFonts w:ascii="Times New Roman" w:hAnsi="Times New Roman"/>
                <w:color w:val="000000"/>
                <w:sz w:val="24"/>
                <w:szCs w:val="24"/>
              </w:rPr>
              <w:t xml:space="preserve">, К. М. Симонова, Р. Г. Гамзатова, Б. Ш. Окуджавы, В. С. Высоцкого, </w:t>
            </w:r>
            <w:proofErr w:type="spellStart"/>
            <w:r w:rsidRPr="007C67C1">
              <w:rPr>
                <w:rFonts w:ascii="Times New Roman" w:hAnsi="Times New Roman"/>
                <w:color w:val="000000"/>
                <w:sz w:val="24"/>
                <w:szCs w:val="24"/>
              </w:rPr>
              <w:t>А.А.Вознесенского</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Е.А.Евтушенко</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Р.И.Рождественского</w:t>
            </w:r>
            <w:proofErr w:type="spellEnd"/>
            <w:r w:rsidRPr="007C67C1">
              <w:rPr>
                <w:rFonts w:ascii="Times New Roman" w:hAnsi="Times New Roman"/>
                <w:color w:val="000000"/>
                <w:sz w:val="24"/>
                <w:szCs w:val="24"/>
              </w:rPr>
              <w:t xml:space="preserve">, И. А. Бродского, </w:t>
            </w:r>
            <w:proofErr w:type="spellStart"/>
            <w:r w:rsidRPr="007C67C1">
              <w:rPr>
                <w:rFonts w:ascii="Times New Roman" w:hAnsi="Times New Roman"/>
                <w:color w:val="000000"/>
                <w:sz w:val="24"/>
                <w:szCs w:val="24"/>
              </w:rPr>
              <w:t>А.С.Кушнера</w:t>
            </w:r>
            <w:proofErr w:type="spellEnd"/>
            <w:r w:rsidRPr="007C67C1">
              <w:rPr>
                <w:rFonts w:ascii="Times New Roman" w:hAnsi="Times New Roman"/>
                <w:color w:val="000000"/>
                <w:sz w:val="24"/>
                <w:szCs w:val="24"/>
              </w:rPr>
              <w:t xml:space="preserve"> и др.</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7">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7.1</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У. Шекспир. Сонеты (один-два по выбору). Например, № 66 «</w:t>
            </w:r>
            <w:proofErr w:type="spellStart"/>
            <w:r w:rsidRPr="007C67C1">
              <w:rPr>
                <w:rFonts w:ascii="Times New Roman" w:hAnsi="Times New Roman"/>
                <w:color w:val="000000"/>
                <w:sz w:val="24"/>
                <w:szCs w:val="24"/>
              </w:rPr>
              <w:t>Измучась</w:t>
            </w:r>
            <w:proofErr w:type="spellEnd"/>
            <w:r w:rsidRPr="007C67C1">
              <w:rPr>
                <w:rFonts w:ascii="Times New Roman" w:hAnsi="Times New Roman"/>
                <w:color w:val="000000"/>
                <w:sz w:val="24"/>
                <w:szCs w:val="24"/>
              </w:rPr>
              <w:t xml:space="preserve"> всем, я умереть хочу…», № 130 «Её глаза на звёзды не похожи…» и др. Трагедия «Ромео и Джульетта» (фрагменты по выбору).</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8">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683"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7.2</w:t>
            </w:r>
          </w:p>
        </w:tc>
        <w:tc>
          <w:tcPr>
            <w:tcW w:w="290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Ж.Б. Мольер. Комедия «Мещанин во дворянстве» (фрагменты по выбору)</w:t>
            </w:r>
          </w:p>
        </w:tc>
        <w:tc>
          <w:tcPr>
            <w:tcW w:w="131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29">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0">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1">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2">
              <w:r w:rsidRPr="007C67C1">
                <w:rPr>
                  <w:rFonts w:ascii="Times New Roman" w:hAnsi="Times New Roman"/>
                  <w:color w:val="0000FF"/>
                  <w:sz w:val="24"/>
                  <w:szCs w:val="24"/>
                  <w:u w:val="single"/>
                </w:rPr>
                <w:t>https://m.edsoo.ru/7f4196be</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lastRenderedPageBreak/>
              <w:t>Резервное время</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83"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3">
              <w:r w:rsidRPr="007C67C1">
                <w:rPr>
                  <w:rFonts w:ascii="Times New Roman" w:hAnsi="Times New Roman"/>
                  <w:color w:val="0000FF"/>
                  <w:sz w:val="24"/>
                  <w:szCs w:val="24"/>
                  <w:u w:val="single"/>
                </w:rPr>
                <w:t>https://m.edsoo.ru/7f4196be</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6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68 </w:t>
            </w:r>
          </w:p>
        </w:tc>
        <w:tc>
          <w:tcPr>
            <w:tcW w:w="2088"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83"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p w:rsidR="00F03C2F" w:rsidRPr="007C67C1" w:rsidRDefault="00F03C2F" w:rsidP="00F03C2F">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F03C2F" w:rsidRPr="007C67C1" w:rsidTr="00F03C2F">
        <w:trPr>
          <w:trHeight w:val="144"/>
          <w:tblCellSpacing w:w="20" w:type="nil"/>
        </w:trPr>
        <w:tc>
          <w:tcPr>
            <w:tcW w:w="677"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F03C2F" w:rsidRPr="007C67C1" w:rsidRDefault="00F03C2F" w:rsidP="00F03C2F">
            <w:pPr>
              <w:spacing w:after="0"/>
              <w:ind w:left="135"/>
              <w:rPr>
                <w:rFonts w:ascii="Times New Roman" w:hAnsi="Times New Roman"/>
                <w:sz w:val="24"/>
                <w:szCs w:val="24"/>
              </w:rPr>
            </w:pPr>
          </w:p>
        </w:tc>
        <w:tc>
          <w:tcPr>
            <w:tcW w:w="2992"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F03C2F" w:rsidRPr="007C67C1" w:rsidRDefault="00F03C2F" w:rsidP="00F03C2F">
            <w:pPr>
              <w:spacing w:after="0"/>
              <w:ind w:left="135"/>
              <w:rPr>
                <w:rFonts w:ascii="Times New Roman" w:hAnsi="Times New Roman"/>
                <w:sz w:val="24"/>
                <w:szCs w:val="24"/>
              </w:rPr>
            </w:pPr>
          </w:p>
        </w:tc>
        <w:tc>
          <w:tcPr>
            <w:tcW w:w="0" w:type="auto"/>
            <w:gridSpan w:val="2"/>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F03C2F" w:rsidRPr="007C67C1" w:rsidRDefault="00F03C2F" w:rsidP="00F03C2F">
            <w:pPr>
              <w:spacing w:after="0"/>
              <w:ind w:left="135"/>
              <w:rPr>
                <w:rFonts w:ascii="Times New Roman" w:hAnsi="Times New Roman"/>
                <w:sz w:val="24"/>
                <w:szCs w:val="24"/>
              </w:rPr>
            </w:pPr>
          </w:p>
        </w:tc>
      </w:tr>
      <w:tr w:rsidR="00F03C2F" w:rsidRPr="007C67C1" w:rsidTr="00F03C2F">
        <w:trPr>
          <w:trHeight w:val="144"/>
          <w:tblCellSpacing w:w="20" w:type="nil"/>
        </w:trPr>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c>
          <w:tcPr>
            <w:tcW w:w="130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F03C2F" w:rsidRPr="007C67C1" w:rsidRDefault="00F03C2F" w:rsidP="00F03C2F">
            <w:pPr>
              <w:spacing w:after="0"/>
              <w:ind w:left="135"/>
              <w:rPr>
                <w:rFonts w:ascii="Times New Roman" w:hAnsi="Times New Roman"/>
                <w:sz w:val="24"/>
                <w:szCs w:val="24"/>
              </w:rPr>
            </w:pPr>
          </w:p>
        </w:tc>
        <w:tc>
          <w:tcPr>
            <w:tcW w:w="2077"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F03C2F" w:rsidRPr="007C67C1" w:rsidRDefault="00F03C2F" w:rsidP="00F03C2F">
            <w:pPr>
              <w:spacing w:after="0"/>
              <w:ind w:left="135"/>
              <w:rPr>
                <w:rFonts w:ascii="Times New Roman" w:hAnsi="Times New Roman"/>
                <w:sz w:val="24"/>
                <w:szCs w:val="24"/>
              </w:rPr>
            </w:pPr>
          </w:p>
        </w:tc>
        <w:tc>
          <w:tcPr>
            <w:tcW w:w="0" w:type="auto"/>
            <w:vMerge/>
            <w:tcBorders>
              <w:top w:val="nil"/>
            </w:tcBorders>
            <w:tcMar>
              <w:top w:w="50" w:type="dxa"/>
              <w:left w:w="100" w:type="dxa"/>
            </w:tcMa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«Слово о полку Игореве»</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4">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XVIII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В. Ломоносов. «Ода на день восшествия на Всероссийский престол Ея Величества Государыни Императрицы </w:t>
            </w:r>
            <w:proofErr w:type="spellStart"/>
            <w:r w:rsidRPr="007C67C1">
              <w:rPr>
                <w:rFonts w:ascii="Times New Roman" w:hAnsi="Times New Roman"/>
                <w:color w:val="000000"/>
                <w:sz w:val="24"/>
                <w:szCs w:val="24"/>
              </w:rPr>
              <w:t>Елисаветы</w:t>
            </w:r>
            <w:proofErr w:type="spellEnd"/>
            <w:r w:rsidRPr="007C67C1">
              <w:rPr>
                <w:rFonts w:ascii="Times New Roman" w:hAnsi="Times New Roman"/>
                <w:color w:val="000000"/>
                <w:sz w:val="24"/>
                <w:szCs w:val="24"/>
              </w:rPr>
              <w:t xml:space="preserve"> Петровны 1747 года» и другие стихотворения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5">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Г. Р. Державин. Стихотворения (два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«Властителям и судиям», «Памятник»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6">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2.3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М. Карамзин. Повесть «Бедная Лиза»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7">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первой половины XIX века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 А. Жуковский. Баллады, элегии</w:t>
            </w:r>
            <w:proofErr w:type="gramStart"/>
            <w:r w:rsidRPr="007C67C1">
              <w:rPr>
                <w:rFonts w:ascii="Times New Roman" w:hAnsi="Times New Roman"/>
                <w:color w:val="000000"/>
                <w:sz w:val="24"/>
                <w:szCs w:val="24"/>
              </w:rPr>
              <w:t>.</w:t>
            </w:r>
            <w:proofErr w:type="gram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w:t>
            </w:r>
            <w:proofErr w:type="gramEnd"/>
            <w:r w:rsidRPr="007C67C1">
              <w:rPr>
                <w:rFonts w:ascii="Times New Roman" w:hAnsi="Times New Roman"/>
                <w:color w:val="000000"/>
                <w:sz w:val="24"/>
                <w:szCs w:val="24"/>
              </w:rPr>
              <w:t>дна-две по выбору). Например, «Светлана», «Невыразимое», «Море»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8">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А. С. Грибоедов. Комедия «Горе от ума»</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39">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Поэзия пушкинской эпохи. К. Н. Батюшков, А. А. </w:t>
            </w:r>
            <w:proofErr w:type="spellStart"/>
            <w:r w:rsidRPr="007C67C1">
              <w:rPr>
                <w:rFonts w:ascii="Times New Roman" w:hAnsi="Times New Roman"/>
                <w:color w:val="000000"/>
                <w:sz w:val="24"/>
                <w:szCs w:val="24"/>
              </w:rPr>
              <w:t>Дельвиг</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Н.М.Языков</w:t>
            </w:r>
            <w:proofErr w:type="spellEnd"/>
            <w:r w:rsidRPr="007C67C1">
              <w:rPr>
                <w:rFonts w:ascii="Times New Roman" w:hAnsi="Times New Roman"/>
                <w:color w:val="000000"/>
                <w:sz w:val="24"/>
                <w:szCs w:val="24"/>
              </w:rPr>
              <w:t>, Е. А. Баратынский (не менее трёх стихотворений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0">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А. С. Пушкин. </w:t>
            </w:r>
            <w:proofErr w:type="spellStart"/>
            <w:r w:rsidRPr="007C67C1">
              <w:rPr>
                <w:rFonts w:ascii="Times New Roman" w:hAnsi="Times New Roman"/>
                <w:color w:val="000000"/>
                <w:sz w:val="24"/>
                <w:szCs w:val="24"/>
              </w:rPr>
              <w:t>Стихотворения</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w:t>
            </w:r>
            <w:proofErr w:type="spellEnd"/>
            <w:r w:rsidRPr="007C67C1">
              <w:rPr>
                <w:rFonts w:ascii="Times New Roman" w:hAnsi="Times New Roman"/>
                <w:color w:val="000000"/>
                <w:sz w:val="24"/>
                <w:szCs w:val="24"/>
              </w:rPr>
              <w:t xml:space="preserve">, «Бесы», «Брожу ли я вдоль улиц шумных…», «...Вновь я посетил…», «Из </w:t>
            </w:r>
            <w:proofErr w:type="spellStart"/>
            <w:r w:rsidRPr="007C67C1">
              <w:rPr>
                <w:rFonts w:ascii="Times New Roman" w:hAnsi="Times New Roman"/>
                <w:color w:val="000000"/>
                <w:sz w:val="24"/>
                <w:szCs w:val="24"/>
              </w:rPr>
              <w:t>Пиндемонти</w:t>
            </w:r>
            <w:proofErr w:type="spellEnd"/>
            <w:r w:rsidRPr="007C67C1">
              <w:rPr>
                <w:rFonts w:ascii="Times New Roman" w:hAnsi="Times New Roman"/>
                <w:color w:val="000000"/>
                <w:sz w:val="24"/>
                <w:szCs w:val="24"/>
              </w:rPr>
              <w:t xml:space="preserve">», «К морю», «К***» («Я помню чудное мгновенье…»), «Мадонна», «Осень» (отрывок), «Отцы-пустынники и жёны непорочны…», «Пора, мой друг, пора! </w:t>
            </w:r>
            <w:proofErr w:type="gramStart"/>
            <w:r w:rsidRPr="007C67C1">
              <w:rPr>
                <w:rFonts w:ascii="Times New Roman" w:hAnsi="Times New Roman"/>
                <w:color w:val="000000"/>
                <w:sz w:val="24"/>
                <w:szCs w:val="24"/>
              </w:rPr>
              <w:t>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w:t>
            </w:r>
            <w:proofErr w:type="gramEnd"/>
            <w:r w:rsidRPr="007C67C1">
              <w:rPr>
                <w:rFonts w:ascii="Times New Roman" w:hAnsi="Times New Roman"/>
                <w:color w:val="000000"/>
                <w:sz w:val="24"/>
                <w:szCs w:val="24"/>
              </w:rPr>
              <w:t xml:space="preserve"> Роман в стихах «Евгений Онегин»</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1">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3.5</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М. Ю. Лермонтов. </w:t>
            </w:r>
            <w:proofErr w:type="spellStart"/>
            <w:r w:rsidRPr="007C67C1">
              <w:rPr>
                <w:rFonts w:ascii="Times New Roman" w:hAnsi="Times New Roman"/>
                <w:color w:val="000000"/>
                <w:sz w:val="24"/>
                <w:szCs w:val="24"/>
              </w:rPr>
              <w:t>Стихотворения</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w:t>
            </w:r>
            <w:proofErr w:type="spellEnd"/>
            <w:r w:rsidRPr="007C67C1">
              <w:rPr>
                <w:rFonts w:ascii="Times New Roman" w:hAnsi="Times New Roman"/>
                <w:color w:val="000000"/>
                <w:sz w:val="24"/>
                <w:szCs w:val="24"/>
              </w:rPr>
              <w:t xml:space="preserve">,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w:t>
            </w:r>
            <w:r w:rsidRPr="007C67C1">
              <w:rPr>
                <w:rFonts w:ascii="Times New Roman" w:hAnsi="Times New Roman"/>
                <w:color w:val="000000"/>
                <w:sz w:val="24"/>
                <w:szCs w:val="24"/>
              </w:rPr>
              <w:lastRenderedPageBreak/>
              <w:t>«Пророк», «Родина», «Смерть Поэта», «Сон» («В полдневный жар в долине Дагестана…»), «Я жить хочу, хочу печали…» и др. Роман «Герой нашего времени»</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2">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3.6</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Н. В. Гоголь. Поэма «Мёртвые души»</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3">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3.7</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Отечественная проза первой половины XIX в. (одно произведение по выбору)</w:t>
            </w:r>
            <w:proofErr w:type="gramStart"/>
            <w:r w:rsidRPr="007C67C1">
              <w:rPr>
                <w:rFonts w:ascii="Times New Roman" w:hAnsi="Times New Roman"/>
                <w:color w:val="000000"/>
                <w:sz w:val="24"/>
                <w:szCs w:val="24"/>
              </w:rPr>
              <w:t>.Н</w:t>
            </w:r>
            <w:proofErr w:type="gramEnd"/>
            <w:r w:rsidRPr="007C67C1">
              <w:rPr>
                <w:rFonts w:ascii="Times New Roman" w:hAnsi="Times New Roman"/>
                <w:color w:val="000000"/>
                <w:sz w:val="24"/>
                <w:szCs w:val="24"/>
              </w:rPr>
              <w:t>апример, «</w:t>
            </w:r>
            <w:proofErr w:type="spellStart"/>
            <w:r w:rsidRPr="007C67C1">
              <w:rPr>
                <w:rFonts w:ascii="Times New Roman" w:hAnsi="Times New Roman"/>
                <w:color w:val="000000"/>
                <w:sz w:val="24"/>
                <w:szCs w:val="24"/>
              </w:rPr>
              <w:t>Лафертовская</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маковница</w:t>
            </w:r>
            <w:proofErr w:type="spellEnd"/>
            <w:r w:rsidRPr="007C67C1">
              <w:rPr>
                <w:rFonts w:ascii="Times New Roman" w:hAnsi="Times New Roman"/>
                <w:color w:val="000000"/>
                <w:sz w:val="24"/>
                <w:szCs w:val="24"/>
              </w:rPr>
              <w:t>» Антония Погорельского, «Часы и зеркало» А. А. Бестужева-Марлинского, «Кто виноват?» (главы по выбору) А. И. Герцена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4">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49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7C67C1" w:rsidTr="00F03C2F">
        <w:trPr>
          <w:trHeight w:val="144"/>
          <w:tblCellSpacing w:w="20" w:type="nil"/>
        </w:trPr>
        <w:tc>
          <w:tcPr>
            <w:tcW w:w="0" w:type="auto"/>
            <w:gridSpan w:val="5"/>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Данте. «Божественная комедия» (не менее двух фрагментов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5">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У. Шекспир. Трагедия «Гамлет» (фрагменты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6">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И.В. Гёте. Трагедия «Фауст» (не менее двух фрагментов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7">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t>4.4</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8">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677" w:type="dxa"/>
            <w:tcMar>
              <w:top w:w="50" w:type="dxa"/>
              <w:left w:w="100" w:type="dxa"/>
            </w:tcMar>
            <w:vAlign w:val="center"/>
          </w:tcPr>
          <w:p w:rsidR="00F03C2F" w:rsidRPr="007C67C1" w:rsidRDefault="00F03C2F" w:rsidP="00F03C2F">
            <w:pPr>
              <w:spacing w:after="0"/>
              <w:rPr>
                <w:rFonts w:ascii="Times New Roman" w:hAnsi="Times New Roman"/>
                <w:sz w:val="24"/>
                <w:szCs w:val="24"/>
              </w:rPr>
            </w:pPr>
            <w:r w:rsidRPr="007C67C1">
              <w:rPr>
                <w:rFonts w:ascii="Times New Roman" w:hAnsi="Times New Roman"/>
                <w:color w:val="000000"/>
                <w:sz w:val="24"/>
                <w:szCs w:val="24"/>
              </w:rPr>
              <w:lastRenderedPageBreak/>
              <w:t>4.5</w:t>
            </w:r>
          </w:p>
        </w:tc>
        <w:tc>
          <w:tcPr>
            <w:tcW w:w="2992"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Зарубежная проза первой половины XIX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49">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F03C2F" w:rsidRPr="007C67C1" w:rsidRDefault="00F03C2F" w:rsidP="00F03C2F">
            <w:pPr>
              <w:rPr>
                <w:rFonts w:ascii="Times New Roman" w:hAnsi="Times New Roman"/>
                <w:sz w:val="24"/>
                <w:szCs w:val="24"/>
              </w:rPr>
            </w:pPr>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0">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1">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2">
              <w:r w:rsidRPr="007C67C1">
                <w:rPr>
                  <w:rFonts w:ascii="Times New Roman" w:hAnsi="Times New Roman"/>
                  <w:color w:val="0000FF"/>
                  <w:sz w:val="24"/>
                  <w:szCs w:val="24"/>
                  <w:u w:val="single"/>
                </w:rPr>
                <w:t>https://m.edsoo.ru/7f41b720</w:t>
              </w:r>
            </w:hyperlink>
          </w:p>
        </w:tc>
      </w:tr>
      <w:tr w:rsidR="00F03C2F" w:rsidRPr="0089072C"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p>
        </w:tc>
        <w:tc>
          <w:tcPr>
            <w:tcW w:w="3554" w:type="dxa"/>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 xml:space="preserve">Библиотека ЦОК </w:t>
            </w:r>
            <w:hyperlink r:id="rId153">
              <w:r w:rsidRPr="007C67C1">
                <w:rPr>
                  <w:rFonts w:ascii="Times New Roman" w:hAnsi="Times New Roman"/>
                  <w:color w:val="0000FF"/>
                  <w:sz w:val="24"/>
                  <w:szCs w:val="24"/>
                  <w:u w:val="single"/>
                </w:rPr>
                <w:t>https://m.edsoo.ru/7f41b720</w:t>
              </w:r>
            </w:hyperlink>
          </w:p>
        </w:tc>
      </w:tr>
      <w:tr w:rsidR="00F03C2F" w:rsidRPr="007C67C1" w:rsidTr="00F03C2F">
        <w:trPr>
          <w:trHeight w:val="144"/>
          <w:tblCellSpacing w:w="20" w:type="nil"/>
        </w:trPr>
        <w:tc>
          <w:tcPr>
            <w:tcW w:w="0" w:type="auto"/>
            <w:gridSpan w:val="2"/>
            <w:tcMar>
              <w:top w:w="50" w:type="dxa"/>
              <w:left w:w="100" w:type="dxa"/>
            </w:tcMar>
            <w:vAlign w:val="center"/>
          </w:tcPr>
          <w:p w:rsidR="00F03C2F" w:rsidRPr="007C67C1" w:rsidRDefault="00F03C2F" w:rsidP="00F03C2F">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2046"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2077" w:type="dxa"/>
            <w:tcMar>
              <w:top w:w="50" w:type="dxa"/>
              <w:left w:w="100" w:type="dxa"/>
            </w:tcMar>
            <w:vAlign w:val="center"/>
          </w:tcPr>
          <w:p w:rsidR="00F03C2F" w:rsidRPr="007C67C1" w:rsidRDefault="00F03C2F" w:rsidP="00F03C2F">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554" w:type="dxa"/>
            <w:tcMar>
              <w:top w:w="50" w:type="dxa"/>
              <w:left w:w="100" w:type="dxa"/>
            </w:tcMar>
            <w:vAlign w:val="center"/>
          </w:tcPr>
          <w:p w:rsidR="00F03C2F" w:rsidRPr="007C67C1" w:rsidRDefault="00F03C2F" w:rsidP="00F03C2F">
            <w:pPr>
              <w:rPr>
                <w:rFonts w:ascii="Times New Roman" w:hAnsi="Times New Roman"/>
                <w:sz w:val="24"/>
                <w:szCs w:val="24"/>
              </w:rPr>
            </w:pPr>
          </w:p>
        </w:tc>
      </w:tr>
    </w:tbl>
    <w:p w:rsidR="00F03C2F" w:rsidRPr="007C67C1" w:rsidRDefault="00F03C2F" w:rsidP="00F03C2F">
      <w:pPr>
        <w:rPr>
          <w:rFonts w:ascii="Times New Roman" w:hAnsi="Times New Roman"/>
          <w:sz w:val="24"/>
          <w:szCs w:val="24"/>
        </w:rPr>
        <w:sectPr w:rsidR="00F03C2F" w:rsidRPr="007C67C1">
          <w:pgSz w:w="16383" w:h="11906" w:orient="landscape"/>
          <w:pgMar w:top="1134" w:right="850" w:bottom="1134" w:left="1701" w:header="720" w:footer="720" w:gutter="0"/>
          <w:cols w:space="720"/>
        </w:sectPr>
      </w:pPr>
    </w:p>
    <w:bookmarkEnd w:id="126"/>
    <w:p w:rsidR="00F03C2F" w:rsidRDefault="004962EC" w:rsidP="004962E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rsidR="004962EC" w:rsidRPr="007C67C1" w:rsidRDefault="004962EC" w:rsidP="004962EC">
      <w:pPr>
        <w:pStyle w:val="1"/>
        <w:pBdr>
          <w:bottom w:val="none" w:sz="0" w:space="0" w:color="auto"/>
        </w:pBdr>
        <w:spacing w:before="0" w:line="360" w:lineRule="auto"/>
        <w:ind w:firstLine="708"/>
        <w:jc w:val="both"/>
        <w:rPr>
          <w:sz w:val="24"/>
          <w:szCs w:val="24"/>
          <w:lang w:val="ru-RU"/>
        </w:rPr>
      </w:pPr>
      <w:r w:rsidRPr="007C67C1">
        <w:rPr>
          <w:sz w:val="24"/>
          <w:szCs w:val="24"/>
          <w:lang w:val="ru-RU"/>
        </w:rPr>
        <w:t>2.1.</w:t>
      </w:r>
      <w:r>
        <w:rPr>
          <w:sz w:val="24"/>
          <w:szCs w:val="24"/>
          <w:lang w:val="ru-RU"/>
        </w:rPr>
        <w:t>20</w:t>
      </w:r>
      <w:r w:rsidRPr="007C67C1">
        <w:rPr>
          <w:sz w:val="24"/>
          <w:szCs w:val="24"/>
          <w:lang w:val="ru-RU"/>
        </w:rPr>
        <w:t>. Рабочая программа по учебному предмету «Физическая культура».</w:t>
      </w:r>
    </w:p>
    <w:p w:rsidR="004962EC" w:rsidRPr="007C67C1" w:rsidRDefault="004962EC" w:rsidP="004962EC">
      <w:pPr>
        <w:spacing w:after="0" w:line="264" w:lineRule="auto"/>
        <w:ind w:left="120"/>
        <w:jc w:val="both"/>
        <w:rPr>
          <w:rFonts w:ascii="Times New Roman" w:hAnsi="Times New Roman"/>
          <w:sz w:val="24"/>
          <w:szCs w:val="24"/>
        </w:rPr>
      </w:pPr>
      <w:bookmarkStart w:id="127" w:name="block-10659737"/>
      <w:r w:rsidRPr="007C67C1">
        <w:rPr>
          <w:rFonts w:ascii="Times New Roman" w:hAnsi="Times New Roman"/>
          <w:b/>
          <w:color w:val="000000"/>
          <w:sz w:val="24"/>
          <w:szCs w:val="24"/>
        </w:rPr>
        <w:t>ПОЯСНИТЕЛЬНАЯ ЗАПИСКА</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7C67C1">
        <w:rPr>
          <w:rFonts w:ascii="Times New Roman" w:hAnsi="Times New Roman"/>
          <w:color w:val="000000"/>
          <w:sz w:val="24"/>
          <w:szCs w:val="24"/>
        </w:rPr>
        <w:t>самоактуализации</w:t>
      </w:r>
      <w:proofErr w:type="spellEnd"/>
      <w:r w:rsidRPr="007C67C1">
        <w:rPr>
          <w:rFonts w:ascii="Times New Roman" w:hAnsi="Times New Roman"/>
          <w:color w:val="000000"/>
          <w:sz w:val="24"/>
          <w:szCs w:val="24"/>
        </w:rPr>
        <w:t xml:space="preserve">. </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7C67C1">
        <w:rPr>
          <w:rFonts w:ascii="Times New Roman" w:hAnsi="Times New Roman"/>
          <w:color w:val="000000"/>
          <w:sz w:val="24"/>
          <w:szCs w:val="24"/>
        </w:rPr>
        <w:t>потребностей</w:t>
      </w:r>
      <w:proofErr w:type="gramEnd"/>
      <w:r w:rsidRPr="007C67C1">
        <w:rPr>
          <w:rFonts w:ascii="Times New Roman" w:hAnsi="Times New Roman"/>
          <w:color w:val="000000"/>
          <w:sz w:val="24"/>
          <w:szCs w:val="24"/>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7C67C1">
        <w:rPr>
          <w:rFonts w:ascii="Times New Roman" w:hAnsi="Times New Roman"/>
          <w:color w:val="000000"/>
          <w:sz w:val="24"/>
          <w:szCs w:val="24"/>
        </w:rPr>
        <w:t>прикладно</w:t>
      </w:r>
      <w:proofErr w:type="spellEnd"/>
      <w:r w:rsidRPr="007C67C1">
        <w:rPr>
          <w:rFonts w:ascii="Times New Roman" w:hAnsi="Times New Roman"/>
          <w:color w:val="000000"/>
          <w:sz w:val="24"/>
          <w:szCs w:val="24"/>
        </w:rPr>
        <w:t>-ориентированной физической культурой, возможности познания своих физических способностей и их целенаправленного развития.</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Воспитывающее значение программы по физической культуре заключается в содействии активной социализации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7C67C1">
        <w:rPr>
          <w:rFonts w:ascii="Times New Roman" w:hAnsi="Times New Roman"/>
          <w:color w:val="000000"/>
          <w:sz w:val="24"/>
          <w:szCs w:val="24"/>
        </w:rPr>
        <w:t>операциональным</w:t>
      </w:r>
      <w:proofErr w:type="spellEnd"/>
      <w:r w:rsidRPr="007C67C1">
        <w:rPr>
          <w:rFonts w:ascii="Times New Roman" w:hAnsi="Times New Roman"/>
          <w:color w:val="000000"/>
          <w:sz w:val="24"/>
          <w:szCs w:val="24"/>
        </w:rPr>
        <w:t xml:space="preserve"> (способы самостоятельной деятельности) и мотивационно-процессуальным (физическое совершенствование).</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4962EC" w:rsidRPr="007C67C1" w:rsidRDefault="004962EC" w:rsidP="004962EC">
      <w:pPr>
        <w:spacing w:after="0"/>
        <w:ind w:firstLine="600"/>
        <w:jc w:val="both"/>
        <w:rPr>
          <w:rFonts w:ascii="Times New Roman" w:hAnsi="Times New Roman"/>
          <w:sz w:val="24"/>
          <w:szCs w:val="24"/>
        </w:rPr>
      </w:pPr>
      <w:r w:rsidRPr="007C67C1">
        <w:rPr>
          <w:rFonts w:ascii="Times New Roman" w:hAnsi="Times New Roman"/>
          <w:color w:val="000000"/>
          <w:sz w:val="24"/>
          <w:szCs w:val="24"/>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4962EC" w:rsidRPr="007C67C1" w:rsidRDefault="004962EC" w:rsidP="004962EC">
      <w:pPr>
        <w:spacing w:after="0"/>
        <w:ind w:firstLine="600"/>
        <w:jc w:val="both"/>
        <w:rPr>
          <w:rFonts w:ascii="Times New Roman" w:hAnsi="Times New Roman"/>
          <w:sz w:val="24"/>
          <w:szCs w:val="24"/>
        </w:rPr>
      </w:pPr>
      <w:proofErr w:type="gramStart"/>
      <w:r w:rsidRPr="007C67C1">
        <w:rPr>
          <w:rFonts w:ascii="Times New Roman" w:hAnsi="Times New Roman"/>
          <w:color w:val="000000"/>
          <w:sz w:val="24"/>
          <w:szCs w:val="24"/>
        </w:rPr>
        <w:t>‌</w:t>
      </w:r>
      <w:bookmarkStart w:id="128" w:name="10bad217-7d99-408e-b09f-86f4333d94ae"/>
      <w:r w:rsidRPr="007C67C1">
        <w:rPr>
          <w:rFonts w:ascii="Times New Roman" w:hAnsi="Times New Roman"/>
          <w:color w:val="000000"/>
          <w:sz w:val="24"/>
          <w:szCs w:val="24"/>
        </w:rPr>
        <w:t xml:space="preserve">Общее число часов, рекомендованных для изучения физической культуры на уровне основного общего образования, – 476 часов: в 5 классе – 102 часа (3 часа в неделю), в 6 классе – </w:t>
      </w:r>
      <w:r>
        <w:rPr>
          <w:rFonts w:ascii="Times New Roman" w:hAnsi="Times New Roman"/>
          <w:color w:val="000000"/>
          <w:sz w:val="24"/>
          <w:szCs w:val="24"/>
        </w:rPr>
        <w:t>68</w:t>
      </w:r>
      <w:r w:rsidRPr="007C67C1">
        <w:rPr>
          <w:rFonts w:ascii="Times New Roman" w:hAnsi="Times New Roman"/>
          <w:color w:val="000000"/>
          <w:sz w:val="24"/>
          <w:szCs w:val="24"/>
        </w:rPr>
        <w:t xml:space="preserve"> часа (</w:t>
      </w:r>
      <w:r>
        <w:rPr>
          <w:rFonts w:ascii="Times New Roman" w:hAnsi="Times New Roman"/>
          <w:color w:val="000000"/>
          <w:sz w:val="24"/>
          <w:szCs w:val="24"/>
        </w:rPr>
        <w:t>2</w:t>
      </w:r>
      <w:r w:rsidRPr="007C67C1">
        <w:rPr>
          <w:rFonts w:ascii="Times New Roman" w:hAnsi="Times New Roman"/>
          <w:color w:val="000000"/>
          <w:sz w:val="24"/>
          <w:szCs w:val="24"/>
        </w:rPr>
        <w:t xml:space="preserve"> часа в неделю), в 7 классе – 102 часа (3 часа в неделю), в 8 классе – 102 часа (3 часа в неделю), в 9 класс 68 часов (2 часа в неделю</w:t>
      </w:r>
      <w:proofErr w:type="gramEnd"/>
      <w:r w:rsidRPr="007C67C1">
        <w:rPr>
          <w:rFonts w:ascii="Times New Roman" w:hAnsi="Times New Roman"/>
          <w:color w:val="000000"/>
          <w:sz w:val="24"/>
          <w:szCs w:val="24"/>
        </w:rPr>
        <w:t>). На модульный блок «Базовая физическая подготовка» отводится 150 часов из общего числа (1 час в неделю в каждом классе).</w:t>
      </w:r>
      <w:bookmarkEnd w:id="128"/>
      <w:r w:rsidRPr="007C67C1">
        <w:rPr>
          <w:rFonts w:ascii="Times New Roman" w:hAnsi="Times New Roman"/>
          <w:color w:val="000000"/>
          <w:sz w:val="24"/>
          <w:szCs w:val="24"/>
        </w:rPr>
        <w:t>‌</w:t>
      </w:r>
    </w:p>
    <w:p w:rsidR="004962EC" w:rsidRPr="007C67C1" w:rsidRDefault="004962EC" w:rsidP="004962EC">
      <w:pPr>
        <w:spacing w:after="0" w:line="264" w:lineRule="auto"/>
        <w:ind w:left="120"/>
        <w:jc w:val="both"/>
        <w:rPr>
          <w:rFonts w:ascii="Times New Roman" w:hAnsi="Times New Roman"/>
          <w:sz w:val="24"/>
          <w:szCs w:val="24"/>
        </w:rPr>
      </w:pPr>
      <w:bookmarkStart w:id="129" w:name="block-10659736"/>
      <w:bookmarkEnd w:id="127"/>
      <w:r w:rsidRPr="007C67C1">
        <w:rPr>
          <w:rFonts w:ascii="Times New Roman" w:hAnsi="Times New Roman"/>
          <w:color w:val="000000"/>
          <w:sz w:val="24"/>
          <w:szCs w:val="24"/>
        </w:rPr>
        <w:t>​</w:t>
      </w:r>
      <w:r w:rsidRPr="007C67C1">
        <w:rPr>
          <w:rFonts w:ascii="Times New Roman" w:hAnsi="Times New Roman"/>
          <w:b/>
          <w:color w:val="000000"/>
          <w:sz w:val="24"/>
          <w:szCs w:val="24"/>
        </w:rPr>
        <w:t>СОДЕРЖАНИЕ УЧЕБНОГО ПРЕДМЕТА</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w:t>
      </w:r>
      <w:bookmarkStart w:id="130" w:name="_Toc137567697"/>
      <w:bookmarkEnd w:id="130"/>
      <w:r w:rsidRPr="007C67C1">
        <w:rPr>
          <w:rFonts w:ascii="Times New Roman" w:hAnsi="Times New Roman"/>
          <w:b/>
          <w:color w:val="000000"/>
          <w:sz w:val="24"/>
          <w:szCs w:val="24"/>
        </w:rPr>
        <w:t>5 КЛАСС</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lastRenderedPageBreak/>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Режим дня и его значение для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Оценивание состояния организма в покое и после физической нагрузки в процессе самостоятельных занятий физической культуры и спортом.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Составление дневника физической культуры.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Физическое совершенствование.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Спортивно-оздоровительная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Роль и значение спортивно-оздоровительной деятельности в здоровом образе жизни современного человека.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Кувырки вперёд и назад в группировке, кувырки вперёд ноги «</w:t>
      </w:r>
      <w:proofErr w:type="spellStart"/>
      <w:r w:rsidRPr="007C67C1">
        <w:rPr>
          <w:rFonts w:ascii="Times New Roman" w:hAnsi="Times New Roman"/>
          <w:color w:val="000000"/>
          <w:sz w:val="24"/>
          <w:szCs w:val="24"/>
        </w:rPr>
        <w:t>скрестно</w:t>
      </w:r>
      <w:proofErr w:type="spellEnd"/>
      <w:r w:rsidRPr="007C67C1">
        <w:rPr>
          <w:rFonts w:ascii="Times New Roman" w:hAnsi="Times New Roman"/>
          <w:color w:val="000000"/>
          <w:sz w:val="24"/>
          <w:szCs w:val="24"/>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7C67C1">
        <w:rPr>
          <w:rFonts w:ascii="Times New Roman" w:hAnsi="Times New Roman"/>
          <w:color w:val="000000"/>
          <w:sz w:val="24"/>
          <w:szCs w:val="24"/>
        </w:rPr>
        <w:t>перелезание</w:t>
      </w:r>
      <w:proofErr w:type="spellEnd"/>
      <w:r w:rsidRPr="007C67C1">
        <w:rPr>
          <w:rFonts w:ascii="Times New Roman" w:hAnsi="Times New Roman"/>
          <w:color w:val="000000"/>
          <w:sz w:val="24"/>
          <w:szCs w:val="24"/>
        </w:rPr>
        <w:t xml:space="preserve"> приставным шагом правым и левым боком, лазанье разноимённым </w:t>
      </w:r>
      <w:r w:rsidRPr="007C67C1">
        <w:rPr>
          <w:rFonts w:ascii="Times New Roman" w:hAnsi="Times New Roman"/>
          <w:color w:val="000000"/>
          <w:sz w:val="24"/>
          <w:szCs w:val="24"/>
        </w:rPr>
        <w:lastRenderedPageBreak/>
        <w:t>способом по диагонали и одноимённым способом вверх. Расхождение на гимнастической скамейке правым и левым боком способом «удерживая за плечи».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Метание малого мяча с места в вертикальную неподвижную мишень, метание малого мяча на дальность с трёх шагов разбега.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Передвижение на лыжах попеременным </w:t>
      </w:r>
      <w:proofErr w:type="spellStart"/>
      <w:r w:rsidRPr="007C67C1">
        <w:rPr>
          <w:rFonts w:ascii="Times New Roman" w:hAnsi="Times New Roman"/>
          <w:color w:val="000000"/>
          <w:sz w:val="24"/>
          <w:szCs w:val="24"/>
        </w:rPr>
        <w:t>двухшажным</w:t>
      </w:r>
      <w:proofErr w:type="spellEnd"/>
      <w:r w:rsidRPr="007C67C1">
        <w:rPr>
          <w:rFonts w:ascii="Times New Roman" w:hAnsi="Times New Roman"/>
          <w:color w:val="000000"/>
          <w:sz w:val="24"/>
          <w:szCs w:val="24"/>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w:t>
      </w:r>
      <w:proofErr w:type="gramStart"/>
      <w:r w:rsidRPr="007C67C1">
        <w:rPr>
          <w:rFonts w:ascii="Times New Roman" w:hAnsi="Times New Roman"/>
          <w:color w:val="000000"/>
          <w:sz w:val="24"/>
          <w:szCs w:val="24"/>
        </w:rPr>
        <w:t>Удар по неподвижному мячу внутренней стороной стопы с небольшого разбега, остановка катящегося мяча способом «</w:t>
      </w:r>
      <w:proofErr w:type="spellStart"/>
      <w:r w:rsidRPr="007C67C1">
        <w:rPr>
          <w:rFonts w:ascii="Times New Roman" w:hAnsi="Times New Roman"/>
          <w:color w:val="000000"/>
          <w:sz w:val="24"/>
          <w:szCs w:val="24"/>
        </w:rPr>
        <w:t>наступания</w:t>
      </w:r>
      <w:proofErr w:type="spellEnd"/>
      <w:r w:rsidRPr="007C67C1">
        <w:rPr>
          <w:rFonts w:ascii="Times New Roman" w:hAnsi="Times New Roman"/>
          <w:color w:val="000000"/>
          <w:sz w:val="24"/>
          <w:szCs w:val="24"/>
        </w:rPr>
        <w:t xml:space="preserve">», ведение мяча «по прямой», «по кругу» и «змейкой», обводка мячом ориентиров (конусов). </w:t>
      </w:r>
      <w:proofErr w:type="gramEnd"/>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1" w:name="_Toc137567698"/>
      <w:bookmarkEnd w:id="131"/>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6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Правила и способы составления плана самостоятельных занятий физической подготовкой.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Физическое совершенствование.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7C67C1">
        <w:rPr>
          <w:rFonts w:ascii="Times New Roman" w:hAnsi="Times New Roman"/>
          <w:color w:val="000000"/>
          <w:sz w:val="24"/>
          <w:szCs w:val="24"/>
        </w:rPr>
        <w:t>физкультпауз</w:t>
      </w:r>
      <w:proofErr w:type="spellEnd"/>
      <w:r w:rsidRPr="007C67C1">
        <w:rPr>
          <w:rFonts w:ascii="Times New Roman" w:hAnsi="Times New Roman"/>
          <w:color w:val="000000"/>
          <w:sz w:val="24"/>
          <w:szCs w:val="24"/>
        </w:rPr>
        <w:t>, направленных на поддержание оптимальной работоспособности мышц опорно-двигательного аппарата в режиме учебной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Спортивно-оздоровительная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Опорные прыжки через гимнастического козла с разбега способом «согнув ноги» (мальчики) и способом «ноги врозь»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Упражнения на невысокой гимнастической перекладине: висы, упор ноги врозь, </w:t>
      </w:r>
      <w:proofErr w:type="spellStart"/>
      <w:r w:rsidRPr="007C67C1">
        <w:rPr>
          <w:rFonts w:ascii="Times New Roman" w:hAnsi="Times New Roman"/>
          <w:color w:val="000000"/>
          <w:sz w:val="24"/>
          <w:szCs w:val="24"/>
        </w:rPr>
        <w:t>перемах</w:t>
      </w:r>
      <w:proofErr w:type="spellEnd"/>
      <w:r w:rsidRPr="007C67C1">
        <w:rPr>
          <w:rFonts w:ascii="Times New Roman" w:hAnsi="Times New Roman"/>
          <w:color w:val="000000"/>
          <w:sz w:val="24"/>
          <w:szCs w:val="24"/>
        </w:rPr>
        <w:t xml:space="preserve"> вперёд и обратно (мальчики).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Лазанье по канату в три приёма (мальчики).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7C67C1">
        <w:rPr>
          <w:rFonts w:ascii="Times New Roman" w:hAnsi="Times New Roman"/>
          <w:color w:val="000000"/>
          <w:sz w:val="24"/>
          <w:szCs w:val="24"/>
        </w:rPr>
        <w:t>напрыгивание</w:t>
      </w:r>
      <w:proofErr w:type="spellEnd"/>
      <w:r w:rsidRPr="007C67C1">
        <w:rPr>
          <w:rFonts w:ascii="Times New Roman" w:hAnsi="Times New Roman"/>
          <w:color w:val="000000"/>
          <w:sz w:val="24"/>
          <w:szCs w:val="24"/>
        </w:rPr>
        <w:t xml:space="preserve"> и спрыгивание.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Метание малого (теннисного) мяча в подвижную (раскачивающуюся) мишень.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игры и игровая деятельность по правилам с использованием разученных технических приёмов.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2" w:name="_Toc137567699"/>
      <w:bookmarkEnd w:id="132"/>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7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pacing w:val="-2"/>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Зарождение олимпийского движения в дореволюционной России, роль А.Д. </w:t>
      </w:r>
      <w:proofErr w:type="spellStart"/>
      <w:r w:rsidRPr="007C67C1">
        <w:rPr>
          <w:rFonts w:ascii="Times New Roman" w:hAnsi="Times New Roman"/>
          <w:color w:val="000000"/>
          <w:spacing w:val="-2"/>
          <w:sz w:val="24"/>
          <w:szCs w:val="24"/>
        </w:rPr>
        <w:t>Бутовского</w:t>
      </w:r>
      <w:proofErr w:type="spellEnd"/>
      <w:r w:rsidRPr="007C67C1">
        <w:rPr>
          <w:rFonts w:ascii="Times New Roman" w:hAnsi="Times New Roman"/>
          <w:color w:val="000000"/>
          <w:spacing w:val="-2"/>
          <w:sz w:val="24"/>
          <w:szCs w:val="24"/>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Влияние занятий физической культурой и спортом на воспитание положительных качеств личности современного человека.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pacing w:val="-2"/>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7C67C1">
        <w:rPr>
          <w:rFonts w:ascii="Times New Roman" w:hAnsi="Times New Roman"/>
          <w:color w:val="000000"/>
          <w:spacing w:val="-2"/>
          <w:sz w:val="24"/>
          <w:szCs w:val="24"/>
        </w:rPr>
        <w:t>Кетле</w:t>
      </w:r>
      <w:proofErr w:type="spellEnd"/>
      <w:r w:rsidRPr="007C67C1">
        <w:rPr>
          <w:rFonts w:ascii="Times New Roman" w:hAnsi="Times New Roman"/>
          <w:color w:val="000000"/>
          <w:spacing w:val="-2"/>
          <w:sz w:val="24"/>
          <w:szCs w:val="24"/>
        </w:rPr>
        <w:t>», «ортостатической пробы», «функциональной пробы со стандартной нагрузкой».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pacing w:val="-2"/>
          <w:sz w:val="24"/>
          <w:szCs w:val="24"/>
        </w:rPr>
        <w:t>Физическое совершенствование.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pacing w:val="-2"/>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lastRenderedPageBreak/>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pacing w:val="-2"/>
          <w:sz w:val="24"/>
          <w:szCs w:val="24"/>
        </w:rPr>
        <w:t xml:space="preserve">Спортивно-оздоровительная деятельность.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Комплекс упражнений </w:t>
      </w:r>
      <w:proofErr w:type="gramStart"/>
      <w:r w:rsidRPr="007C67C1">
        <w:rPr>
          <w:rFonts w:ascii="Times New Roman" w:hAnsi="Times New Roman"/>
          <w:color w:val="000000"/>
          <w:spacing w:val="-2"/>
          <w:sz w:val="24"/>
          <w:szCs w:val="24"/>
        </w:rPr>
        <w:t>степ-аэробики</w:t>
      </w:r>
      <w:proofErr w:type="gramEnd"/>
      <w:r w:rsidRPr="007C67C1">
        <w:rPr>
          <w:rFonts w:ascii="Times New Roman" w:hAnsi="Times New Roman"/>
          <w:color w:val="000000"/>
          <w:spacing w:val="-2"/>
          <w:sz w:val="24"/>
          <w:szCs w:val="24"/>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Бег с преодолением препятствий способами «</w:t>
      </w:r>
      <w:proofErr w:type="spellStart"/>
      <w:r w:rsidRPr="007C67C1">
        <w:rPr>
          <w:rFonts w:ascii="Times New Roman" w:hAnsi="Times New Roman"/>
          <w:color w:val="000000"/>
          <w:spacing w:val="-2"/>
          <w:sz w:val="24"/>
          <w:szCs w:val="24"/>
        </w:rPr>
        <w:t>наступание</w:t>
      </w:r>
      <w:proofErr w:type="spellEnd"/>
      <w:r w:rsidRPr="007C67C1">
        <w:rPr>
          <w:rFonts w:ascii="Times New Roman" w:hAnsi="Times New Roman"/>
          <w:color w:val="000000"/>
          <w:spacing w:val="-2"/>
          <w:sz w:val="24"/>
          <w:szCs w:val="24"/>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Метание малого (теннисного) мяча по движущейся (катящейся) с разной скоростью мишени.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Торможение и поворот на лыжах упором при спуске с пологого склона, переход с передвижения попеременным </w:t>
      </w:r>
      <w:proofErr w:type="spellStart"/>
      <w:r w:rsidRPr="007C67C1">
        <w:rPr>
          <w:rFonts w:ascii="Times New Roman" w:hAnsi="Times New Roman"/>
          <w:color w:val="000000"/>
          <w:spacing w:val="-2"/>
          <w:sz w:val="24"/>
          <w:szCs w:val="24"/>
        </w:rPr>
        <w:t>двухшажным</w:t>
      </w:r>
      <w:proofErr w:type="spellEnd"/>
      <w:r w:rsidRPr="007C67C1">
        <w:rPr>
          <w:rFonts w:ascii="Times New Roman" w:hAnsi="Times New Roman"/>
          <w:color w:val="000000"/>
          <w:spacing w:val="-2"/>
          <w:sz w:val="24"/>
          <w:szCs w:val="24"/>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Модуль «Спортивные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pacing w:val="-2"/>
          <w:sz w:val="24"/>
          <w:szCs w:val="24"/>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2EC" w:rsidRPr="007C67C1" w:rsidRDefault="004962EC" w:rsidP="004962EC">
      <w:pPr>
        <w:spacing w:after="0"/>
        <w:rPr>
          <w:rFonts w:ascii="Times New Roman" w:hAnsi="Times New Roman"/>
          <w:sz w:val="24"/>
          <w:szCs w:val="24"/>
        </w:rPr>
      </w:pPr>
      <w:bookmarkStart w:id="133" w:name="_Toc137567700"/>
      <w:bookmarkEnd w:id="133"/>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8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 xml:space="preserve">Физическое совершенствование.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 xml:space="preserve">Спортивно-оздоровительная деятельность.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Кроссовый бег, прыжок в длину с разбега способом «прогнувшись».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Передвижение на лыжах одновременным </w:t>
      </w:r>
      <w:proofErr w:type="spellStart"/>
      <w:r w:rsidRPr="007C67C1">
        <w:rPr>
          <w:rFonts w:ascii="Times New Roman" w:hAnsi="Times New Roman"/>
          <w:color w:val="000000"/>
          <w:sz w:val="24"/>
          <w:szCs w:val="24"/>
        </w:rPr>
        <w:t>бесшажным</w:t>
      </w:r>
      <w:proofErr w:type="spellEnd"/>
      <w:r w:rsidRPr="007C67C1">
        <w:rPr>
          <w:rFonts w:ascii="Times New Roman" w:hAnsi="Times New Roman"/>
          <w:color w:val="000000"/>
          <w:sz w:val="24"/>
          <w:szCs w:val="24"/>
        </w:rPr>
        <w:t xml:space="preserve"> ходом, преодоление естественных препятствий на лыжах широким шагом, перешагиванием, </w:t>
      </w:r>
      <w:proofErr w:type="spellStart"/>
      <w:r w:rsidRPr="007C67C1">
        <w:rPr>
          <w:rFonts w:ascii="Times New Roman" w:hAnsi="Times New Roman"/>
          <w:color w:val="000000"/>
          <w:sz w:val="24"/>
          <w:szCs w:val="24"/>
        </w:rPr>
        <w:t>перелазанием</w:t>
      </w:r>
      <w:proofErr w:type="spellEnd"/>
      <w:r w:rsidRPr="007C67C1">
        <w:rPr>
          <w:rFonts w:ascii="Times New Roman" w:hAnsi="Times New Roman"/>
          <w:color w:val="000000"/>
          <w:sz w:val="24"/>
          <w:szCs w:val="24"/>
        </w:rPr>
        <w:t xml:space="preserve">, торможение боковым скольжением при спуске на лыжах с пологого склона, переход с попеременного </w:t>
      </w:r>
      <w:proofErr w:type="spellStart"/>
      <w:r w:rsidRPr="007C67C1">
        <w:rPr>
          <w:rFonts w:ascii="Times New Roman" w:hAnsi="Times New Roman"/>
          <w:color w:val="000000"/>
          <w:sz w:val="24"/>
          <w:szCs w:val="24"/>
        </w:rPr>
        <w:t>двухшажного</w:t>
      </w:r>
      <w:proofErr w:type="spellEnd"/>
      <w:r w:rsidRPr="007C67C1">
        <w:rPr>
          <w:rFonts w:ascii="Times New Roman" w:hAnsi="Times New Roman"/>
          <w:color w:val="000000"/>
          <w:sz w:val="24"/>
          <w:szCs w:val="24"/>
        </w:rPr>
        <w:t xml:space="preserve"> хода на одновременный </w:t>
      </w:r>
      <w:proofErr w:type="spellStart"/>
      <w:r w:rsidRPr="007C67C1">
        <w:rPr>
          <w:rFonts w:ascii="Times New Roman" w:hAnsi="Times New Roman"/>
          <w:color w:val="000000"/>
          <w:sz w:val="24"/>
          <w:szCs w:val="24"/>
        </w:rPr>
        <w:t>бесшажный</w:t>
      </w:r>
      <w:proofErr w:type="spellEnd"/>
      <w:r w:rsidRPr="007C67C1">
        <w:rPr>
          <w:rFonts w:ascii="Times New Roman" w:hAnsi="Times New Roman"/>
          <w:color w:val="000000"/>
          <w:sz w:val="24"/>
          <w:szCs w:val="24"/>
        </w:rPr>
        <w:t xml:space="preserve"> ход и обратно, ранее разученные упражнения лыжной подготовки в передвижениях на лыжах, при спусках, подъёмах, торможении.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Модуль «Плавание».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7C67C1">
        <w:rPr>
          <w:rFonts w:ascii="Times New Roman" w:hAnsi="Times New Roman"/>
          <w:color w:val="000000"/>
          <w:sz w:val="24"/>
          <w:szCs w:val="24"/>
        </w:rPr>
        <w:t>Проплывание</w:t>
      </w:r>
      <w:proofErr w:type="spellEnd"/>
      <w:r w:rsidRPr="007C67C1">
        <w:rPr>
          <w:rFonts w:ascii="Times New Roman" w:hAnsi="Times New Roman"/>
          <w:color w:val="000000"/>
          <w:sz w:val="24"/>
          <w:szCs w:val="24"/>
        </w:rPr>
        <w:t xml:space="preserve"> учебных дистанций кролем на груди и на спине.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Модуль «Спортивные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bookmarkStart w:id="134" w:name="_Toc137567701"/>
      <w:bookmarkEnd w:id="134"/>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9 КЛАСС</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Знания о физической культуре.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Способы самостоятельной деятельности.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 xml:space="preserve">Физическое совершенствование.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Физкультурно-оздоровительная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7C67C1">
        <w:rPr>
          <w:rFonts w:ascii="Times New Roman" w:hAnsi="Times New Roman"/>
          <w:color w:val="000000"/>
          <w:sz w:val="24"/>
          <w:szCs w:val="24"/>
        </w:rPr>
        <w:t>обучающихся</w:t>
      </w:r>
      <w:proofErr w:type="gramEnd"/>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 xml:space="preserve">Спортивно-оздоровительная деятельность.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7C67C1">
        <w:rPr>
          <w:rFonts w:ascii="Times New Roman" w:hAnsi="Times New Roman"/>
          <w:color w:val="000000"/>
          <w:sz w:val="24"/>
          <w:szCs w:val="24"/>
        </w:rPr>
        <w:t>полушпагата</w:t>
      </w:r>
      <w:proofErr w:type="spellEnd"/>
      <w:r w:rsidRPr="007C67C1">
        <w:rPr>
          <w:rFonts w:ascii="Times New Roman" w:hAnsi="Times New Roman"/>
          <w:color w:val="000000"/>
          <w:sz w:val="24"/>
          <w:szCs w:val="24"/>
        </w:rPr>
        <w:t xml:space="preserve">, стойки на колене с опорой на руки и отведением ноги назад (девушки). </w:t>
      </w:r>
      <w:proofErr w:type="spellStart"/>
      <w:r w:rsidRPr="007C67C1">
        <w:rPr>
          <w:rFonts w:ascii="Times New Roman" w:hAnsi="Times New Roman"/>
          <w:color w:val="000000"/>
          <w:sz w:val="24"/>
          <w:szCs w:val="24"/>
        </w:rPr>
        <w:t>Черлидинг</w:t>
      </w:r>
      <w:proofErr w:type="spellEnd"/>
      <w:r w:rsidRPr="007C67C1">
        <w:rPr>
          <w:rFonts w:ascii="Times New Roman" w:hAnsi="Times New Roman"/>
          <w:color w:val="000000"/>
          <w:sz w:val="24"/>
          <w:szCs w:val="24"/>
        </w:rPr>
        <w:t xml:space="preserve">: композиция упражнений с построением пирамид, элементами </w:t>
      </w:r>
      <w:proofErr w:type="gramStart"/>
      <w:r w:rsidRPr="007C67C1">
        <w:rPr>
          <w:rFonts w:ascii="Times New Roman" w:hAnsi="Times New Roman"/>
          <w:color w:val="000000"/>
          <w:sz w:val="24"/>
          <w:szCs w:val="24"/>
        </w:rPr>
        <w:t>степ-аэробики</w:t>
      </w:r>
      <w:proofErr w:type="gramEnd"/>
      <w:r w:rsidRPr="007C67C1">
        <w:rPr>
          <w:rFonts w:ascii="Times New Roman" w:hAnsi="Times New Roman"/>
          <w:color w:val="000000"/>
          <w:sz w:val="24"/>
          <w:szCs w:val="24"/>
        </w:rPr>
        <w:t xml:space="preserve">, акробатики и ритмической гимнастики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Техническая подготовка в передвижении лыжными ходами по учебной дистанции: попеременный </w:t>
      </w:r>
      <w:proofErr w:type="spellStart"/>
      <w:r w:rsidRPr="007C67C1">
        <w:rPr>
          <w:rFonts w:ascii="Times New Roman" w:hAnsi="Times New Roman"/>
          <w:color w:val="000000"/>
          <w:sz w:val="24"/>
          <w:szCs w:val="24"/>
        </w:rPr>
        <w:t>двухшажный</w:t>
      </w:r>
      <w:proofErr w:type="spellEnd"/>
      <w:r w:rsidRPr="007C67C1">
        <w:rPr>
          <w:rFonts w:ascii="Times New Roman" w:hAnsi="Times New Roman"/>
          <w:color w:val="000000"/>
          <w:sz w:val="24"/>
          <w:szCs w:val="24"/>
        </w:rPr>
        <w:t xml:space="preserve"> ход, одновременный одношажный ход, способы перехода с одного лыжного хода на другой.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«Плавание».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Брасс: подводящие упражнения и плавание в полной координации. Повороты при плавании брассом.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 Техническая подготовка в игровых действиях: ведение, передачи, приёмы и броски мяча на месте, в прыжке, после ведения.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Футбол. Техническая подготовка в игровых действиях: ведение, приёмы и передачи, остановки и удары по мячу с места и в движении.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b/>
          <w:i/>
          <w:color w:val="000000"/>
          <w:sz w:val="24"/>
          <w:szCs w:val="24"/>
        </w:rPr>
        <w:t>Программа вариативного модуля «Базовая физическая подготовка».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силовых способностей.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7C67C1">
        <w:rPr>
          <w:rFonts w:ascii="Times New Roman" w:hAnsi="Times New Roman"/>
          <w:color w:val="000000"/>
          <w:sz w:val="24"/>
          <w:szCs w:val="24"/>
        </w:rPr>
        <w:t>напрыгивание</w:t>
      </w:r>
      <w:proofErr w:type="spellEnd"/>
      <w:r w:rsidRPr="007C67C1">
        <w:rPr>
          <w:rFonts w:ascii="Times New Roman" w:hAnsi="Times New Roman"/>
          <w:color w:val="000000"/>
          <w:sz w:val="24"/>
          <w:szCs w:val="24"/>
        </w:rPr>
        <w:t xml:space="preserve"> и спрыгивание, прыжки через скакалку,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прыжки через препятствия и другие упражнения). Бег с дополнительным отягощением (в горку и с </w:t>
      </w:r>
      <w:r w:rsidRPr="007C67C1">
        <w:rPr>
          <w:rFonts w:ascii="Times New Roman" w:hAnsi="Times New Roman"/>
          <w:color w:val="000000"/>
          <w:sz w:val="24"/>
          <w:szCs w:val="24"/>
        </w:rPr>
        <w:lastRenderedPageBreak/>
        <w:t xml:space="preserve">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скоростных способностей.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7C67C1">
        <w:rPr>
          <w:rFonts w:ascii="Times New Roman" w:hAnsi="Times New Roman"/>
          <w:color w:val="000000"/>
          <w:sz w:val="24"/>
          <w:szCs w:val="24"/>
        </w:rPr>
        <w:t>прямой</w:t>
      </w:r>
      <w:proofErr w:type="gramEnd"/>
      <w:r w:rsidRPr="007C67C1">
        <w:rPr>
          <w:rFonts w:ascii="Times New Roman" w:hAnsi="Times New Roman"/>
          <w:color w:val="000000"/>
          <w:sz w:val="24"/>
          <w:szCs w:val="24"/>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7C67C1">
        <w:rPr>
          <w:rFonts w:ascii="Times New Roman" w:hAnsi="Times New Roman"/>
          <w:color w:val="000000"/>
          <w:sz w:val="24"/>
          <w:szCs w:val="24"/>
        </w:rPr>
        <w:t>обегание</w:t>
      </w:r>
      <w:proofErr w:type="spellEnd"/>
      <w:r w:rsidRPr="007C67C1">
        <w:rPr>
          <w:rFonts w:ascii="Times New Roman" w:hAnsi="Times New Roman"/>
          <w:color w:val="000000"/>
          <w:sz w:val="24"/>
          <w:szCs w:val="24"/>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выносливости.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7C67C1">
        <w:rPr>
          <w:rFonts w:ascii="Times New Roman" w:hAnsi="Times New Roman"/>
          <w:color w:val="000000"/>
          <w:sz w:val="24"/>
          <w:szCs w:val="24"/>
        </w:rPr>
        <w:t>субмаксимальной</w:t>
      </w:r>
      <w:proofErr w:type="spellEnd"/>
      <w:r w:rsidRPr="007C67C1">
        <w:rPr>
          <w:rFonts w:ascii="Times New Roman" w:hAnsi="Times New Roman"/>
          <w:color w:val="000000"/>
          <w:sz w:val="24"/>
          <w:szCs w:val="24"/>
        </w:rPr>
        <w:t xml:space="preserve"> интенсивности. Кроссовый бег и марш-бросок на лыжах.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координации движений.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Развитие гибкости.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7C67C1">
        <w:rPr>
          <w:rFonts w:ascii="Times New Roman" w:hAnsi="Times New Roman"/>
          <w:color w:val="000000"/>
          <w:sz w:val="24"/>
          <w:szCs w:val="24"/>
        </w:rPr>
        <w:t>полушпагат</w:t>
      </w:r>
      <w:proofErr w:type="spellEnd"/>
      <w:r w:rsidRPr="007C67C1">
        <w:rPr>
          <w:rFonts w:ascii="Times New Roman" w:hAnsi="Times New Roman"/>
          <w:color w:val="000000"/>
          <w:sz w:val="24"/>
          <w:szCs w:val="24"/>
        </w:rPr>
        <w:t xml:space="preserve">, шпагат, </w:t>
      </w:r>
      <w:proofErr w:type="spellStart"/>
      <w:r w:rsidRPr="007C67C1">
        <w:rPr>
          <w:rFonts w:ascii="Times New Roman" w:hAnsi="Times New Roman"/>
          <w:color w:val="000000"/>
          <w:sz w:val="24"/>
          <w:szCs w:val="24"/>
        </w:rPr>
        <w:t>выкруты</w:t>
      </w:r>
      <w:proofErr w:type="spellEnd"/>
      <w:r w:rsidRPr="007C67C1">
        <w:rPr>
          <w:rFonts w:ascii="Times New Roman" w:hAnsi="Times New Roman"/>
          <w:color w:val="000000"/>
          <w:sz w:val="24"/>
          <w:szCs w:val="24"/>
        </w:rPr>
        <w:t xml:space="preserve"> гимнастической палки).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Упражнения культурно-этнической направленности.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Сюжетно-образные и обрядовые игры. Технические действия национальных видов спорта.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i/>
          <w:color w:val="000000"/>
          <w:sz w:val="24"/>
          <w:szCs w:val="24"/>
        </w:rPr>
        <w:t>Специальная физическая подготовка.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«Гимнастика».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7C67C1">
        <w:rPr>
          <w:rFonts w:ascii="Times New Roman" w:hAnsi="Times New Roman"/>
          <w:color w:val="000000"/>
          <w:sz w:val="24"/>
          <w:szCs w:val="24"/>
        </w:rPr>
        <w:t>выкруты</w:t>
      </w:r>
      <w:proofErr w:type="spellEnd"/>
      <w:r w:rsidRPr="007C67C1">
        <w:rPr>
          <w:rFonts w:ascii="Times New Roman" w:hAnsi="Times New Roman"/>
          <w:color w:val="000000"/>
          <w:sz w:val="24"/>
          <w:szCs w:val="24"/>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7C67C1">
        <w:rPr>
          <w:rFonts w:ascii="Times New Roman" w:hAnsi="Times New Roman"/>
          <w:color w:val="000000"/>
          <w:sz w:val="24"/>
          <w:szCs w:val="24"/>
        </w:rPr>
        <w:t>полушпагат</w:t>
      </w:r>
      <w:proofErr w:type="spellEnd"/>
      <w:r w:rsidRPr="007C67C1">
        <w:rPr>
          <w:rFonts w:ascii="Times New Roman" w:hAnsi="Times New Roman"/>
          <w:color w:val="000000"/>
          <w:sz w:val="24"/>
          <w:szCs w:val="24"/>
        </w:rPr>
        <w:t>, шпагат, складка, мост).</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7C67C1">
        <w:rPr>
          <w:rFonts w:ascii="Times New Roman" w:hAnsi="Times New Roman"/>
          <w:color w:val="000000"/>
          <w:sz w:val="24"/>
          <w:szCs w:val="24"/>
        </w:rPr>
        <w:t>положения</w:t>
      </w:r>
      <w:proofErr w:type="gramEnd"/>
      <w:r w:rsidRPr="007C67C1">
        <w:rPr>
          <w:rFonts w:ascii="Times New Roman" w:hAnsi="Times New Roman"/>
          <w:color w:val="000000"/>
          <w:sz w:val="24"/>
          <w:szCs w:val="24"/>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7C67C1">
        <w:rPr>
          <w:rFonts w:ascii="Times New Roman" w:hAnsi="Times New Roman"/>
          <w:color w:val="000000"/>
          <w:sz w:val="24"/>
          <w:szCs w:val="24"/>
        </w:rPr>
        <w:t>со</w:t>
      </w:r>
      <w:proofErr w:type="gramEnd"/>
      <w:r w:rsidRPr="007C67C1">
        <w:rPr>
          <w:rFonts w:ascii="Times New Roman" w:hAnsi="Times New Roman"/>
          <w:color w:val="000000"/>
          <w:sz w:val="24"/>
          <w:szCs w:val="24"/>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выносливости. Упражнения с непредельными отягощениями, выполняемые в режиме умеренной интенсивности в </w:t>
      </w:r>
      <w:proofErr w:type="spellStart"/>
      <w:r w:rsidRPr="007C67C1">
        <w:rPr>
          <w:rFonts w:ascii="Times New Roman" w:hAnsi="Times New Roman"/>
          <w:color w:val="000000"/>
          <w:sz w:val="24"/>
          <w:szCs w:val="24"/>
        </w:rPr>
        <w:t>сочетаниис</w:t>
      </w:r>
      <w:proofErr w:type="spellEnd"/>
      <w:r w:rsidRPr="007C67C1">
        <w:rPr>
          <w:rFonts w:ascii="Times New Roman" w:hAnsi="Times New Roman"/>
          <w:color w:val="000000"/>
          <w:sz w:val="24"/>
          <w:szCs w:val="24"/>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7C67C1">
        <w:rPr>
          <w:rFonts w:ascii="Times New Roman" w:hAnsi="Times New Roman"/>
          <w:color w:val="000000"/>
          <w:sz w:val="24"/>
          <w:szCs w:val="24"/>
        </w:rPr>
        <w:t>выполняемыев</w:t>
      </w:r>
      <w:proofErr w:type="spellEnd"/>
      <w:r w:rsidRPr="007C67C1">
        <w:rPr>
          <w:rFonts w:ascii="Times New Roman" w:hAnsi="Times New Roman"/>
          <w:color w:val="000000"/>
          <w:sz w:val="24"/>
          <w:szCs w:val="24"/>
        </w:rPr>
        <w:t xml:space="preserve"> режиме </w:t>
      </w:r>
      <w:proofErr w:type="gramStart"/>
      <w:r w:rsidRPr="007C67C1">
        <w:rPr>
          <w:rFonts w:ascii="Times New Roman" w:hAnsi="Times New Roman"/>
          <w:color w:val="000000"/>
          <w:sz w:val="24"/>
          <w:szCs w:val="24"/>
        </w:rPr>
        <w:t>непрерывного</w:t>
      </w:r>
      <w:proofErr w:type="gramEnd"/>
      <w:r w:rsidRPr="007C67C1">
        <w:rPr>
          <w:rFonts w:ascii="Times New Roman" w:hAnsi="Times New Roman"/>
          <w:color w:val="000000"/>
          <w:sz w:val="24"/>
          <w:szCs w:val="24"/>
        </w:rPr>
        <w:t xml:space="preserve"> и интервального методов.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«Лёгкая атлетика».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7C67C1">
        <w:rPr>
          <w:rFonts w:ascii="Times New Roman" w:hAnsi="Times New Roman"/>
          <w:color w:val="000000"/>
          <w:sz w:val="24"/>
          <w:szCs w:val="24"/>
        </w:rPr>
        <w:t>полуприседе</w:t>
      </w:r>
      <w:proofErr w:type="spellEnd"/>
      <w:r w:rsidRPr="007C67C1">
        <w:rPr>
          <w:rFonts w:ascii="Times New Roman" w:hAnsi="Times New Roman"/>
          <w:color w:val="000000"/>
          <w:sz w:val="24"/>
          <w:szCs w:val="24"/>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w:t>
      </w:r>
      <w:r w:rsidRPr="007C67C1">
        <w:rPr>
          <w:rFonts w:ascii="Times New Roman" w:hAnsi="Times New Roman"/>
          <w:color w:val="000000"/>
          <w:sz w:val="24"/>
          <w:szCs w:val="24"/>
        </w:rPr>
        <w:lastRenderedPageBreak/>
        <w:t xml:space="preserve">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7C67C1">
        <w:rPr>
          <w:rFonts w:ascii="Times New Roman" w:hAnsi="Times New Roman"/>
          <w:color w:val="000000"/>
          <w:sz w:val="24"/>
          <w:szCs w:val="24"/>
        </w:rPr>
        <w:t>по</w:t>
      </w:r>
      <w:proofErr w:type="gramEnd"/>
      <w:r w:rsidRPr="007C67C1">
        <w:rPr>
          <w:rFonts w:ascii="Times New Roman" w:hAnsi="Times New Roman"/>
          <w:color w:val="000000"/>
          <w:sz w:val="24"/>
          <w:szCs w:val="24"/>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и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переходящие</w:t>
      </w:r>
      <w:proofErr w:type="gramEnd"/>
      <w:r w:rsidRPr="007C67C1">
        <w:rPr>
          <w:rFonts w:ascii="Times New Roman" w:hAnsi="Times New Roman"/>
          <w:color w:val="000000"/>
          <w:sz w:val="24"/>
          <w:szCs w:val="24"/>
        </w:rPr>
        <w:t xml:space="preserve"> в бег с ускорением. Подвижные и спортивные игры, эстафеты.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«Зимние виды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выносливости. Передвижения на лыжах с равномерной скоростью в режимах умеренной, большой и </w:t>
      </w:r>
      <w:proofErr w:type="spellStart"/>
      <w:r w:rsidRPr="007C67C1">
        <w:rPr>
          <w:rFonts w:ascii="Times New Roman" w:hAnsi="Times New Roman"/>
          <w:color w:val="000000"/>
          <w:sz w:val="24"/>
          <w:szCs w:val="24"/>
        </w:rPr>
        <w:t>субмаксимальной</w:t>
      </w:r>
      <w:proofErr w:type="spellEnd"/>
      <w:r w:rsidRPr="007C67C1">
        <w:rPr>
          <w:rFonts w:ascii="Times New Roman" w:hAnsi="Times New Roman"/>
          <w:color w:val="000000"/>
          <w:sz w:val="24"/>
          <w:szCs w:val="24"/>
        </w:rPr>
        <w:t xml:space="preserve"> </w:t>
      </w:r>
      <w:proofErr w:type="spellStart"/>
      <w:r w:rsidRPr="007C67C1">
        <w:rPr>
          <w:rFonts w:ascii="Times New Roman" w:hAnsi="Times New Roman"/>
          <w:color w:val="000000"/>
          <w:sz w:val="24"/>
          <w:szCs w:val="24"/>
        </w:rPr>
        <w:t>интенсивности</w:t>
      </w:r>
      <w:proofErr w:type="gramStart"/>
      <w:r w:rsidRPr="007C67C1">
        <w:rPr>
          <w:rFonts w:ascii="Times New Roman" w:hAnsi="Times New Roman"/>
          <w:color w:val="000000"/>
          <w:sz w:val="24"/>
          <w:szCs w:val="24"/>
        </w:rPr>
        <w:t>,с</w:t>
      </w:r>
      <w:proofErr w:type="spellEnd"/>
      <w:proofErr w:type="gramEnd"/>
      <w:r w:rsidRPr="007C67C1">
        <w:rPr>
          <w:rFonts w:ascii="Times New Roman" w:hAnsi="Times New Roman"/>
          <w:color w:val="000000"/>
          <w:sz w:val="24"/>
          <w:szCs w:val="24"/>
        </w:rPr>
        <w:t xml:space="preserve"> соревновательной скоростью.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Передвижение на </w:t>
      </w:r>
      <w:proofErr w:type="spellStart"/>
      <w:r w:rsidRPr="007C67C1">
        <w:rPr>
          <w:rFonts w:ascii="Times New Roman" w:hAnsi="Times New Roman"/>
          <w:color w:val="000000"/>
          <w:sz w:val="24"/>
          <w:szCs w:val="24"/>
        </w:rPr>
        <w:t>лыжахпо</w:t>
      </w:r>
      <w:proofErr w:type="spellEnd"/>
      <w:r w:rsidRPr="007C67C1">
        <w:rPr>
          <w:rFonts w:ascii="Times New Roman" w:hAnsi="Times New Roman"/>
          <w:color w:val="000000"/>
          <w:sz w:val="24"/>
          <w:szCs w:val="24"/>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координации. Упражнения в поворотах и спусках на лыжах, проезд через «ворота» и преодоление небольших трамплинов.</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Модуль «Спортивные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Баскетбол.</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7C67C1">
        <w:rPr>
          <w:rFonts w:ascii="Times New Roman" w:hAnsi="Times New Roman"/>
          <w:color w:val="000000"/>
          <w:sz w:val="24"/>
          <w:szCs w:val="24"/>
        </w:rPr>
        <w:t>многоскоков</w:t>
      </w:r>
      <w:proofErr w:type="spellEnd"/>
      <w:r w:rsidRPr="007C67C1">
        <w:rPr>
          <w:rFonts w:ascii="Times New Roman" w:hAnsi="Times New Roman"/>
          <w:color w:val="000000"/>
          <w:sz w:val="24"/>
          <w:szCs w:val="24"/>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7C67C1">
        <w:rPr>
          <w:rFonts w:ascii="Times New Roman" w:hAnsi="Times New Roman"/>
          <w:color w:val="000000"/>
          <w:sz w:val="24"/>
          <w:szCs w:val="24"/>
        </w:rPr>
        <w:t>Напрыгивание</w:t>
      </w:r>
      <w:proofErr w:type="spellEnd"/>
      <w:r w:rsidRPr="007C67C1">
        <w:rPr>
          <w:rFonts w:ascii="Times New Roman" w:hAnsi="Times New Roman"/>
          <w:color w:val="000000"/>
          <w:sz w:val="24"/>
          <w:szCs w:val="24"/>
        </w:rPr>
        <w:t xml:space="preserve"> и спрыгивание с последующим ускорением.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с последующим ускорением и ускорения с последующим выполнением </w:t>
      </w:r>
      <w:proofErr w:type="spellStart"/>
      <w:r w:rsidRPr="007C67C1">
        <w:rPr>
          <w:rFonts w:ascii="Times New Roman" w:hAnsi="Times New Roman"/>
          <w:color w:val="000000"/>
          <w:sz w:val="24"/>
          <w:szCs w:val="24"/>
        </w:rPr>
        <w:t>многоскоков</w:t>
      </w:r>
      <w:proofErr w:type="spellEnd"/>
      <w:r w:rsidRPr="007C67C1">
        <w:rPr>
          <w:rFonts w:ascii="Times New Roman" w:hAnsi="Times New Roman"/>
          <w:color w:val="000000"/>
          <w:sz w:val="24"/>
          <w:szCs w:val="24"/>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7C67C1">
        <w:rPr>
          <w:rFonts w:ascii="Times New Roman" w:hAnsi="Times New Roman"/>
          <w:color w:val="000000"/>
          <w:sz w:val="24"/>
          <w:szCs w:val="24"/>
        </w:rPr>
        <w:t>полуприседе</w:t>
      </w:r>
      <w:proofErr w:type="spellEnd"/>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7C67C1">
        <w:rPr>
          <w:rFonts w:ascii="Times New Roman" w:hAnsi="Times New Roman"/>
          <w:color w:val="000000"/>
          <w:sz w:val="24"/>
          <w:szCs w:val="24"/>
        </w:rPr>
        <w:t>мячав</w:t>
      </w:r>
      <w:proofErr w:type="spellEnd"/>
      <w:r w:rsidRPr="007C67C1">
        <w:rPr>
          <w:rFonts w:ascii="Times New Roman" w:hAnsi="Times New Roman"/>
          <w:color w:val="000000"/>
          <w:sz w:val="24"/>
          <w:szCs w:val="24"/>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7C67C1">
        <w:rPr>
          <w:rFonts w:ascii="Times New Roman" w:hAnsi="Times New Roman"/>
          <w:color w:val="000000"/>
          <w:sz w:val="24"/>
          <w:szCs w:val="24"/>
        </w:rPr>
        <w:t>Бег и ходьба спиной вперёд с изменением темпа и направления движения (по прямой, по кругу и «змейкой»).</w:t>
      </w:r>
      <w:proofErr w:type="gramEnd"/>
      <w:r w:rsidRPr="007C67C1">
        <w:rPr>
          <w:rFonts w:ascii="Times New Roman" w:hAnsi="Times New Roman"/>
          <w:color w:val="000000"/>
          <w:sz w:val="24"/>
          <w:szCs w:val="24"/>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Развитие силовых способностей. Комплексы упражнений с дополнительным отягощением на основные мышечные группы. </w:t>
      </w:r>
      <w:proofErr w:type="spellStart"/>
      <w:r w:rsidRPr="007C67C1">
        <w:rPr>
          <w:rFonts w:ascii="Times New Roman" w:hAnsi="Times New Roman"/>
          <w:color w:val="000000"/>
          <w:sz w:val="24"/>
          <w:szCs w:val="24"/>
        </w:rPr>
        <w:t>Многоскоки</w:t>
      </w:r>
      <w:proofErr w:type="spellEnd"/>
      <w:r w:rsidRPr="007C67C1">
        <w:rPr>
          <w:rFonts w:ascii="Times New Roman" w:hAnsi="Times New Roman"/>
          <w:color w:val="000000"/>
          <w:sz w:val="24"/>
          <w:szCs w:val="24"/>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962EC" w:rsidRPr="007C67C1" w:rsidRDefault="004962EC" w:rsidP="004962EC">
      <w:pPr>
        <w:spacing w:after="0" w:line="264" w:lineRule="auto"/>
        <w:ind w:left="120"/>
        <w:jc w:val="both"/>
        <w:rPr>
          <w:rFonts w:ascii="Times New Roman" w:hAnsi="Times New Roman"/>
          <w:sz w:val="24"/>
          <w:szCs w:val="24"/>
        </w:rPr>
      </w:pPr>
      <w:bookmarkStart w:id="135" w:name="_Toc137548640"/>
      <w:bookmarkStart w:id="136" w:name="block-10659733"/>
      <w:bookmarkEnd w:id="129"/>
      <w:bookmarkEnd w:id="135"/>
      <w:r w:rsidRPr="007C67C1">
        <w:rPr>
          <w:rFonts w:ascii="Times New Roman" w:hAnsi="Times New Roman"/>
          <w:b/>
          <w:color w:val="000000"/>
          <w:sz w:val="24"/>
          <w:szCs w:val="24"/>
        </w:rPr>
        <w:t>ПЛАНИРУЕМЫЕ РЕЗУЛЬТАТЫ ОСВОЕНИЯ ПРОГРАММЫ ПО ФИЗИЧЕСКОЙ КУЛЬТУРЕ НА УРОВНЕ НАЧАЛЬНОГО ОБЩЕГО ОБРАЗОВАНИЯ</w:t>
      </w:r>
    </w:p>
    <w:p w:rsidR="004962EC" w:rsidRPr="007C67C1" w:rsidRDefault="004962EC" w:rsidP="004962EC">
      <w:pPr>
        <w:spacing w:after="0"/>
        <w:ind w:left="120"/>
        <w:rPr>
          <w:rFonts w:ascii="Times New Roman" w:hAnsi="Times New Roman"/>
          <w:sz w:val="24"/>
          <w:szCs w:val="24"/>
        </w:rPr>
      </w:pPr>
      <w:bookmarkStart w:id="137" w:name="_Toc137548641"/>
      <w:bookmarkEnd w:id="137"/>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w:t>
      </w:r>
      <w:r w:rsidRPr="007C67C1">
        <w:rPr>
          <w:rFonts w:ascii="Times New Roman" w:hAnsi="Times New Roman"/>
          <w:b/>
          <w:color w:val="000000"/>
          <w:sz w:val="24"/>
          <w:szCs w:val="24"/>
        </w:rPr>
        <w:t>ЛИЧНОСТНЫЕ РЕЗУЛЬТАТЫ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физической культуры на уровне основного общего образования </w:t>
      </w:r>
      <w:proofErr w:type="gramStart"/>
      <w:r w:rsidRPr="007C67C1">
        <w:rPr>
          <w:rFonts w:ascii="Times New Roman" w:hAnsi="Times New Roman"/>
          <w:color w:val="000000"/>
          <w:sz w:val="24"/>
          <w:szCs w:val="24"/>
        </w:rPr>
        <w:t>у</w:t>
      </w:r>
      <w:proofErr w:type="gramEnd"/>
      <w:r w:rsidRPr="007C67C1">
        <w:rPr>
          <w:rFonts w:ascii="Times New Roman" w:hAnsi="Times New Roman"/>
          <w:color w:val="000000"/>
          <w:sz w:val="24"/>
          <w:szCs w:val="24"/>
        </w:rPr>
        <w:t xml:space="preserve"> обучающегося будут сформированы следующие </w:t>
      </w:r>
      <w:r w:rsidRPr="007C67C1">
        <w:rPr>
          <w:rFonts w:ascii="Times New Roman" w:hAnsi="Times New Roman"/>
          <w:b/>
          <w:color w:val="000000"/>
          <w:sz w:val="24"/>
          <w:szCs w:val="24"/>
        </w:rPr>
        <w:t>личностные результаты: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стремление к физическому совершенствованию, формированию культуры движения и телосложения, самовыражению в избранном виде спорта;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4962EC" w:rsidRPr="007C67C1" w:rsidRDefault="004962EC" w:rsidP="004962EC">
      <w:pPr>
        <w:spacing w:after="0"/>
        <w:ind w:left="120"/>
        <w:rPr>
          <w:rFonts w:ascii="Times New Roman" w:hAnsi="Times New Roman"/>
          <w:sz w:val="24"/>
          <w:szCs w:val="24"/>
        </w:rPr>
      </w:pPr>
      <w:bookmarkStart w:id="138" w:name="_Toc137567704"/>
      <w:bookmarkEnd w:id="138"/>
    </w:p>
    <w:p w:rsidR="004962EC" w:rsidRPr="007C67C1" w:rsidRDefault="004962EC" w:rsidP="004962EC">
      <w:pPr>
        <w:spacing w:after="0" w:line="264" w:lineRule="auto"/>
        <w:ind w:left="120"/>
        <w:rPr>
          <w:rFonts w:ascii="Times New Roman" w:hAnsi="Times New Roman"/>
          <w:sz w:val="24"/>
          <w:szCs w:val="24"/>
        </w:rPr>
      </w:pPr>
    </w:p>
    <w:p w:rsidR="004962EC" w:rsidRPr="007C67C1" w:rsidRDefault="004962EC" w:rsidP="004962EC">
      <w:pPr>
        <w:spacing w:after="0" w:line="264" w:lineRule="auto"/>
        <w:ind w:left="120"/>
        <w:rPr>
          <w:rFonts w:ascii="Times New Roman" w:hAnsi="Times New Roman"/>
          <w:sz w:val="24"/>
          <w:szCs w:val="24"/>
        </w:rPr>
      </w:pPr>
      <w:r w:rsidRPr="007C67C1">
        <w:rPr>
          <w:rFonts w:ascii="Times New Roman" w:hAnsi="Times New Roman"/>
          <w:b/>
          <w:color w:val="000000"/>
          <w:sz w:val="24"/>
          <w:szCs w:val="24"/>
        </w:rPr>
        <w:t>МЕТАПРЕДМЕТНЫЕ РЕЗУЛЬТАТЫ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 результате изучения физической культуры на уровне основного общего образования у обучающегося будут сформированы универсальные познавательные </w:t>
      </w:r>
      <w:r w:rsidRPr="007C67C1">
        <w:rPr>
          <w:rFonts w:ascii="Times New Roman" w:hAnsi="Times New Roman"/>
          <w:color w:val="000000"/>
          <w:sz w:val="24"/>
          <w:szCs w:val="24"/>
        </w:rPr>
        <w:lastRenderedPageBreak/>
        <w:t>учебные действия, универсальные коммуникативные учебные действия, универсальные регулятивные учебные действия.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следующие </w:t>
      </w:r>
      <w:r w:rsidRPr="007C67C1">
        <w:rPr>
          <w:rFonts w:ascii="Times New Roman" w:hAnsi="Times New Roman"/>
          <w:b/>
          <w:color w:val="000000"/>
          <w:sz w:val="24"/>
          <w:szCs w:val="24"/>
        </w:rPr>
        <w:t>универсальные познавательные учебные действия</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причинно-следственную связь между планированием режима дня и изменениями показателей работоспособности;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следующие </w:t>
      </w:r>
      <w:r w:rsidRPr="007C67C1">
        <w:rPr>
          <w:rFonts w:ascii="Times New Roman" w:hAnsi="Times New Roman"/>
          <w:b/>
          <w:color w:val="000000"/>
          <w:sz w:val="24"/>
          <w:szCs w:val="24"/>
        </w:rPr>
        <w:t>универсальные коммуникативные учебные действия</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описывать и анализировать технику разучиваемого упражнения, выделять фазы и элементы движений, подбирать подготовительные упражнения;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У обучающегося будут сформированы следующие </w:t>
      </w:r>
      <w:r w:rsidRPr="007C67C1">
        <w:rPr>
          <w:rFonts w:ascii="Times New Roman" w:hAnsi="Times New Roman"/>
          <w:b/>
          <w:color w:val="000000"/>
          <w:sz w:val="24"/>
          <w:szCs w:val="24"/>
        </w:rPr>
        <w:t>универсальные регулятивные учебные действия</w:t>
      </w:r>
      <w:r w:rsidRPr="007C67C1">
        <w:rPr>
          <w:rFonts w:ascii="Times New Roman" w:hAnsi="Times New Roman"/>
          <w:color w:val="000000"/>
          <w:sz w:val="24"/>
          <w:szCs w:val="24"/>
        </w:rPr>
        <w:t>:</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bookmarkStart w:id="139" w:name="_Toc137567705"/>
      <w:bookmarkEnd w:id="139"/>
    </w:p>
    <w:p w:rsidR="004962EC" w:rsidRPr="007C67C1" w:rsidRDefault="004962EC" w:rsidP="004962EC">
      <w:pPr>
        <w:spacing w:after="0" w:line="264" w:lineRule="auto"/>
        <w:ind w:left="120"/>
        <w:rPr>
          <w:rFonts w:ascii="Times New Roman" w:hAnsi="Times New Roman"/>
          <w:sz w:val="24"/>
          <w:szCs w:val="24"/>
        </w:rPr>
      </w:pPr>
    </w:p>
    <w:p w:rsidR="004962EC" w:rsidRPr="007C67C1" w:rsidRDefault="004962EC" w:rsidP="004962EC">
      <w:pPr>
        <w:spacing w:after="0" w:line="264" w:lineRule="auto"/>
        <w:ind w:left="120"/>
        <w:rPr>
          <w:rFonts w:ascii="Times New Roman" w:hAnsi="Times New Roman"/>
          <w:sz w:val="24"/>
          <w:szCs w:val="24"/>
        </w:rPr>
      </w:pPr>
      <w:r w:rsidRPr="007C67C1">
        <w:rPr>
          <w:rFonts w:ascii="Times New Roman" w:hAnsi="Times New Roman"/>
          <w:b/>
          <w:color w:val="000000"/>
          <w:sz w:val="24"/>
          <w:szCs w:val="24"/>
        </w:rPr>
        <w:t>ПРЕДМЕТНЫЕ РЕЗУЛЬТАТЫ</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5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комплексы упражнений оздоровительной физической культуры на развитие гибкости, координации и формирование телосложения;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опорный прыжок с разбега способом «ноги врозь» (мальчики) и способом «</w:t>
      </w:r>
      <w:proofErr w:type="spellStart"/>
      <w:r w:rsidRPr="007C67C1">
        <w:rPr>
          <w:rFonts w:ascii="Times New Roman" w:hAnsi="Times New Roman"/>
          <w:color w:val="000000"/>
          <w:sz w:val="24"/>
          <w:szCs w:val="24"/>
        </w:rPr>
        <w:t>напрыгивания</w:t>
      </w:r>
      <w:proofErr w:type="spellEnd"/>
      <w:r w:rsidRPr="007C67C1">
        <w:rPr>
          <w:rFonts w:ascii="Times New Roman" w:hAnsi="Times New Roman"/>
          <w:color w:val="000000"/>
          <w:sz w:val="24"/>
          <w:szCs w:val="24"/>
        </w:rPr>
        <w:t xml:space="preserve"> с последующим спрыгиванием»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передвигаться по гимнастической стенке приставным шагом, лазать разноимённым способом вверх и по диагонали;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выполнять бег с равномерной скоростью с высокого старта по учебной дистанции;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технику прыжка в длину с разбега способом «согнув ноги»;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передвигаться на лыжах попеременным </w:t>
      </w:r>
      <w:proofErr w:type="spellStart"/>
      <w:r w:rsidRPr="007C67C1">
        <w:rPr>
          <w:rFonts w:ascii="Times New Roman" w:hAnsi="Times New Roman"/>
          <w:color w:val="000000"/>
          <w:sz w:val="24"/>
          <w:szCs w:val="24"/>
        </w:rPr>
        <w:t>двухшажным</w:t>
      </w:r>
      <w:proofErr w:type="spellEnd"/>
      <w:r w:rsidRPr="007C67C1">
        <w:rPr>
          <w:rFonts w:ascii="Times New Roman" w:hAnsi="Times New Roman"/>
          <w:color w:val="000000"/>
          <w:sz w:val="24"/>
          <w:szCs w:val="24"/>
        </w:rPr>
        <w:t xml:space="preserve"> ходом (для бесснежных районов – имитация передвижения);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технические действия в спортивных играх: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(приём и передача мяча двумя руками снизу и сверху с места и в движении, прямая нижняя подача);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(ведение мяча с равномерной скоростью в разных направлениях, приём и передача мяча, удар по неподвижному мячу с небольшого разбега).</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6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отбирать упражнения оздоровительной физической культуры и составлять из них комплексы физкультминуток и </w:t>
      </w:r>
      <w:proofErr w:type="spellStart"/>
      <w:r w:rsidRPr="007C67C1">
        <w:rPr>
          <w:rFonts w:ascii="Times New Roman" w:hAnsi="Times New Roman"/>
          <w:color w:val="000000"/>
          <w:sz w:val="24"/>
          <w:szCs w:val="24"/>
        </w:rPr>
        <w:t>физкультпауз</w:t>
      </w:r>
      <w:proofErr w:type="spellEnd"/>
      <w:r w:rsidRPr="007C67C1">
        <w:rPr>
          <w:rFonts w:ascii="Times New Roman" w:hAnsi="Times New Roman"/>
          <w:color w:val="000000"/>
          <w:sz w:val="24"/>
          <w:szCs w:val="24"/>
        </w:rPr>
        <w:t xml:space="preserve"> для оптимизации работоспособности и снятия мышечного утомления в режиме учебной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правила и демонстрировать технические действия в спортивных играх: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7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7C67C1">
        <w:rPr>
          <w:rFonts w:ascii="Times New Roman" w:hAnsi="Times New Roman"/>
          <w:color w:val="000000"/>
          <w:sz w:val="24"/>
          <w:szCs w:val="24"/>
        </w:rPr>
        <w:t>Кетле</w:t>
      </w:r>
      <w:proofErr w:type="spellEnd"/>
      <w:r w:rsidRPr="007C67C1">
        <w:rPr>
          <w:rFonts w:ascii="Times New Roman" w:hAnsi="Times New Roman"/>
          <w:color w:val="000000"/>
          <w:sz w:val="24"/>
          <w:szCs w:val="24"/>
        </w:rPr>
        <w:t xml:space="preserve">» и «ортостатической пробы» (по образцу);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лазанье по канату в два приёма (юноши) и простейшие акробатические пирамиды в парах и тройках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самостоятельно разучивать комплекс </w:t>
      </w:r>
      <w:proofErr w:type="gramStart"/>
      <w:r w:rsidRPr="007C67C1">
        <w:rPr>
          <w:rFonts w:ascii="Times New Roman" w:hAnsi="Times New Roman"/>
          <w:color w:val="000000"/>
          <w:sz w:val="24"/>
          <w:szCs w:val="24"/>
        </w:rPr>
        <w:t>степ-аэробики</w:t>
      </w:r>
      <w:proofErr w:type="gramEnd"/>
      <w:r w:rsidRPr="007C67C1">
        <w:rPr>
          <w:rFonts w:ascii="Times New Roman" w:hAnsi="Times New Roman"/>
          <w:color w:val="000000"/>
          <w:sz w:val="24"/>
          <w:szCs w:val="24"/>
        </w:rPr>
        <w:t>, включающий упражнения в ходьбе, прыжках, спрыгивании и запрыгивании с поворотами, разведением рук и ног (девушки);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стойку на голове с опорой на руки и включать её в акробатическую комбинацию из ранее освоенных упражнений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беговые упражнения с преодолением препятствий способами «</w:t>
      </w:r>
      <w:proofErr w:type="spellStart"/>
      <w:r w:rsidRPr="007C67C1">
        <w:rPr>
          <w:rFonts w:ascii="Times New Roman" w:hAnsi="Times New Roman"/>
          <w:color w:val="000000"/>
          <w:sz w:val="24"/>
          <w:szCs w:val="24"/>
        </w:rPr>
        <w:t>наступание</w:t>
      </w:r>
      <w:proofErr w:type="spellEnd"/>
      <w:r w:rsidRPr="007C67C1">
        <w:rPr>
          <w:rFonts w:ascii="Times New Roman" w:hAnsi="Times New Roman"/>
          <w:color w:val="000000"/>
          <w:sz w:val="24"/>
          <w:szCs w:val="24"/>
        </w:rPr>
        <w:t xml:space="preserve">» и «прыжковый бег», применять их в беге по пересечённой местности;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метание малого мяча на точность в неподвижную, качающуюся и катящуюся с разной скоростью мишень;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переход с передвижения попеременным </w:t>
      </w:r>
      <w:proofErr w:type="spellStart"/>
      <w:r w:rsidRPr="007C67C1">
        <w:rPr>
          <w:rFonts w:ascii="Times New Roman" w:hAnsi="Times New Roman"/>
          <w:color w:val="000000"/>
          <w:sz w:val="24"/>
          <w:szCs w:val="24"/>
        </w:rPr>
        <w:t>двухшажным</w:t>
      </w:r>
      <w:proofErr w:type="spellEnd"/>
      <w:r w:rsidRPr="007C67C1">
        <w:rPr>
          <w:rFonts w:ascii="Times New Roman" w:hAnsi="Times New Roman"/>
          <w:color w:val="000000"/>
          <w:sz w:val="24"/>
          <w:szCs w:val="24"/>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и использовать технические действия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8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проводить занятия оздоровительной гимнастикой по коррекции индивидуальной формы осанки и избыточной массы тела;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выполнять передвижение на лыжах одновременным </w:t>
      </w:r>
      <w:proofErr w:type="spellStart"/>
      <w:r w:rsidRPr="007C67C1">
        <w:rPr>
          <w:rFonts w:ascii="Times New Roman" w:hAnsi="Times New Roman"/>
          <w:color w:val="000000"/>
          <w:sz w:val="24"/>
          <w:szCs w:val="24"/>
        </w:rPr>
        <w:t>бесшажным</w:t>
      </w:r>
      <w:proofErr w:type="spellEnd"/>
      <w:r w:rsidRPr="007C67C1">
        <w:rPr>
          <w:rFonts w:ascii="Times New Roman" w:hAnsi="Times New Roman"/>
          <w:color w:val="000000"/>
          <w:sz w:val="24"/>
          <w:szCs w:val="24"/>
        </w:rPr>
        <w:t xml:space="preserve"> ходом, переход с попеременного </w:t>
      </w:r>
      <w:proofErr w:type="spellStart"/>
      <w:r w:rsidRPr="007C67C1">
        <w:rPr>
          <w:rFonts w:ascii="Times New Roman" w:hAnsi="Times New Roman"/>
          <w:color w:val="000000"/>
          <w:sz w:val="24"/>
          <w:szCs w:val="24"/>
        </w:rPr>
        <w:t>двухшажного</w:t>
      </w:r>
      <w:proofErr w:type="spellEnd"/>
      <w:r w:rsidRPr="007C67C1">
        <w:rPr>
          <w:rFonts w:ascii="Times New Roman" w:hAnsi="Times New Roman"/>
          <w:color w:val="000000"/>
          <w:sz w:val="24"/>
          <w:szCs w:val="24"/>
        </w:rPr>
        <w:t xml:space="preserve"> хода на одновременный </w:t>
      </w:r>
      <w:proofErr w:type="spellStart"/>
      <w:r w:rsidRPr="007C67C1">
        <w:rPr>
          <w:rFonts w:ascii="Times New Roman" w:hAnsi="Times New Roman"/>
          <w:color w:val="000000"/>
          <w:sz w:val="24"/>
          <w:szCs w:val="24"/>
        </w:rPr>
        <w:t>бесшажный</w:t>
      </w:r>
      <w:proofErr w:type="spellEnd"/>
      <w:r w:rsidRPr="007C67C1">
        <w:rPr>
          <w:rFonts w:ascii="Times New Roman" w:hAnsi="Times New Roman"/>
          <w:color w:val="000000"/>
          <w:sz w:val="24"/>
          <w:szCs w:val="24"/>
        </w:rPr>
        <w:t xml:space="preserve"> ход, преодоление естественных препятствий на лыжах широким шагом, перешагиванием, </w:t>
      </w:r>
      <w:proofErr w:type="spellStart"/>
      <w:r w:rsidRPr="007C67C1">
        <w:rPr>
          <w:rFonts w:ascii="Times New Roman" w:hAnsi="Times New Roman"/>
          <w:color w:val="000000"/>
          <w:sz w:val="24"/>
          <w:szCs w:val="24"/>
        </w:rPr>
        <w:t>перелазанием</w:t>
      </w:r>
      <w:proofErr w:type="spellEnd"/>
      <w:r w:rsidRPr="007C67C1">
        <w:rPr>
          <w:rFonts w:ascii="Times New Roman" w:hAnsi="Times New Roman"/>
          <w:color w:val="000000"/>
          <w:sz w:val="24"/>
          <w:szCs w:val="24"/>
        </w:rPr>
        <w:t xml:space="preserve"> (для бесснежных районов – имитация передвижения);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соблюдать правила безопасности в бассейне при выполнении плавательных упражнений;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прыжки в воду со стартовой тумбы;</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технические элементы плавания кролем на груди в согласовании с дыханием;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демонстрировать и использовать технические действия спортивных игр: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4962EC" w:rsidRPr="007C67C1" w:rsidRDefault="004962EC" w:rsidP="004962EC">
      <w:pPr>
        <w:spacing w:after="0" w:line="264" w:lineRule="auto"/>
        <w:ind w:left="120"/>
        <w:jc w:val="both"/>
        <w:rPr>
          <w:rFonts w:ascii="Times New Roman" w:hAnsi="Times New Roman"/>
          <w:sz w:val="24"/>
          <w:szCs w:val="24"/>
        </w:rPr>
      </w:pPr>
    </w:p>
    <w:p w:rsidR="004962EC" w:rsidRPr="007C67C1" w:rsidRDefault="004962EC" w:rsidP="004962EC">
      <w:pPr>
        <w:spacing w:after="0" w:line="264" w:lineRule="auto"/>
        <w:ind w:left="120"/>
        <w:jc w:val="both"/>
        <w:rPr>
          <w:rFonts w:ascii="Times New Roman" w:hAnsi="Times New Roman"/>
          <w:sz w:val="24"/>
          <w:szCs w:val="24"/>
        </w:rPr>
      </w:pPr>
      <w:r w:rsidRPr="007C67C1">
        <w:rPr>
          <w:rFonts w:ascii="Times New Roman" w:hAnsi="Times New Roman"/>
          <w:color w:val="000000"/>
          <w:sz w:val="24"/>
          <w:szCs w:val="24"/>
        </w:rPr>
        <w:t xml:space="preserve">К концу обучения </w:t>
      </w:r>
      <w:r w:rsidRPr="007C67C1">
        <w:rPr>
          <w:rFonts w:ascii="Times New Roman" w:hAnsi="Times New Roman"/>
          <w:b/>
          <w:i/>
          <w:color w:val="000000"/>
          <w:sz w:val="24"/>
          <w:szCs w:val="24"/>
        </w:rPr>
        <w:t>в 9 классе</w:t>
      </w:r>
      <w:r w:rsidRPr="007C67C1">
        <w:rPr>
          <w:rFonts w:ascii="Times New Roman" w:hAnsi="Times New Roman"/>
          <w:color w:val="000000"/>
          <w:sz w:val="24"/>
          <w:szCs w:val="24"/>
        </w:rPr>
        <w:t xml:space="preserve"> </w:t>
      </w:r>
      <w:proofErr w:type="gramStart"/>
      <w:r w:rsidRPr="007C67C1">
        <w:rPr>
          <w:rFonts w:ascii="Times New Roman" w:hAnsi="Times New Roman"/>
          <w:color w:val="000000"/>
          <w:sz w:val="24"/>
          <w:szCs w:val="24"/>
        </w:rPr>
        <w:t>обучающийся</w:t>
      </w:r>
      <w:proofErr w:type="gramEnd"/>
      <w:r w:rsidRPr="007C67C1">
        <w:rPr>
          <w:rFonts w:ascii="Times New Roman" w:hAnsi="Times New Roman"/>
          <w:color w:val="000000"/>
          <w:sz w:val="24"/>
          <w:szCs w:val="24"/>
        </w:rPr>
        <w:t xml:space="preserve"> научится:</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объяснять понятие «профессионально-прикладная физическая культура»;</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измерять индивидуальные функциональные резервы организма с помощью проб Штанге, </w:t>
      </w:r>
      <w:proofErr w:type="spellStart"/>
      <w:r w:rsidRPr="007C67C1">
        <w:rPr>
          <w:rFonts w:ascii="Times New Roman" w:hAnsi="Times New Roman"/>
          <w:color w:val="000000"/>
          <w:sz w:val="24"/>
          <w:szCs w:val="24"/>
        </w:rPr>
        <w:t>Генча</w:t>
      </w:r>
      <w:proofErr w:type="spellEnd"/>
      <w:r w:rsidRPr="007C67C1">
        <w:rPr>
          <w:rFonts w:ascii="Times New Roman" w:hAnsi="Times New Roman"/>
          <w:color w:val="000000"/>
          <w:sz w:val="24"/>
          <w:szCs w:val="24"/>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7C67C1">
        <w:rPr>
          <w:rFonts w:ascii="Times New Roman" w:hAnsi="Times New Roman"/>
          <w:color w:val="000000"/>
          <w:sz w:val="24"/>
          <w:szCs w:val="24"/>
        </w:rPr>
        <w:t>размахиванияи</w:t>
      </w:r>
      <w:proofErr w:type="spellEnd"/>
      <w:r w:rsidRPr="007C67C1">
        <w:rPr>
          <w:rFonts w:ascii="Times New Roman" w:hAnsi="Times New Roman"/>
          <w:color w:val="000000"/>
          <w:sz w:val="24"/>
          <w:szCs w:val="24"/>
        </w:rPr>
        <w:t xml:space="preserve"> соскока вперёд способом «прогнувшись» (юноши);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составлять и выполнять композицию упражнений </w:t>
      </w:r>
      <w:proofErr w:type="spellStart"/>
      <w:r w:rsidRPr="007C67C1">
        <w:rPr>
          <w:rFonts w:ascii="Times New Roman" w:hAnsi="Times New Roman"/>
          <w:color w:val="000000"/>
          <w:sz w:val="24"/>
          <w:szCs w:val="24"/>
        </w:rPr>
        <w:t>черлидинга</w:t>
      </w:r>
      <w:proofErr w:type="spellEnd"/>
      <w:r w:rsidRPr="007C67C1">
        <w:rPr>
          <w:rFonts w:ascii="Times New Roman" w:hAnsi="Times New Roman"/>
          <w:color w:val="000000"/>
          <w:sz w:val="24"/>
          <w:szCs w:val="24"/>
        </w:rPr>
        <w:t xml:space="preserve"> с построением пирамид, элементами </w:t>
      </w:r>
      <w:proofErr w:type="gramStart"/>
      <w:r w:rsidRPr="007C67C1">
        <w:rPr>
          <w:rFonts w:ascii="Times New Roman" w:hAnsi="Times New Roman"/>
          <w:color w:val="000000"/>
          <w:sz w:val="24"/>
          <w:szCs w:val="24"/>
        </w:rPr>
        <w:t>степ-аэробики</w:t>
      </w:r>
      <w:proofErr w:type="gramEnd"/>
      <w:r w:rsidRPr="007C67C1">
        <w:rPr>
          <w:rFonts w:ascii="Times New Roman" w:hAnsi="Times New Roman"/>
          <w:color w:val="000000"/>
          <w:sz w:val="24"/>
          <w:szCs w:val="24"/>
        </w:rPr>
        <w:t xml:space="preserve"> и акробатики (девушки);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lastRenderedPageBreak/>
        <w:t>соблюдать правила безопасности в бассейне при выполнении плавательных упражнений;</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повороты кувырком, маятником;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выполнять технические элементы брассом в согласовании с дыханием;</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4962EC" w:rsidRPr="007C67C1" w:rsidRDefault="004962EC" w:rsidP="004962EC">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4962EC" w:rsidRPr="007C67C1" w:rsidRDefault="004962EC" w:rsidP="004962EC">
      <w:pPr>
        <w:spacing w:after="0"/>
        <w:ind w:left="120"/>
        <w:rPr>
          <w:rFonts w:ascii="Times New Roman" w:hAnsi="Times New Roman"/>
          <w:sz w:val="24"/>
          <w:szCs w:val="24"/>
        </w:rPr>
      </w:pPr>
    </w:p>
    <w:p w:rsidR="004962EC" w:rsidRPr="007C67C1" w:rsidRDefault="004962EC" w:rsidP="004962EC">
      <w:pPr>
        <w:rPr>
          <w:rFonts w:ascii="Times New Roman" w:hAnsi="Times New Roman"/>
          <w:sz w:val="24"/>
          <w:szCs w:val="24"/>
        </w:rPr>
        <w:sectPr w:rsidR="004962EC" w:rsidRPr="007C67C1">
          <w:pgSz w:w="11906" w:h="16383"/>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bookmarkStart w:id="140" w:name="block-10659732"/>
      <w:bookmarkEnd w:id="136"/>
      <w:r w:rsidRPr="007C67C1">
        <w:rPr>
          <w:rFonts w:ascii="Times New Roman" w:hAnsi="Times New Roman"/>
          <w:b/>
          <w:color w:val="000000"/>
          <w:sz w:val="24"/>
          <w:szCs w:val="24"/>
        </w:rPr>
        <w:lastRenderedPageBreak/>
        <w:t xml:space="preserve"> ТЕМАТИЧЕСКОЕ ПЛАНИРОВАНИЕ </w:t>
      </w: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 xml:space="preserve">Спортивные игры. Баскетбол (модуль </w:t>
            </w:r>
            <w:r w:rsidRPr="007C67C1">
              <w:rPr>
                <w:rFonts w:ascii="Times New Roman" w:hAnsi="Times New Roman"/>
                <w:color w:val="000000"/>
                <w:sz w:val="24"/>
                <w:szCs w:val="24"/>
              </w:rPr>
              <w:lastRenderedPageBreak/>
              <w:t>"Спортивные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88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1</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 xml:space="preserve"> 1</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rPr>
              <w:t>2</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 xml:space="preserve"> 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962EC" w:rsidRDefault="004962EC" w:rsidP="004962EC">
            <w:pPr>
              <w:spacing w:after="0"/>
              <w:ind w:left="135"/>
              <w:jc w:val="center"/>
              <w:rPr>
                <w:rFonts w:ascii="Times New Roman" w:hAnsi="Times New Roman"/>
                <w:color w:val="000000"/>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rPr>
              <w:t>3</w:t>
            </w:r>
          </w:p>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10</w:t>
            </w:r>
            <w:r w:rsidRPr="007C67C1">
              <w:rPr>
                <w:rFonts w:ascii="Times New Roman" w:hAnsi="Times New Roman"/>
                <w:color w:val="000000"/>
                <w:sz w:val="24"/>
                <w:szCs w:val="24"/>
              </w:rPr>
              <w:t xml:space="preserve">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Pr>
                <w:rFonts w:ascii="Times New Roman" w:hAnsi="Times New Roman"/>
                <w:color w:val="000000"/>
                <w:sz w:val="24"/>
                <w:szCs w:val="24"/>
              </w:rPr>
              <w:t>62</w:t>
            </w:r>
            <w:r w:rsidRPr="007C67C1">
              <w:rPr>
                <w:rFonts w:ascii="Times New Roman" w:hAnsi="Times New Roman"/>
                <w:color w:val="000000"/>
                <w:sz w:val="24"/>
                <w:szCs w:val="24"/>
              </w:rPr>
              <w:t xml:space="preserve">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1435CE"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w:t>
            </w:r>
            <w:r>
              <w:rPr>
                <w:rFonts w:ascii="Times New Roman" w:hAnsi="Times New Roman"/>
                <w:color w:val="000000"/>
                <w:sz w:val="24"/>
                <w:szCs w:val="24"/>
              </w:rPr>
              <w:t>68</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91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01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Плавание (модуль "Плавание")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Баскетбол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2.8</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91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95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bl>
    <w:p w:rsidR="004962EC" w:rsidRPr="007C67C1" w:rsidRDefault="004962EC" w:rsidP="004962EC">
      <w:pPr>
        <w:rPr>
          <w:rFonts w:ascii="Times New Roman" w:hAnsi="Times New Roman"/>
          <w:sz w:val="24"/>
          <w:szCs w:val="24"/>
        </w:rPr>
        <w:sectPr w:rsidR="004962EC" w:rsidRPr="007C67C1">
          <w:pgSz w:w="16383" w:h="11906" w:orient="landscape"/>
          <w:pgMar w:top="1134" w:right="850" w:bottom="1134" w:left="1701" w:header="720" w:footer="720" w:gutter="0"/>
          <w:cols w:space="720"/>
        </w:sectPr>
      </w:pPr>
    </w:p>
    <w:p w:rsidR="004962EC" w:rsidRPr="007C67C1" w:rsidRDefault="004962EC" w:rsidP="004962EC">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56"/>
        <w:gridCol w:w="1965"/>
        <w:gridCol w:w="897"/>
        <w:gridCol w:w="1733"/>
        <w:gridCol w:w="1798"/>
        <w:gridCol w:w="2514"/>
      </w:tblGrid>
      <w:tr w:rsidR="004962EC" w:rsidRPr="007C67C1" w:rsidTr="004962EC">
        <w:trPr>
          <w:trHeight w:val="144"/>
          <w:tblCellSpacing w:w="20" w:type="nil"/>
        </w:trPr>
        <w:tc>
          <w:tcPr>
            <w:tcW w:w="1120"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 </w:t>
            </w:r>
            <w:proofErr w:type="gramStart"/>
            <w:r w:rsidRPr="007C67C1">
              <w:rPr>
                <w:rFonts w:ascii="Times New Roman" w:hAnsi="Times New Roman"/>
                <w:b/>
                <w:color w:val="000000"/>
                <w:sz w:val="24"/>
                <w:szCs w:val="24"/>
              </w:rPr>
              <w:t>п</w:t>
            </w:r>
            <w:proofErr w:type="gramEnd"/>
            <w:r w:rsidRPr="007C67C1">
              <w:rPr>
                <w:rFonts w:ascii="Times New Roman" w:hAnsi="Times New Roman"/>
                <w:b/>
                <w:color w:val="000000"/>
                <w:sz w:val="24"/>
                <w:szCs w:val="24"/>
              </w:rPr>
              <w:t xml:space="preserve">/п </w:t>
            </w:r>
          </w:p>
          <w:p w:rsidR="004962EC" w:rsidRPr="007C67C1" w:rsidRDefault="004962EC" w:rsidP="004962EC">
            <w:pPr>
              <w:spacing w:after="0"/>
              <w:ind w:left="135"/>
              <w:rPr>
                <w:rFonts w:ascii="Times New Roman" w:hAnsi="Times New Roman"/>
                <w:sz w:val="24"/>
                <w:szCs w:val="24"/>
              </w:rPr>
            </w:pPr>
          </w:p>
        </w:tc>
        <w:tc>
          <w:tcPr>
            <w:tcW w:w="4591"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4962EC" w:rsidRPr="007C67C1" w:rsidRDefault="004962EC" w:rsidP="004962EC">
            <w:pPr>
              <w:spacing w:after="0"/>
              <w:ind w:left="135"/>
              <w:rPr>
                <w:rFonts w:ascii="Times New Roman" w:hAnsi="Times New Roman"/>
                <w:sz w:val="24"/>
                <w:szCs w:val="24"/>
              </w:rPr>
            </w:pPr>
          </w:p>
        </w:tc>
        <w:tc>
          <w:tcPr>
            <w:tcW w:w="0" w:type="auto"/>
            <w:gridSpan w:val="3"/>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2694" w:type="dxa"/>
            <w:vMerge w:val="restart"/>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4962EC" w:rsidRPr="007C67C1" w:rsidRDefault="004962EC" w:rsidP="004962EC">
            <w:pPr>
              <w:spacing w:after="0"/>
              <w:ind w:left="135"/>
              <w:rPr>
                <w:rFonts w:ascii="Times New Roman" w:hAnsi="Times New Roman"/>
                <w:sz w:val="24"/>
                <w:szCs w:val="24"/>
              </w:rPr>
            </w:pPr>
          </w:p>
        </w:tc>
      </w:tr>
      <w:tr w:rsidR="004962EC" w:rsidRPr="007C67C1" w:rsidTr="004962EC">
        <w:trPr>
          <w:trHeight w:val="144"/>
          <w:tblCellSpacing w:w="20" w:type="nil"/>
        </w:trPr>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c>
          <w:tcPr>
            <w:tcW w:w="1563"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4962EC" w:rsidRPr="007C67C1" w:rsidRDefault="004962EC" w:rsidP="004962EC">
            <w:pPr>
              <w:spacing w:after="0"/>
              <w:ind w:left="135"/>
              <w:rPr>
                <w:rFonts w:ascii="Times New Roman" w:hAnsi="Times New Roman"/>
                <w:sz w:val="24"/>
                <w:szCs w:val="24"/>
              </w:rPr>
            </w:pPr>
          </w:p>
        </w:tc>
        <w:tc>
          <w:tcPr>
            <w:tcW w:w="184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4962EC" w:rsidRPr="007C67C1" w:rsidRDefault="004962EC" w:rsidP="004962EC">
            <w:pPr>
              <w:spacing w:after="0"/>
              <w:ind w:left="135"/>
              <w:rPr>
                <w:rFonts w:ascii="Times New Roman" w:hAnsi="Times New Roman"/>
                <w:sz w:val="24"/>
                <w:szCs w:val="24"/>
              </w:rPr>
            </w:pPr>
          </w:p>
        </w:tc>
        <w:tc>
          <w:tcPr>
            <w:tcW w:w="1910"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 xml:space="preserve">Практические работы </w:t>
            </w:r>
          </w:p>
          <w:p w:rsidR="004962EC" w:rsidRPr="007C67C1" w:rsidRDefault="004962EC" w:rsidP="004962EC">
            <w:pPr>
              <w:spacing w:after="0"/>
              <w:ind w:left="135"/>
              <w:rPr>
                <w:rFonts w:ascii="Times New Roman" w:hAnsi="Times New Roman"/>
                <w:sz w:val="24"/>
                <w:szCs w:val="24"/>
              </w:rPr>
            </w:pPr>
          </w:p>
        </w:tc>
        <w:tc>
          <w:tcPr>
            <w:tcW w:w="0" w:type="auto"/>
            <w:vMerge/>
            <w:tcBorders>
              <w:top w:val="nil"/>
            </w:tcBorders>
            <w:tcMar>
              <w:top w:w="50" w:type="dxa"/>
              <w:left w:w="100" w:type="dxa"/>
            </w:tcMar>
          </w:tcPr>
          <w:p w:rsidR="004962EC" w:rsidRPr="007C67C1" w:rsidRDefault="004962EC" w:rsidP="004962EC">
            <w:pPr>
              <w:rPr>
                <w:rFonts w:ascii="Times New Roman" w:hAnsi="Times New Roman"/>
                <w:sz w:val="24"/>
                <w:szCs w:val="24"/>
              </w:rPr>
            </w:pPr>
          </w:p>
        </w:tc>
      </w:tr>
      <w:tr w:rsidR="004962EC" w:rsidRPr="0089072C"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Знания о физической культуре</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Знания о физической культуре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Способы самостоятельной деятельности</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Способы самостоятельной деятельности</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ФИЗИЧЕСКОЕ СОВЕРШЕНСТВОВАНИЕ</w:t>
            </w: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Физкультурно-оздоровительная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1.1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Физкультурно-оздоровительная деятельность</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694"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FF"/>
                <w:sz w:val="24"/>
                <w:szCs w:val="24"/>
                <w:u w:val="single"/>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6"/>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Спортивно-оздоровительная деятельность</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2.1</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Гимнастика (модуль "Гимнастика")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2.2</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Лёгкая атлетика (модуль "Легкая атлетика")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2.3</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Зимние виды спорта (модуль "Зимние виды спорта")</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2.4</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Плавание (модуль "Плавание")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2.5</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 xml:space="preserve">Спортивные игры. Баскетбол </w:t>
            </w:r>
            <w:r w:rsidRPr="007C67C1">
              <w:rPr>
                <w:rFonts w:ascii="Times New Roman" w:hAnsi="Times New Roman"/>
                <w:color w:val="000000"/>
                <w:sz w:val="24"/>
                <w:szCs w:val="24"/>
              </w:rPr>
              <w:lastRenderedPageBreak/>
              <w:t>(модуль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lastRenderedPageBreak/>
              <w:t>2.6</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Волейбол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2.7</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Спортивные игры. Футбол (модуль "Спортивные игры")</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1120" w:type="dxa"/>
            <w:tcMar>
              <w:top w:w="50" w:type="dxa"/>
              <w:left w:w="100" w:type="dxa"/>
            </w:tcMar>
            <w:vAlign w:val="center"/>
          </w:tcPr>
          <w:p w:rsidR="004962EC" w:rsidRPr="007C67C1" w:rsidRDefault="004962EC" w:rsidP="004962EC">
            <w:pPr>
              <w:spacing w:after="0"/>
              <w:rPr>
                <w:rFonts w:ascii="Times New Roman" w:hAnsi="Times New Roman"/>
                <w:sz w:val="24"/>
                <w:szCs w:val="24"/>
              </w:rPr>
            </w:pPr>
            <w:r w:rsidRPr="007C67C1">
              <w:rPr>
                <w:rFonts w:ascii="Times New Roman" w:hAnsi="Times New Roman"/>
                <w:color w:val="000000"/>
                <w:sz w:val="24"/>
                <w:szCs w:val="24"/>
              </w:rPr>
              <w:t>2.8</w:t>
            </w:r>
          </w:p>
        </w:tc>
        <w:tc>
          <w:tcPr>
            <w:tcW w:w="4591" w:type="dxa"/>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694" w:type="dxa"/>
            <w:tcMar>
              <w:top w:w="50" w:type="dxa"/>
              <w:left w:w="100" w:type="dxa"/>
            </w:tcMa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60 </w:t>
            </w:r>
          </w:p>
        </w:tc>
        <w:tc>
          <w:tcPr>
            <w:tcW w:w="0" w:type="auto"/>
            <w:gridSpan w:val="3"/>
            <w:tcMar>
              <w:top w:w="50" w:type="dxa"/>
              <w:left w:w="100" w:type="dxa"/>
            </w:tcMar>
            <w:vAlign w:val="center"/>
          </w:tcPr>
          <w:p w:rsidR="004962EC" w:rsidRPr="007C67C1" w:rsidRDefault="004962EC" w:rsidP="004962EC">
            <w:pPr>
              <w:rPr>
                <w:rFonts w:ascii="Times New Roman" w:hAnsi="Times New Roman"/>
                <w:sz w:val="24"/>
                <w:szCs w:val="24"/>
              </w:rPr>
            </w:pPr>
          </w:p>
        </w:tc>
      </w:tr>
      <w:tr w:rsidR="004962EC" w:rsidRPr="007C67C1" w:rsidTr="004962EC">
        <w:trPr>
          <w:trHeight w:val="144"/>
          <w:tblCellSpacing w:w="20" w:type="nil"/>
        </w:trPr>
        <w:tc>
          <w:tcPr>
            <w:tcW w:w="0" w:type="auto"/>
            <w:gridSpan w:val="2"/>
            <w:tcMar>
              <w:top w:w="50" w:type="dxa"/>
              <w:left w:w="100" w:type="dxa"/>
            </w:tcMar>
            <w:vAlign w:val="center"/>
          </w:tcPr>
          <w:p w:rsidR="004962EC" w:rsidRPr="007C67C1" w:rsidRDefault="004962EC" w:rsidP="004962EC">
            <w:pPr>
              <w:spacing w:after="0"/>
              <w:ind w:left="135"/>
              <w:rPr>
                <w:rFonts w:ascii="Times New Roman" w:hAnsi="Times New Roman"/>
                <w:sz w:val="24"/>
                <w:szCs w:val="24"/>
              </w:rPr>
            </w:pPr>
            <w:r w:rsidRPr="007C67C1">
              <w:rPr>
                <w:rFonts w:ascii="Times New Roman" w:hAnsi="Times New Roman"/>
                <w:color w:val="000000"/>
                <w:sz w:val="24"/>
                <w:szCs w:val="24"/>
              </w:rPr>
              <w:t>ОБЩЕЕ КОЛИЧЕСТВО ЧАСОВ ПО ПРОГРАММЕ</w:t>
            </w:r>
          </w:p>
        </w:tc>
        <w:tc>
          <w:tcPr>
            <w:tcW w:w="1563"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68 </w:t>
            </w:r>
          </w:p>
        </w:tc>
        <w:tc>
          <w:tcPr>
            <w:tcW w:w="1841"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10" w:type="dxa"/>
            <w:tcMar>
              <w:top w:w="50" w:type="dxa"/>
              <w:left w:w="100" w:type="dxa"/>
            </w:tcMar>
            <w:vAlign w:val="center"/>
          </w:tcPr>
          <w:p w:rsidR="004962EC" w:rsidRPr="007C67C1" w:rsidRDefault="004962EC" w:rsidP="004962EC">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62 </w:t>
            </w:r>
          </w:p>
        </w:tc>
        <w:tc>
          <w:tcPr>
            <w:tcW w:w="2694" w:type="dxa"/>
            <w:tcMar>
              <w:top w:w="50" w:type="dxa"/>
              <w:left w:w="100" w:type="dxa"/>
            </w:tcMar>
            <w:vAlign w:val="center"/>
          </w:tcPr>
          <w:p w:rsidR="004962EC" w:rsidRPr="007C67C1" w:rsidRDefault="004962EC" w:rsidP="004962EC">
            <w:pPr>
              <w:rPr>
                <w:rFonts w:ascii="Times New Roman" w:hAnsi="Times New Roman"/>
                <w:sz w:val="24"/>
                <w:szCs w:val="24"/>
              </w:rPr>
            </w:pPr>
            <w:r w:rsidRPr="007C67C1">
              <w:rPr>
                <w:rFonts w:ascii="Times New Roman" w:hAnsi="Times New Roman"/>
                <w:sz w:val="24"/>
                <w:szCs w:val="24"/>
              </w:rPr>
              <w:t>https://myschool.edu.ru/</w:t>
            </w:r>
          </w:p>
        </w:tc>
      </w:tr>
      <w:bookmarkEnd w:id="140"/>
    </w:tbl>
    <w:p w:rsidR="004962EC" w:rsidRPr="007C67C1" w:rsidRDefault="004962EC" w:rsidP="004962EC">
      <w:pPr>
        <w:pStyle w:val="NoParagraphStyle"/>
        <w:rPr>
          <w:rFonts w:ascii="Times New Roman" w:hAnsi="Times New Roman" w:cs="Times New Roman"/>
          <w:lang w:val="ru-RU"/>
        </w:rPr>
      </w:pPr>
    </w:p>
    <w:p w:rsidR="004962EC" w:rsidRPr="007C67C1" w:rsidRDefault="004962EC" w:rsidP="004962EC">
      <w:pPr>
        <w:pStyle w:val="NoParagraphStyle"/>
        <w:rPr>
          <w:rFonts w:ascii="Times New Roman" w:hAnsi="Times New Roman" w:cs="Times New Roman"/>
          <w:lang w:val="ru-RU"/>
        </w:rPr>
      </w:pPr>
    </w:p>
    <w:p w:rsidR="004962EC" w:rsidRPr="007C67C1" w:rsidRDefault="004962EC" w:rsidP="004962EC">
      <w:pPr>
        <w:pStyle w:val="NoParagraphStyle"/>
        <w:rPr>
          <w:rFonts w:ascii="Times New Roman" w:hAnsi="Times New Roman" w:cs="Times New Roman"/>
          <w:lang w:val="ru-RU"/>
        </w:rPr>
      </w:pPr>
    </w:p>
    <w:p w:rsidR="004962EC" w:rsidRPr="007C67C1" w:rsidRDefault="004962EC" w:rsidP="004962EC">
      <w:pPr>
        <w:pStyle w:val="NoParagraphStyle"/>
        <w:rPr>
          <w:rFonts w:ascii="Times New Roman" w:hAnsi="Times New Roman" w:cs="Times New Roman"/>
          <w:lang w:val="ru-RU"/>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4962E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4962EC" w:rsidRPr="007C67C1" w:rsidRDefault="004962EC" w:rsidP="004962EC">
      <w:pPr>
        <w:pStyle w:val="7"/>
        <w:spacing w:before="0" w:after="0" w:line="360" w:lineRule="auto"/>
        <w:ind w:firstLine="708"/>
        <w:jc w:val="both"/>
        <w:rPr>
          <w:szCs w:val="24"/>
          <w:lang w:val="ru-RU" w:eastAsia="x-none"/>
        </w:rPr>
      </w:pPr>
      <w:r w:rsidRPr="007C67C1">
        <w:rPr>
          <w:szCs w:val="24"/>
          <w:lang w:val="ru-RU" w:eastAsia="x-none"/>
        </w:rPr>
        <w:t>3.1 . Учебный план основного общего образования.</w:t>
      </w:r>
    </w:p>
    <w:p w:rsidR="004962EC" w:rsidRPr="00AA7A16" w:rsidRDefault="004962EC" w:rsidP="004962EC">
      <w:pPr>
        <w:ind w:firstLine="567"/>
        <w:jc w:val="both"/>
        <w:rPr>
          <w:rStyle w:val="markedcontent"/>
          <w:rFonts w:ascii="Times New Roman" w:hAnsi="Times New Roman"/>
          <w:sz w:val="24"/>
          <w:szCs w:val="24"/>
        </w:rPr>
      </w:pPr>
      <w:proofErr w:type="gramStart"/>
      <w:r w:rsidRPr="00AA7A16">
        <w:rPr>
          <w:rStyle w:val="markedcontent"/>
          <w:rFonts w:ascii="Times New Roman" w:hAnsi="Times New Roman"/>
          <w:sz w:val="24"/>
          <w:szCs w:val="24"/>
        </w:rPr>
        <w:t>Учебный план основного общего образования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w:t>
      </w:r>
      <w:proofErr w:type="gramEnd"/>
      <w:r w:rsidRPr="00AA7A16">
        <w:rPr>
          <w:rStyle w:val="markedcontent"/>
          <w:rFonts w:ascii="Times New Roman" w:hAnsi="Times New Roman"/>
          <w:sz w:val="24"/>
          <w:szCs w:val="24"/>
        </w:rPr>
        <w:t>, распределяет учебное время, отводимое на их освоение по классам и учебным предметам.</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Учебный план является частью образовательной программы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Учебный год в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w:t>
      </w:r>
      <w:r>
        <w:rPr>
          <w:rStyle w:val="markedcontent"/>
          <w:rFonts w:ascii="Times New Roman" w:hAnsi="Times New Roman"/>
          <w:sz w:val="24"/>
          <w:szCs w:val="24"/>
        </w:rPr>
        <w:t>зовательная школа" начинается 02.09.2024 и заканчивается 26.05.2025</w:t>
      </w:r>
      <w:r w:rsidRPr="00AA7A16">
        <w:rPr>
          <w:rStyle w:val="markedcontent"/>
          <w:rFonts w:ascii="Times New Roman" w:hAnsi="Times New Roman"/>
          <w:sz w:val="24"/>
          <w:szCs w:val="24"/>
        </w:rPr>
        <w:t xml:space="preserve">. </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Продолжительность учебного года в 5-9 классах составляет 34 учебные недели. </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Учебные занятия для учащихся 5-9 классов проводятся по 5-ти дневной учебной неделе.</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Максимальный объем аудиторной нагрузки обучающихся в неделю составляет  в  5 классе – 29 часов, в  6 классе – 30 часов, в 7 классе – 32 часа, в  8-9 классах – 33 часа.</w:t>
      </w:r>
      <w:proofErr w:type="gramStart"/>
      <w:r w:rsidRPr="00AA7A16">
        <w:rPr>
          <w:rStyle w:val="markedcontent"/>
          <w:rFonts w:ascii="Times New Roman" w:hAnsi="Times New Roman"/>
          <w:sz w:val="24"/>
          <w:szCs w:val="24"/>
        </w:rPr>
        <w:t xml:space="preserve"> .</w:t>
      </w:r>
      <w:proofErr w:type="gramEnd"/>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В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языком </w:t>
      </w:r>
      <w:r>
        <w:rPr>
          <w:rStyle w:val="markedcontent"/>
          <w:rFonts w:ascii="Times New Roman" w:hAnsi="Times New Roman"/>
          <w:sz w:val="24"/>
          <w:szCs w:val="24"/>
        </w:rPr>
        <w:t>обучения является Русский язык.</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При изучении предметов </w:t>
      </w:r>
      <w:r>
        <w:rPr>
          <w:rStyle w:val="markedcontent"/>
          <w:rFonts w:ascii="Times New Roman" w:hAnsi="Times New Roman"/>
          <w:sz w:val="24"/>
          <w:szCs w:val="24"/>
        </w:rPr>
        <w:t>не</w:t>
      </w:r>
      <w:r w:rsidRPr="00AA7A16">
        <w:rPr>
          <w:rStyle w:val="markedcontent"/>
          <w:rFonts w:ascii="Times New Roman" w:hAnsi="Times New Roman"/>
          <w:sz w:val="24"/>
          <w:szCs w:val="24"/>
        </w:rPr>
        <w:t xml:space="preserve"> осуществляется деление учащихся на подгруппы.</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lastRenderedPageBreak/>
        <w:t xml:space="preserve">Промежуточная аттестация – процедура, проводимая с целью оценки качества освоения </w:t>
      </w:r>
      <w:proofErr w:type="gramStart"/>
      <w:r w:rsidRPr="00AA7A16">
        <w:rPr>
          <w:rStyle w:val="markedcontent"/>
          <w:rFonts w:ascii="Times New Roman" w:hAnsi="Times New Roman"/>
          <w:sz w:val="24"/>
          <w:szCs w:val="24"/>
        </w:rPr>
        <w:t>обучающимися</w:t>
      </w:r>
      <w:proofErr w:type="gramEnd"/>
      <w:r w:rsidRPr="00AA7A16">
        <w:rPr>
          <w:rStyle w:val="markedcontent"/>
          <w:rFonts w:ascii="Times New Roman" w:hAnsi="Times New Roman"/>
          <w:sz w:val="24"/>
          <w:szCs w:val="24"/>
        </w:rPr>
        <w:t xml:space="preserve"> части содержания (четвертное оценивание) или всего объема учебной дисциплины за учебный год (годовое оценивание).</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Промежуточная аттестация </w:t>
      </w:r>
      <w:proofErr w:type="gramStart"/>
      <w:r w:rsidRPr="00AA7A16">
        <w:rPr>
          <w:rStyle w:val="markedcontent"/>
          <w:rFonts w:ascii="Times New Roman" w:hAnsi="Times New Roman"/>
          <w:sz w:val="24"/>
          <w:szCs w:val="24"/>
        </w:rPr>
        <w:t>обучающихся</w:t>
      </w:r>
      <w:proofErr w:type="gramEnd"/>
      <w:r w:rsidRPr="00AA7A16">
        <w:rPr>
          <w:rStyle w:val="markedcontent"/>
          <w:rFonts w:ascii="Times New Roman" w:hAnsi="Times New Roman"/>
          <w:sz w:val="24"/>
          <w:szCs w:val="24"/>
        </w:rPr>
        <w:t xml:space="preserve"> осуществляется в соответствии с календарным учебным графиком.</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 xml:space="preserve">Все предметы обязательной части учебного плана оцениваются по четвертям. </w:t>
      </w:r>
    </w:p>
    <w:p w:rsidR="004962EC" w:rsidRPr="00AA7A16" w:rsidRDefault="004962EC" w:rsidP="004962EC">
      <w:pPr>
        <w:ind w:firstLine="567"/>
        <w:jc w:val="both"/>
        <w:rPr>
          <w:rStyle w:val="markedcontent"/>
          <w:rFonts w:ascii="Times New Roman" w:hAnsi="Times New Roman"/>
          <w:sz w:val="24"/>
          <w:szCs w:val="24"/>
        </w:rPr>
      </w:pPr>
      <w:r w:rsidRPr="00AA7A16">
        <w:rPr>
          <w:rStyle w:val="markedcontent"/>
          <w:rFonts w:ascii="Times New Roman" w:hAnsi="Times New Roman"/>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Style w:val="markedcontent"/>
          <w:rFonts w:ascii="Times New Roman" w:hAnsi="Times New Roman"/>
          <w:sz w:val="24"/>
          <w:szCs w:val="24"/>
        </w:rPr>
        <w:t xml:space="preserve"> </w:t>
      </w:r>
      <w:r w:rsidRPr="00AA7A16">
        <w:rPr>
          <w:rStyle w:val="markedcontent"/>
          <w:rFonts w:ascii="Times New Roman" w:hAnsi="Times New Roman"/>
          <w:sz w:val="24"/>
          <w:szCs w:val="24"/>
        </w:rPr>
        <w:t xml:space="preserve">текущего контроля успеваемости и промежуточной </w:t>
      </w:r>
      <w:proofErr w:type="gramStart"/>
      <w:r w:rsidRPr="00AA7A16">
        <w:rPr>
          <w:rStyle w:val="markedcontent"/>
          <w:rFonts w:ascii="Times New Roman" w:hAnsi="Times New Roman"/>
          <w:sz w:val="24"/>
          <w:szCs w:val="24"/>
        </w:rPr>
        <w:t>аттестации</w:t>
      </w:r>
      <w:proofErr w:type="gramEnd"/>
      <w:r w:rsidRPr="00AA7A16">
        <w:rPr>
          <w:rStyle w:val="markedcontent"/>
          <w:rFonts w:ascii="Times New Roman" w:hAnsi="Times New Roman"/>
          <w:sz w:val="24"/>
          <w:szCs w:val="24"/>
        </w:rPr>
        <w:t xml:space="preserve"> обучающихся Муниципальное бюджетное общеобразовательное учреждение "</w:t>
      </w:r>
      <w:proofErr w:type="spellStart"/>
      <w:r w:rsidRPr="00AA7A16">
        <w:rPr>
          <w:rStyle w:val="markedcontent"/>
          <w:rFonts w:ascii="Times New Roman" w:hAnsi="Times New Roman"/>
          <w:sz w:val="24"/>
          <w:szCs w:val="24"/>
        </w:rPr>
        <w:t>Архиповская</w:t>
      </w:r>
      <w:proofErr w:type="spellEnd"/>
      <w:r w:rsidRPr="00AA7A16">
        <w:rPr>
          <w:rStyle w:val="markedcontent"/>
          <w:rFonts w:ascii="Times New Roman" w:hAnsi="Times New Roman"/>
          <w:sz w:val="24"/>
          <w:szCs w:val="24"/>
        </w:rPr>
        <w:t xml:space="preserve"> средняя общеобразовательная школа". </w:t>
      </w:r>
    </w:p>
    <w:p w:rsidR="004962EC" w:rsidRPr="007C67C1" w:rsidRDefault="004962EC" w:rsidP="004962EC">
      <w:pPr>
        <w:ind w:firstLine="567"/>
        <w:jc w:val="both"/>
        <w:rPr>
          <w:rFonts w:ascii="Times New Roman" w:hAnsi="Times New Roman"/>
          <w:sz w:val="24"/>
          <w:szCs w:val="24"/>
        </w:rPr>
      </w:pPr>
      <w:r w:rsidRPr="007C67C1">
        <w:rPr>
          <w:rFonts w:ascii="Times New Roman" w:hAnsi="Times New Roman"/>
          <w:b/>
          <w:sz w:val="24"/>
          <w:szCs w:val="24"/>
        </w:rPr>
        <w:t xml:space="preserve">Промежуточная аттестация </w:t>
      </w:r>
      <w:r w:rsidRPr="007C67C1">
        <w:rPr>
          <w:rFonts w:ascii="Times New Roman" w:hAnsi="Times New Roman"/>
          <w:sz w:val="24"/>
          <w:szCs w:val="24"/>
        </w:rPr>
        <w:t xml:space="preserve">обучающихся осуществляется педагогическим работником, реализующим соответствующую часть образовательной программы, самостоятельно, в рамках текущего  расписания уроков. </w:t>
      </w:r>
    </w:p>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Используются следующие </w:t>
      </w:r>
      <w:r w:rsidRPr="007C67C1">
        <w:rPr>
          <w:rFonts w:ascii="Times New Roman" w:hAnsi="Times New Roman"/>
          <w:b/>
          <w:sz w:val="24"/>
          <w:szCs w:val="24"/>
        </w:rPr>
        <w:t>формы</w:t>
      </w:r>
      <w:r w:rsidRPr="007C67C1">
        <w:rPr>
          <w:rFonts w:ascii="Times New Roman" w:hAnsi="Times New Roman"/>
          <w:sz w:val="24"/>
          <w:szCs w:val="24"/>
        </w:rPr>
        <w:t xml:space="preserve"> проведения промежуточной аттестации по учебным предметам: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559"/>
        <w:gridCol w:w="3657"/>
      </w:tblGrid>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b/>
                <w:sz w:val="24"/>
                <w:szCs w:val="24"/>
              </w:rPr>
            </w:pPr>
            <w:r w:rsidRPr="007C67C1">
              <w:rPr>
                <w:rFonts w:ascii="Times New Roman" w:hAnsi="Times New Roman"/>
                <w:b/>
                <w:sz w:val="24"/>
                <w:szCs w:val="24"/>
              </w:rPr>
              <w:t>предмет</w:t>
            </w:r>
          </w:p>
        </w:tc>
        <w:tc>
          <w:tcPr>
            <w:tcW w:w="1559" w:type="dxa"/>
          </w:tcPr>
          <w:p w:rsidR="004962EC" w:rsidRPr="007C67C1" w:rsidRDefault="004962EC" w:rsidP="004962EC">
            <w:pPr>
              <w:ind w:firstLine="567"/>
              <w:jc w:val="both"/>
              <w:rPr>
                <w:rFonts w:ascii="Times New Roman" w:hAnsi="Times New Roman"/>
                <w:b/>
                <w:sz w:val="24"/>
                <w:szCs w:val="24"/>
              </w:rPr>
            </w:pPr>
            <w:r w:rsidRPr="007C67C1">
              <w:rPr>
                <w:rFonts w:ascii="Times New Roman" w:hAnsi="Times New Roman"/>
                <w:b/>
                <w:sz w:val="24"/>
                <w:szCs w:val="24"/>
              </w:rPr>
              <w:t xml:space="preserve">Класс </w:t>
            </w:r>
          </w:p>
        </w:tc>
        <w:tc>
          <w:tcPr>
            <w:tcW w:w="3657" w:type="dxa"/>
            <w:shd w:val="clear" w:color="auto" w:fill="auto"/>
          </w:tcPr>
          <w:p w:rsidR="004962EC" w:rsidRPr="007C67C1" w:rsidRDefault="004962EC" w:rsidP="004962EC">
            <w:pPr>
              <w:ind w:firstLine="567"/>
              <w:jc w:val="both"/>
              <w:rPr>
                <w:rFonts w:ascii="Times New Roman" w:hAnsi="Times New Roman"/>
                <w:b/>
                <w:sz w:val="24"/>
                <w:szCs w:val="24"/>
              </w:rPr>
            </w:pPr>
            <w:r w:rsidRPr="007C67C1">
              <w:rPr>
                <w:rFonts w:ascii="Times New Roman" w:hAnsi="Times New Roman"/>
                <w:b/>
                <w:sz w:val="24"/>
                <w:szCs w:val="24"/>
              </w:rPr>
              <w:t>форма</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русский язык</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ОДНКНР</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Тест  </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литература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Тест  </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иностранный язык</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Тест </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математика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5-6</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алгебра </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геометрия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Муниципальный публичный зачет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bCs/>
                <w:sz w:val="24"/>
                <w:szCs w:val="24"/>
              </w:rPr>
              <w:t>Вероятность и статистика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геометрия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8</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Региональный публичный зачет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геометрия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 за год</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информатика и ИКТ</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история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 xml:space="preserve">обществознание </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6-9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география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lastRenderedPageBreak/>
              <w:t>биология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физика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7-9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химия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8-9</w:t>
            </w:r>
          </w:p>
        </w:tc>
        <w:tc>
          <w:tcPr>
            <w:tcW w:w="3657" w:type="dxa"/>
            <w:shd w:val="clear" w:color="auto" w:fill="auto"/>
          </w:tcPr>
          <w:p w:rsidR="004962EC" w:rsidRPr="007C67C1" w:rsidRDefault="004962EC" w:rsidP="004962EC">
            <w:pPr>
              <w:jc w:val="both"/>
              <w:rPr>
                <w:rFonts w:ascii="Times New Roman" w:hAnsi="Times New Roman"/>
                <w:sz w:val="24"/>
                <w:szCs w:val="24"/>
              </w:rPr>
            </w:pPr>
            <w:r w:rsidRPr="007C67C1">
              <w:rPr>
                <w:rFonts w:ascii="Times New Roman" w:hAnsi="Times New Roman"/>
                <w:sz w:val="24"/>
                <w:szCs w:val="24"/>
              </w:rPr>
              <w:t>Контрольная работа</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музыка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5-8</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изобразительное искусство</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5-7</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физкультура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5-8</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физкультура</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зачет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ОБЖ</w:t>
            </w:r>
          </w:p>
        </w:tc>
        <w:tc>
          <w:tcPr>
            <w:tcW w:w="1559" w:type="dxa"/>
          </w:tcPr>
          <w:p w:rsidR="004962EC" w:rsidRPr="007C67C1" w:rsidRDefault="004962EC" w:rsidP="004962EC">
            <w:pPr>
              <w:ind w:firstLine="567"/>
              <w:jc w:val="both"/>
              <w:rPr>
                <w:rFonts w:ascii="Times New Roman" w:hAnsi="Times New Roman"/>
                <w:sz w:val="24"/>
                <w:szCs w:val="24"/>
              </w:rPr>
            </w:pPr>
            <w:r>
              <w:rPr>
                <w:rFonts w:ascii="Times New Roman" w:hAnsi="Times New Roman"/>
                <w:sz w:val="24"/>
                <w:szCs w:val="24"/>
              </w:rPr>
              <w:t>5</w:t>
            </w:r>
            <w:r w:rsidRPr="007C67C1">
              <w:rPr>
                <w:rFonts w:ascii="Times New Roman" w:hAnsi="Times New Roman"/>
                <w:sz w:val="24"/>
                <w:szCs w:val="24"/>
              </w:rPr>
              <w:t>-9</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r w:rsidR="004962EC" w:rsidRPr="007C67C1" w:rsidTr="004962EC">
        <w:tc>
          <w:tcPr>
            <w:tcW w:w="4248"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технология</w:t>
            </w:r>
          </w:p>
        </w:tc>
        <w:tc>
          <w:tcPr>
            <w:tcW w:w="1559" w:type="dxa"/>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5-8</w:t>
            </w:r>
          </w:p>
        </w:tc>
        <w:tc>
          <w:tcPr>
            <w:tcW w:w="3657" w:type="dxa"/>
            <w:shd w:val="clear" w:color="auto" w:fill="auto"/>
          </w:tcPr>
          <w:p w:rsidR="004962EC" w:rsidRPr="007C67C1" w:rsidRDefault="004962EC" w:rsidP="004962EC">
            <w:pPr>
              <w:ind w:firstLine="567"/>
              <w:jc w:val="both"/>
              <w:rPr>
                <w:rFonts w:ascii="Times New Roman" w:hAnsi="Times New Roman"/>
                <w:sz w:val="24"/>
                <w:szCs w:val="24"/>
              </w:rPr>
            </w:pPr>
            <w:r w:rsidRPr="007C67C1">
              <w:rPr>
                <w:rFonts w:ascii="Times New Roman" w:hAnsi="Times New Roman"/>
                <w:sz w:val="24"/>
                <w:szCs w:val="24"/>
              </w:rPr>
              <w:t>тест</w:t>
            </w:r>
          </w:p>
        </w:tc>
      </w:tr>
    </w:tbl>
    <w:p w:rsidR="004962EC" w:rsidRPr="007C67C1" w:rsidRDefault="004962EC" w:rsidP="004962EC">
      <w:pPr>
        <w:ind w:firstLine="567"/>
        <w:jc w:val="both"/>
        <w:rPr>
          <w:rFonts w:ascii="Times New Roman" w:hAnsi="Times New Roman"/>
          <w:sz w:val="24"/>
          <w:szCs w:val="24"/>
        </w:rPr>
      </w:pPr>
    </w:p>
    <w:p w:rsidR="004962EC" w:rsidRPr="007C67C1" w:rsidRDefault="004962EC" w:rsidP="004962EC">
      <w:pPr>
        <w:ind w:firstLine="567"/>
        <w:jc w:val="both"/>
        <w:rPr>
          <w:rStyle w:val="markedcontent"/>
          <w:rFonts w:ascii="Times New Roman" w:hAnsi="Times New Roman"/>
          <w:sz w:val="24"/>
          <w:szCs w:val="24"/>
        </w:rPr>
      </w:pPr>
      <w:r w:rsidRPr="007C67C1">
        <w:rPr>
          <w:rStyle w:val="markedcontent"/>
          <w:rFonts w:ascii="Times New Roman" w:hAnsi="Times New Roman"/>
          <w:sz w:val="24"/>
          <w:szCs w:val="24"/>
        </w:rPr>
        <w:t xml:space="preserve">Освоение основной образовательной программ основного общего образования завершается итоговой аттестацией. </w:t>
      </w:r>
    </w:p>
    <w:p w:rsidR="004962EC" w:rsidRPr="007C67C1" w:rsidRDefault="004962EC" w:rsidP="004962EC">
      <w:pPr>
        <w:ind w:firstLine="567"/>
        <w:jc w:val="both"/>
        <w:rPr>
          <w:rStyle w:val="markedcontent"/>
          <w:rFonts w:ascii="Times New Roman" w:hAnsi="Times New Roman"/>
          <w:sz w:val="24"/>
          <w:szCs w:val="24"/>
        </w:rPr>
      </w:pPr>
      <w:r w:rsidRPr="007C67C1">
        <w:rPr>
          <w:rStyle w:val="markedcontent"/>
          <w:rFonts w:ascii="Times New Roman" w:hAnsi="Times New Roman"/>
          <w:sz w:val="24"/>
          <w:szCs w:val="24"/>
        </w:rPr>
        <w:t>Нормативный срок освоения основной образовательной программы основного общего образования составляет 5 лет.</w:t>
      </w:r>
    </w:p>
    <w:tbl>
      <w:tblPr>
        <w:tblStyle w:val="aff"/>
        <w:tblW w:w="0" w:type="auto"/>
        <w:tblLook w:val="04A0" w:firstRow="1" w:lastRow="0" w:firstColumn="1" w:lastColumn="0" w:noHBand="0" w:noVBand="1"/>
      </w:tblPr>
      <w:tblGrid>
        <w:gridCol w:w="2390"/>
        <w:gridCol w:w="2638"/>
        <w:gridCol w:w="835"/>
        <w:gridCol w:w="927"/>
        <w:gridCol w:w="927"/>
        <w:gridCol w:w="927"/>
        <w:gridCol w:w="927"/>
      </w:tblGrid>
      <w:tr w:rsidR="004962EC" w:rsidTr="004962EC">
        <w:tc>
          <w:tcPr>
            <w:tcW w:w="6000" w:type="dxa"/>
            <w:vMerge w:val="restart"/>
            <w:shd w:val="clear" w:color="auto" w:fill="D9D9D9"/>
          </w:tcPr>
          <w:p w:rsidR="004962EC" w:rsidRDefault="004962EC" w:rsidP="004962EC">
            <w:r>
              <w:rPr>
                <w:b/>
              </w:rPr>
              <w:t>Предметная область</w:t>
            </w:r>
          </w:p>
        </w:tc>
        <w:tc>
          <w:tcPr>
            <w:tcW w:w="6000" w:type="dxa"/>
            <w:vMerge w:val="restart"/>
            <w:shd w:val="clear" w:color="auto" w:fill="D9D9D9"/>
          </w:tcPr>
          <w:p w:rsidR="004962EC" w:rsidRDefault="004962EC" w:rsidP="004962EC">
            <w:r>
              <w:rPr>
                <w:b/>
              </w:rPr>
              <w:t>Учебный предмет/курс</w:t>
            </w:r>
          </w:p>
        </w:tc>
        <w:tc>
          <w:tcPr>
            <w:tcW w:w="10395" w:type="dxa"/>
            <w:gridSpan w:val="5"/>
            <w:shd w:val="clear" w:color="auto" w:fill="D9D9D9"/>
          </w:tcPr>
          <w:p w:rsidR="004962EC" w:rsidRDefault="004962EC" w:rsidP="004962EC">
            <w:pPr>
              <w:jc w:val="center"/>
            </w:pPr>
            <w:r>
              <w:rPr>
                <w:b/>
              </w:rPr>
              <w:t>Количество часов в неделю</w:t>
            </w:r>
          </w:p>
        </w:tc>
      </w:tr>
      <w:tr w:rsidR="004962EC" w:rsidTr="004962EC">
        <w:tc>
          <w:tcPr>
            <w:tcW w:w="2079" w:type="dxa"/>
            <w:vMerge/>
          </w:tcPr>
          <w:p w:rsidR="004962EC" w:rsidRDefault="004962EC" w:rsidP="004962EC"/>
        </w:tc>
        <w:tc>
          <w:tcPr>
            <w:tcW w:w="2079" w:type="dxa"/>
            <w:vMerge/>
          </w:tcPr>
          <w:p w:rsidR="004962EC" w:rsidRDefault="004962EC" w:rsidP="004962EC"/>
        </w:tc>
        <w:tc>
          <w:tcPr>
            <w:tcW w:w="0" w:type="dxa"/>
            <w:shd w:val="clear" w:color="auto" w:fill="D9D9D9"/>
          </w:tcPr>
          <w:p w:rsidR="004962EC" w:rsidRDefault="004962EC" w:rsidP="004962EC">
            <w:pPr>
              <w:jc w:val="center"/>
            </w:pPr>
            <w:r>
              <w:rPr>
                <w:b/>
              </w:rPr>
              <w:t>5</w:t>
            </w:r>
          </w:p>
        </w:tc>
        <w:tc>
          <w:tcPr>
            <w:tcW w:w="0" w:type="dxa"/>
            <w:shd w:val="clear" w:color="auto" w:fill="D9D9D9"/>
          </w:tcPr>
          <w:p w:rsidR="004962EC" w:rsidRDefault="004962EC" w:rsidP="004962EC">
            <w:pPr>
              <w:jc w:val="center"/>
            </w:pPr>
            <w:r>
              <w:rPr>
                <w:b/>
              </w:rPr>
              <w:t>6</w:t>
            </w:r>
          </w:p>
        </w:tc>
        <w:tc>
          <w:tcPr>
            <w:tcW w:w="0" w:type="dxa"/>
            <w:shd w:val="clear" w:color="auto" w:fill="D9D9D9"/>
          </w:tcPr>
          <w:p w:rsidR="004962EC" w:rsidRDefault="004962EC" w:rsidP="004962EC">
            <w:pPr>
              <w:jc w:val="center"/>
            </w:pPr>
            <w:r>
              <w:rPr>
                <w:b/>
              </w:rPr>
              <w:t>7</w:t>
            </w:r>
          </w:p>
        </w:tc>
        <w:tc>
          <w:tcPr>
            <w:tcW w:w="0" w:type="dxa"/>
            <w:shd w:val="clear" w:color="auto" w:fill="D9D9D9"/>
          </w:tcPr>
          <w:p w:rsidR="004962EC" w:rsidRDefault="004962EC" w:rsidP="004962EC">
            <w:pPr>
              <w:jc w:val="center"/>
            </w:pPr>
            <w:r>
              <w:rPr>
                <w:b/>
              </w:rPr>
              <w:t>8</w:t>
            </w:r>
          </w:p>
        </w:tc>
        <w:tc>
          <w:tcPr>
            <w:tcW w:w="0" w:type="dxa"/>
            <w:shd w:val="clear" w:color="auto" w:fill="D9D9D9"/>
          </w:tcPr>
          <w:p w:rsidR="004962EC" w:rsidRDefault="004962EC" w:rsidP="004962EC">
            <w:pPr>
              <w:jc w:val="center"/>
            </w:pPr>
            <w:r>
              <w:rPr>
                <w:b/>
              </w:rPr>
              <w:t>9</w:t>
            </w:r>
          </w:p>
        </w:tc>
      </w:tr>
      <w:tr w:rsidR="004962EC" w:rsidTr="004962EC">
        <w:tc>
          <w:tcPr>
            <w:tcW w:w="14553" w:type="dxa"/>
            <w:gridSpan w:val="7"/>
            <w:shd w:val="clear" w:color="auto" w:fill="FFFFB3"/>
          </w:tcPr>
          <w:p w:rsidR="004962EC" w:rsidRDefault="004962EC" w:rsidP="004962EC">
            <w:pPr>
              <w:jc w:val="center"/>
            </w:pPr>
            <w:r>
              <w:rPr>
                <w:b/>
              </w:rPr>
              <w:t>Обязательная часть</w:t>
            </w:r>
          </w:p>
        </w:tc>
      </w:tr>
      <w:tr w:rsidR="004962EC" w:rsidTr="004962EC">
        <w:tc>
          <w:tcPr>
            <w:tcW w:w="2079" w:type="dxa"/>
            <w:vMerge w:val="restart"/>
          </w:tcPr>
          <w:p w:rsidR="004962EC" w:rsidRDefault="004962EC" w:rsidP="004962EC">
            <w:r>
              <w:t>Русский язык и литература</w:t>
            </w:r>
          </w:p>
        </w:tc>
        <w:tc>
          <w:tcPr>
            <w:tcW w:w="2079" w:type="dxa"/>
          </w:tcPr>
          <w:p w:rsidR="004962EC" w:rsidRDefault="004962EC" w:rsidP="004962EC">
            <w:r>
              <w:t>Русский язык</w:t>
            </w:r>
          </w:p>
        </w:tc>
        <w:tc>
          <w:tcPr>
            <w:tcW w:w="2079" w:type="dxa"/>
          </w:tcPr>
          <w:p w:rsidR="004962EC" w:rsidRDefault="004962EC" w:rsidP="004962EC">
            <w:pPr>
              <w:jc w:val="center"/>
            </w:pPr>
            <w:r>
              <w:t>5</w:t>
            </w:r>
          </w:p>
        </w:tc>
        <w:tc>
          <w:tcPr>
            <w:tcW w:w="2079" w:type="dxa"/>
          </w:tcPr>
          <w:p w:rsidR="004962EC" w:rsidRDefault="004962EC" w:rsidP="004962EC">
            <w:pPr>
              <w:jc w:val="center"/>
            </w:pPr>
            <w:r>
              <w:t>6</w:t>
            </w:r>
          </w:p>
        </w:tc>
        <w:tc>
          <w:tcPr>
            <w:tcW w:w="2079" w:type="dxa"/>
          </w:tcPr>
          <w:p w:rsidR="004962EC" w:rsidRDefault="004962EC" w:rsidP="004962EC">
            <w:pPr>
              <w:jc w:val="center"/>
            </w:pPr>
            <w:r>
              <w:t>4</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r>
      <w:tr w:rsidR="004962EC" w:rsidTr="004962EC">
        <w:tc>
          <w:tcPr>
            <w:tcW w:w="2079" w:type="dxa"/>
            <w:vMerge/>
          </w:tcPr>
          <w:p w:rsidR="004962EC" w:rsidRDefault="004962EC" w:rsidP="004962EC"/>
        </w:tc>
        <w:tc>
          <w:tcPr>
            <w:tcW w:w="2079" w:type="dxa"/>
          </w:tcPr>
          <w:p w:rsidR="004962EC" w:rsidRDefault="004962EC" w:rsidP="004962EC">
            <w:r>
              <w:t>Литература</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3</w:t>
            </w:r>
          </w:p>
        </w:tc>
      </w:tr>
      <w:tr w:rsidR="004962EC" w:rsidTr="004962EC">
        <w:tc>
          <w:tcPr>
            <w:tcW w:w="2079" w:type="dxa"/>
          </w:tcPr>
          <w:p w:rsidR="004962EC" w:rsidRDefault="004962EC" w:rsidP="004962EC">
            <w:r>
              <w:t>Иностранные языки</w:t>
            </w:r>
          </w:p>
        </w:tc>
        <w:tc>
          <w:tcPr>
            <w:tcW w:w="2079" w:type="dxa"/>
          </w:tcPr>
          <w:p w:rsidR="004962EC" w:rsidRDefault="004962EC" w:rsidP="004962EC">
            <w:r>
              <w:t>Иностранный язык</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r>
      <w:tr w:rsidR="004962EC" w:rsidTr="004962EC">
        <w:tc>
          <w:tcPr>
            <w:tcW w:w="2079" w:type="dxa"/>
            <w:vMerge w:val="restart"/>
          </w:tcPr>
          <w:p w:rsidR="004962EC" w:rsidRDefault="004962EC" w:rsidP="004962EC">
            <w:r>
              <w:t>Математика и информатика</w:t>
            </w:r>
          </w:p>
        </w:tc>
        <w:tc>
          <w:tcPr>
            <w:tcW w:w="2079" w:type="dxa"/>
          </w:tcPr>
          <w:p w:rsidR="004962EC" w:rsidRDefault="004962EC" w:rsidP="004962EC">
            <w:r>
              <w:t>Математика</w:t>
            </w:r>
          </w:p>
        </w:tc>
        <w:tc>
          <w:tcPr>
            <w:tcW w:w="2079" w:type="dxa"/>
          </w:tcPr>
          <w:p w:rsidR="004962EC" w:rsidRDefault="004962EC" w:rsidP="004962EC">
            <w:pPr>
              <w:jc w:val="center"/>
            </w:pPr>
            <w:r>
              <w:t>5</w:t>
            </w:r>
          </w:p>
        </w:tc>
        <w:tc>
          <w:tcPr>
            <w:tcW w:w="2079" w:type="dxa"/>
          </w:tcPr>
          <w:p w:rsidR="004962EC" w:rsidRDefault="004962EC" w:rsidP="004962EC">
            <w:pPr>
              <w:jc w:val="center"/>
            </w:pPr>
            <w:r>
              <w:t>5</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r>
      <w:tr w:rsidR="004962EC" w:rsidTr="004962EC">
        <w:tc>
          <w:tcPr>
            <w:tcW w:w="2079" w:type="dxa"/>
            <w:vMerge/>
          </w:tcPr>
          <w:p w:rsidR="004962EC" w:rsidRDefault="004962EC" w:rsidP="004962EC"/>
        </w:tc>
        <w:tc>
          <w:tcPr>
            <w:tcW w:w="2079" w:type="dxa"/>
          </w:tcPr>
          <w:p w:rsidR="004962EC" w:rsidRDefault="004962EC" w:rsidP="004962EC">
            <w:r>
              <w:t>Алгебра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r>
      <w:tr w:rsidR="004962EC" w:rsidTr="004962EC">
        <w:tc>
          <w:tcPr>
            <w:tcW w:w="2079" w:type="dxa"/>
            <w:vMerge/>
          </w:tcPr>
          <w:p w:rsidR="004962EC" w:rsidRDefault="004962EC" w:rsidP="004962EC"/>
        </w:tc>
        <w:tc>
          <w:tcPr>
            <w:tcW w:w="2079" w:type="dxa"/>
          </w:tcPr>
          <w:p w:rsidR="004962EC" w:rsidRDefault="004962EC" w:rsidP="004962EC">
            <w:r>
              <w:t>Геометрия</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tcPr>
          <w:p w:rsidR="004962EC" w:rsidRDefault="004962EC" w:rsidP="004962EC"/>
        </w:tc>
        <w:tc>
          <w:tcPr>
            <w:tcW w:w="2079" w:type="dxa"/>
          </w:tcPr>
          <w:p w:rsidR="004962EC" w:rsidRDefault="004962EC" w:rsidP="004962EC">
            <w:r>
              <w:t>Вероятность и статистика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vMerge/>
          </w:tcPr>
          <w:p w:rsidR="004962EC" w:rsidRDefault="004962EC" w:rsidP="004962EC"/>
        </w:tc>
        <w:tc>
          <w:tcPr>
            <w:tcW w:w="2079" w:type="dxa"/>
          </w:tcPr>
          <w:p w:rsidR="004962EC" w:rsidRDefault="004962EC" w:rsidP="004962EC">
            <w:r>
              <w:t>Информатика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vMerge w:val="restart"/>
          </w:tcPr>
          <w:p w:rsidR="004962EC" w:rsidRDefault="004962EC" w:rsidP="004962EC">
            <w:r>
              <w:t>Общественно-научные предметы</w:t>
            </w:r>
          </w:p>
        </w:tc>
        <w:tc>
          <w:tcPr>
            <w:tcW w:w="2079" w:type="dxa"/>
          </w:tcPr>
          <w:p w:rsidR="004962EC" w:rsidRDefault="004962EC" w:rsidP="004962EC">
            <w:r>
              <w:t>История</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2.5</w:t>
            </w:r>
          </w:p>
        </w:tc>
      </w:tr>
      <w:tr w:rsidR="004962EC" w:rsidTr="004962EC">
        <w:tc>
          <w:tcPr>
            <w:tcW w:w="2079" w:type="dxa"/>
            <w:vMerge/>
          </w:tcPr>
          <w:p w:rsidR="004962EC" w:rsidRDefault="004962EC" w:rsidP="004962EC"/>
        </w:tc>
        <w:tc>
          <w:tcPr>
            <w:tcW w:w="2079" w:type="dxa"/>
          </w:tcPr>
          <w:p w:rsidR="004962EC" w:rsidRDefault="004962EC" w:rsidP="004962EC">
            <w:r>
              <w:t>Обществознание</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1.5</w:t>
            </w:r>
          </w:p>
        </w:tc>
      </w:tr>
      <w:tr w:rsidR="004962EC" w:rsidTr="004962EC">
        <w:tc>
          <w:tcPr>
            <w:tcW w:w="2079" w:type="dxa"/>
            <w:vMerge/>
          </w:tcPr>
          <w:p w:rsidR="004962EC" w:rsidRDefault="004962EC" w:rsidP="004962EC"/>
        </w:tc>
        <w:tc>
          <w:tcPr>
            <w:tcW w:w="2079" w:type="dxa"/>
          </w:tcPr>
          <w:p w:rsidR="004962EC" w:rsidRDefault="004962EC" w:rsidP="004962EC">
            <w:r>
              <w:t>География</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val="restart"/>
          </w:tcPr>
          <w:p w:rsidR="004962EC" w:rsidRDefault="004962EC" w:rsidP="004962EC">
            <w:proofErr w:type="gramStart"/>
            <w:r>
              <w:t>Естественно-научные</w:t>
            </w:r>
            <w:proofErr w:type="gramEnd"/>
            <w:r>
              <w:t xml:space="preserve"> предметы</w:t>
            </w:r>
          </w:p>
        </w:tc>
        <w:tc>
          <w:tcPr>
            <w:tcW w:w="2079" w:type="dxa"/>
          </w:tcPr>
          <w:p w:rsidR="004962EC" w:rsidRDefault="004962EC" w:rsidP="004962EC">
            <w:r>
              <w:t>Физика</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3</w:t>
            </w:r>
          </w:p>
        </w:tc>
      </w:tr>
      <w:tr w:rsidR="004962EC" w:rsidTr="004962EC">
        <w:tc>
          <w:tcPr>
            <w:tcW w:w="2079" w:type="dxa"/>
            <w:vMerge/>
          </w:tcPr>
          <w:p w:rsidR="004962EC" w:rsidRDefault="004962EC" w:rsidP="004962EC"/>
        </w:tc>
        <w:tc>
          <w:tcPr>
            <w:tcW w:w="2079" w:type="dxa"/>
          </w:tcPr>
          <w:p w:rsidR="004962EC" w:rsidRDefault="004962EC" w:rsidP="004962EC">
            <w:r>
              <w:t>Химия</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tcPr>
          <w:p w:rsidR="004962EC" w:rsidRDefault="004962EC" w:rsidP="004962EC"/>
        </w:tc>
        <w:tc>
          <w:tcPr>
            <w:tcW w:w="2079" w:type="dxa"/>
          </w:tcPr>
          <w:p w:rsidR="004962EC" w:rsidRDefault="004962EC" w:rsidP="004962EC">
            <w:r>
              <w:t>Биология</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r>
      <w:tr w:rsidR="004962EC" w:rsidTr="004962EC">
        <w:tc>
          <w:tcPr>
            <w:tcW w:w="2079" w:type="dxa"/>
            <w:vMerge w:val="restart"/>
          </w:tcPr>
          <w:p w:rsidR="004962EC" w:rsidRDefault="004962EC" w:rsidP="004962EC">
            <w:r>
              <w:t>Искусство</w:t>
            </w:r>
          </w:p>
        </w:tc>
        <w:tc>
          <w:tcPr>
            <w:tcW w:w="2079" w:type="dxa"/>
          </w:tcPr>
          <w:p w:rsidR="004962EC" w:rsidRDefault="004962EC" w:rsidP="004962EC">
            <w:r>
              <w:t>Изобразительное искусство</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r>
      <w:tr w:rsidR="004962EC" w:rsidTr="004962EC">
        <w:tc>
          <w:tcPr>
            <w:tcW w:w="2079" w:type="dxa"/>
            <w:vMerge/>
          </w:tcPr>
          <w:p w:rsidR="004962EC" w:rsidRDefault="004962EC" w:rsidP="004962EC"/>
        </w:tc>
        <w:tc>
          <w:tcPr>
            <w:tcW w:w="2079" w:type="dxa"/>
          </w:tcPr>
          <w:p w:rsidR="004962EC" w:rsidRDefault="004962EC" w:rsidP="004962EC">
            <w:r>
              <w:t>Музыка</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0</w:t>
            </w:r>
          </w:p>
        </w:tc>
      </w:tr>
      <w:tr w:rsidR="004962EC" w:rsidTr="004962EC">
        <w:tc>
          <w:tcPr>
            <w:tcW w:w="2079" w:type="dxa"/>
          </w:tcPr>
          <w:p w:rsidR="004962EC" w:rsidRDefault="004962EC" w:rsidP="004962EC">
            <w:r>
              <w:t>Технология</w:t>
            </w:r>
          </w:p>
        </w:tc>
        <w:tc>
          <w:tcPr>
            <w:tcW w:w="2079" w:type="dxa"/>
          </w:tcPr>
          <w:p w:rsidR="004962EC" w:rsidRDefault="004962EC" w:rsidP="004962EC">
            <w:r>
              <w:t>Труд (технология)</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2</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tcPr>
          <w:p w:rsidR="004962EC" w:rsidRDefault="004962EC" w:rsidP="004962EC">
            <w:r>
              <w:t>Физическая культура</w:t>
            </w:r>
          </w:p>
        </w:tc>
        <w:tc>
          <w:tcPr>
            <w:tcW w:w="2079" w:type="dxa"/>
          </w:tcPr>
          <w:p w:rsidR="004962EC" w:rsidRDefault="004962EC" w:rsidP="004962EC">
            <w:r>
              <w:t>Физическая культура</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3</w:t>
            </w:r>
          </w:p>
        </w:tc>
        <w:tc>
          <w:tcPr>
            <w:tcW w:w="2079" w:type="dxa"/>
          </w:tcPr>
          <w:p w:rsidR="004962EC" w:rsidRDefault="004962EC" w:rsidP="004962EC">
            <w:pPr>
              <w:jc w:val="center"/>
            </w:pPr>
            <w:r>
              <w:t>2</w:t>
            </w:r>
          </w:p>
        </w:tc>
      </w:tr>
      <w:tr w:rsidR="004962EC" w:rsidTr="004962EC">
        <w:tc>
          <w:tcPr>
            <w:tcW w:w="2079" w:type="dxa"/>
          </w:tcPr>
          <w:p w:rsidR="004962EC" w:rsidRDefault="004962EC" w:rsidP="004962EC">
            <w:r>
              <w:t>Основы безопасности и защиты Родины</w:t>
            </w:r>
          </w:p>
        </w:tc>
        <w:tc>
          <w:tcPr>
            <w:tcW w:w="2079" w:type="dxa"/>
          </w:tcPr>
          <w:p w:rsidR="004962EC" w:rsidRDefault="004962EC" w:rsidP="004962EC">
            <w:r>
              <w:t>Основы безопасности и защиты Родины</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r>
      <w:tr w:rsidR="004962EC" w:rsidTr="004962EC">
        <w:tc>
          <w:tcPr>
            <w:tcW w:w="2079" w:type="dxa"/>
          </w:tcPr>
          <w:p w:rsidR="004962EC" w:rsidRDefault="004962EC" w:rsidP="004962EC">
            <w:r>
              <w:t xml:space="preserve">Основы духовно-нравственной культуры народов </w:t>
            </w:r>
            <w:r>
              <w:lastRenderedPageBreak/>
              <w:t>России</w:t>
            </w:r>
          </w:p>
        </w:tc>
        <w:tc>
          <w:tcPr>
            <w:tcW w:w="2079" w:type="dxa"/>
          </w:tcPr>
          <w:p w:rsidR="004962EC" w:rsidRDefault="004962EC" w:rsidP="004962EC">
            <w:r>
              <w:lastRenderedPageBreak/>
              <w:t>Основы духовно-нравственной культуры народов России</w:t>
            </w:r>
          </w:p>
        </w:tc>
        <w:tc>
          <w:tcPr>
            <w:tcW w:w="2079" w:type="dxa"/>
          </w:tcPr>
          <w:p w:rsidR="004962EC" w:rsidRDefault="004962EC" w:rsidP="004962EC">
            <w:pPr>
              <w:jc w:val="center"/>
            </w:pPr>
            <w:r>
              <w:t>1</w:t>
            </w:r>
          </w:p>
        </w:tc>
        <w:tc>
          <w:tcPr>
            <w:tcW w:w="2079" w:type="dxa"/>
          </w:tcPr>
          <w:p w:rsidR="004962EC" w:rsidRDefault="004962EC" w:rsidP="004962EC">
            <w:pPr>
              <w:jc w:val="center"/>
            </w:pPr>
            <w:r>
              <w:t>1</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c>
          <w:tcPr>
            <w:tcW w:w="2079" w:type="dxa"/>
          </w:tcPr>
          <w:p w:rsidR="004962EC" w:rsidRDefault="004962EC" w:rsidP="004962EC">
            <w:pPr>
              <w:jc w:val="center"/>
            </w:pPr>
            <w:r>
              <w:t>0</w:t>
            </w:r>
          </w:p>
        </w:tc>
      </w:tr>
      <w:tr w:rsidR="004962EC" w:rsidTr="004962EC">
        <w:tc>
          <w:tcPr>
            <w:tcW w:w="4158" w:type="dxa"/>
            <w:gridSpan w:val="2"/>
            <w:shd w:val="clear" w:color="auto" w:fill="00FF00"/>
          </w:tcPr>
          <w:p w:rsidR="004962EC" w:rsidRDefault="004962EC" w:rsidP="004962EC">
            <w:r>
              <w:lastRenderedPageBreak/>
              <w:t>Итого</w:t>
            </w:r>
          </w:p>
        </w:tc>
        <w:tc>
          <w:tcPr>
            <w:tcW w:w="2079" w:type="dxa"/>
            <w:shd w:val="clear" w:color="auto" w:fill="00FF00"/>
          </w:tcPr>
          <w:p w:rsidR="004962EC" w:rsidRDefault="004962EC" w:rsidP="004962EC">
            <w:pPr>
              <w:jc w:val="center"/>
            </w:pPr>
            <w:r>
              <w:t>28</w:t>
            </w:r>
          </w:p>
        </w:tc>
        <w:tc>
          <w:tcPr>
            <w:tcW w:w="2079" w:type="dxa"/>
            <w:shd w:val="clear" w:color="auto" w:fill="00FF00"/>
          </w:tcPr>
          <w:p w:rsidR="004962EC" w:rsidRDefault="004962EC" w:rsidP="004962EC">
            <w:pPr>
              <w:jc w:val="center"/>
            </w:pPr>
            <w:r>
              <w:t>30</w:t>
            </w:r>
          </w:p>
        </w:tc>
        <w:tc>
          <w:tcPr>
            <w:tcW w:w="2079" w:type="dxa"/>
            <w:shd w:val="clear" w:color="auto" w:fill="00FF00"/>
          </w:tcPr>
          <w:p w:rsidR="004962EC" w:rsidRDefault="004962EC" w:rsidP="004962EC">
            <w:pPr>
              <w:jc w:val="center"/>
            </w:pPr>
            <w:r>
              <w:t>31</w:t>
            </w:r>
          </w:p>
        </w:tc>
        <w:tc>
          <w:tcPr>
            <w:tcW w:w="2079" w:type="dxa"/>
            <w:shd w:val="clear" w:color="auto" w:fill="00FF00"/>
          </w:tcPr>
          <w:p w:rsidR="004962EC" w:rsidRDefault="004962EC" w:rsidP="004962EC">
            <w:pPr>
              <w:jc w:val="center"/>
            </w:pPr>
            <w:r>
              <w:t>32</w:t>
            </w:r>
          </w:p>
        </w:tc>
        <w:tc>
          <w:tcPr>
            <w:tcW w:w="2079" w:type="dxa"/>
            <w:shd w:val="clear" w:color="auto" w:fill="00FF00"/>
          </w:tcPr>
          <w:p w:rsidR="004962EC" w:rsidRDefault="004962EC" w:rsidP="004962EC">
            <w:pPr>
              <w:jc w:val="center"/>
            </w:pPr>
            <w:r>
              <w:t>33</w:t>
            </w:r>
          </w:p>
        </w:tc>
      </w:tr>
      <w:tr w:rsidR="004962EC" w:rsidTr="004962EC">
        <w:tc>
          <w:tcPr>
            <w:tcW w:w="4158" w:type="dxa"/>
            <w:gridSpan w:val="2"/>
            <w:shd w:val="clear" w:color="auto" w:fill="auto"/>
          </w:tcPr>
          <w:p w:rsidR="004962EC" w:rsidRDefault="004962EC" w:rsidP="004962EC">
            <w:r>
              <w:t>Часть, формируемая участниками образовательных  отношений</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r>
      <w:tr w:rsidR="004962EC" w:rsidTr="004962EC">
        <w:tc>
          <w:tcPr>
            <w:tcW w:w="4158" w:type="dxa"/>
            <w:gridSpan w:val="2"/>
            <w:shd w:val="clear" w:color="auto" w:fill="auto"/>
          </w:tcPr>
          <w:p w:rsidR="004962EC" w:rsidRDefault="004962EC" w:rsidP="004962EC">
            <w:r>
              <w:t>Краеведение</w:t>
            </w:r>
          </w:p>
        </w:tc>
        <w:tc>
          <w:tcPr>
            <w:tcW w:w="2079" w:type="dxa"/>
            <w:shd w:val="clear" w:color="auto" w:fill="auto"/>
          </w:tcPr>
          <w:p w:rsidR="004962EC" w:rsidRDefault="004962EC" w:rsidP="004962EC">
            <w:pPr>
              <w:jc w:val="center"/>
            </w:pPr>
            <w:r>
              <w:t>1</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r>
              <w:t>1</w:t>
            </w:r>
          </w:p>
        </w:tc>
        <w:tc>
          <w:tcPr>
            <w:tcW w:w="2079" w:type="dxa"/>
            <w:shd w:val="clear" w:color="auto" w:fill="auto"/>
          </w:tcPr>
          <w:p w:rsidR="004962EC" w:rsidRDefault="004962EC" w:rsidP="004962EC">
            <w:pPr>
              <w:jc w:val="center"/>
            </w:pPr>
          </w:p>
        </w:tc>
      </w:tr>
      <w:tr w:rsidR="004962EC" w:rsidTr="004962EC">
        <w:tc>
          <w:tcPr>
            <w:tcW w:w="4158" w:type="dxa"/>
            <w:gridSpan w:val="2"/>
            <w:shd w:val="clear" w:color="auto" w:fill="auto"/>
          </w:tcPr>
          <w:p w:rsidR="004962EC" w:rsidRDefault="004962EC" w:rsidP="004962EC">
            <w:r>
              <w:t>Занимательная математика</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r>
              <w:t>1</w:t>
            </w:r>
          </w:p>
        </w:tc>
        <w:tc>
          <w:tcPr>
            <w:tcW w:w="2079" w:type="dxa"/>
            <w:shd w:val="clear" w:color="auto" w:fill="auto"/>
          </w:tcPr>
          <w:p w:rsidR="004962EC" w:rsidRDefault="004962EC" w:rsidP="004962EC">
            <w:pPr>
              <w:jc w:val="center"/>
            </w:pPr>
          </w:p>
        </w:tc>
        <w:tc>
          <w:tcPr>
            <w:tcW w:w="2079" w:type="dxa"/>
            <w:shd w:val="clear" w:color="auto" w:fill="auto"/>
          </w:tcPr>
          <w:p w:rsidR="004962EC" w:rsidRDefault="004962EC" w:rsidP="004962EC">
            <w:pPr>
              <w:jc w:val="center"/>
            </w:pPr>
          </w:p>
        </w:tc>
      </w:tr>
      <w:tr w:rsidR="004962EC" w:rsidTr="004962EC">
        <w:tc>
          <w:tcPr>
            <w:tcW w:w="4158" w:type="dxa"/>
            <w:gridSpan w:val="2"/>
            <w:shd w:val="clear" w:color="auto" w:fill="00FF00"/>
          </w:tcPr>
          <w:p w:rsidR="004962EC" w:rsidRDefault="004962EC" w:rsidP="004962EC">
            <w:r>
              <w:t>ИТОГО недельная нагрузка</w:t>
            </w:r>
          </w:p>
        </w:tc>
        <w:tc>
          <w:tcPr>
            <w:tcW w:w="2079" w:type="dxa"/>
            <w:shd w:val="clear" w:color="auto" w:fill="00FF00"/>
          </w:tcPr>
          <w:p w:rsidR="004962EC" w:rsidRDefault="004962EC" w:rsidP="004962EC">
            <w:pPr>
              <w:jc w:val="center"/>
            </w:pPr>
            <w:r>
              <w:t>29</w:t>
            </w:r>
          </w:p>
        </w:tc>
        <w:tc>
          <w:tcPr>
            <w:tcW w:w="2079" w:type="dxa"/>
            <w:shd w:val="clear" w:color="auto" w:fill="00FF00"/>
          </w:tcPr>
          <w:p w:rsidR="004962EC" w:rsidRDefault="004962EC" w:rsidP="004962EC">
            <w:pPr>
              <w:jc w:val="center"/>
            </w:pPr>
            <w:r>
              <w:t>30</w:t>
            </w:r>
          </w:p>
        </w:tc>
        <w:tc>
          <w:tcPr>
            <w:tcW w:w="2079" w:type="dxa"/>
            <w:shd w:val="clear" w:color="auto" w:fill="00FF00"/>
          </w:tcPr>
          <w:p w:rsidR="004962EC" w:rsidRDefault="004962EC" w:rsidP="004962EC">
            <w:pPr>
              <w:jc w:val="center"/>
            </w:pPr>
            <w:r>
              <w:t>32</w:t>
            </w:r>
          </w:p>
        </w:tc>
        <w:tc>
          <w:tcPr>
            <w:tcW w:w="2079" w:type="dxa"/>
            <w:shd w:val="clear" w:color="auto" w:fill="00FF00"/>
          </w:tcPr>
          <w:p w:rsidR="004962EC" w:rsidRDefault="004962EC" w:rsidP="004962EC">
            <w:pPr>
              <w:jc w:val="center"/>
            </w:pPr>
            <w:r>
              <w:t>33</w:t>
            </w:r>
          </w:p>
        </w:tc>
        <w:tc>
          <w:tcPr>
            <w:tcW w:w="2079" w:type="dxa"/>
            <w:shd w:val="clear" w:color="auto" w:fill="00FF00"/>
          </w:tcPr>
          <w:p w:rsidR="004962EC" w:rsidRDefault="004962EC" w:rsidP="004962EC">
            <w:pPr>
              <w:jc w:val="center"/>
            </w:pPr>
            <w:r>
              <w:t>33</w:t>
            </w:r>
          </w:p>
        </w:tc>
      </w:tr>
      <w:tr w:rsidR="004962EC" w:rsidTr="004962EC">
        <w:tc>
          <w:tcPr>
            <w:tcW w:w="4158" w:type="dxa"/>
            <w:gridSpan w:val="2"/>
            <w:shd w:val="clear" w:color="auto" w:fill="FCE3FC"/>
          </w:tcPr>
          <w:p w:rsidR="004962EC" w:rsidRDefault="004962EC" w:rsidP="004962EC">
            <w:r>
              <w:t>Количество учебных недель</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c>
          <w:tcPr>
            <w:tcW w:w="2079" w:type="dxa"/>
            <w:shd w:val="clear" w:color="auto" w:fill="FCE3FC"/>
          </w:tcPr>
          <w:p w:rsidR="004962EC" w:rsidRDefault="004962EC" w:rsidP="004962EC">
            <w:pPr>
              <w:jc w:val="center"/>
            </w:pPr>
            <w:r>
              <w:t>34</w:t>
            </w:r>
          </w:p>
        </w:tc>
      </w:tr>
      <w:tr w:rsidR="004962EC" w:rsidTr="004962EC">
        <w:tc>
          <w:tcPr>
            <w:tcW w:w="4158" w:type="dxa"/>
            <w:gridSpan w:val="2"/>
            <w:shd w:val="clear" w:color="auto" w:fill="FCE3FC"/>
          </w:tcPr>
          <w:p w:rsidR="004962EC" w:rsidRDefault="004962EC" w:rsidP="004962EC">
            <w:r>
              <w:t>Всего часов в год</w:t>
            </w:r>
          </w:p>
        </w:tc>
        <w:tc>
          <w:tcPr>
            <w:tcW w:w="2079" w:type="dxa"/>
            <w:shd w:val="clear" w:color="auto" w:fill="FCE3FC"/>
          </w:tcPr>
          <w:p w:rsidR="004962EC" w:rsidRDefault="004962EC" w:rsidP="004962EC">
            <w:pPr>
              <w:jc w:val="center"/>
            </w:pPr>
            <w:r>
              <w:t>986</w:t>
            </w:r>
          </w:p>
        </w:tc>
        <w:tc>
          <w:tcPr>
            <w:tcW w:w="2079" w:type="dxa"/>
            <w:shd w:val="clear" w:color="auto" w:fill="FCE3FC"/>
          </w:tcPr>
          <w:p w:rsidR="004962EC" w:rsidRDefault="004962EC" w:rsidP="004962EC">
            <w:pPr>
              <w:jc w:val="center"/>
            </w:pPr>
            <w:r>
              <w:t>1020</w:t>
            </w:r>
          </w:p>
        </w:tc>
        <w:tc>
          <w:tcPr>
            <w:tcW w:w="2079" w:type="dxa"/>
            <w:shd w:val="clear" w:color="auto" w:fill="FCE3FC"/>
          </w:tcPr>
          <w:p w:rsidR="004962EC" w:rsidRDefault="004962EC" w:rsidP="004962EC">
            <w:pPr>
              <w:jc w:val="center"/>
            </w:pPr>
            <w:r>
              <w:t>1088</w:t>
            </w:r>
          </w:p>
        </w:tc>
        <w:tc>
          <w:tcPr>
            <w:tcW w:w="2079" w:type="dxa"/>
            <w:shd w:val="clear" w:color="auto" w:fill="FCE3FC"/>
          </w:tcPr>
          <w:p w:rsidR="004962EC" w:rsidRDefault="004962EC" w:rsidP="004962EC">
            <w:pPr>
              <w:jc w:val="center"/>
            </w:pPr>
            <w:r>
              <w:t>1122</w:t>
            </w:r>
          </w:p>
        </w:tc>
        <w:tc>
          <w:tcPr>
            <w:tcW w:w="2079" w:type="dxa"/>
            <w:shd w:val="clear" w:color="auto" w:fill="FCE3FC"/>
          </w:tcPr>
          <w:p w:rsidR="004962EC" w:rsidRDefault="004962EC" w:rsidP="004962EC">
            <w:pPr>
              <w:jc w:val="center"/>
            </w:pPr>
            <w:r>
              <w:t>1122</w:t>
            </w:r>
          </w:p>
        </w:tc>
      </w:tr>
    </w:tbl>
    <w:p w:rsidR="004962EC" w:rsidRPr="007C67C1" w:rsidRDefault="004962EC" w:rsidP="004962EC">
      <w:pPr>
        <w:pStyle w:val="7"/>
        <w:tabs>
          <w:tab w:val="left" w:pos="2127"/>
        </w:tabs>
        <w:spacing w:before="0" w:after="0" w:line="360" w:lineRule="auto"/>
        <w:rPr>
          <w:rFonts w:eastAsia="SchoolBookSanPin"/>
          <w:position w:val="1"/>
          <w:szCs w:val="24"/>
          <w:lang w:val="ru-RU"/>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F03C2F">
      <w:pPr>
        <w:rPr>
          <w:rFonts w:ascii="Times New Roman" w:hAnsi="Times New Roman" w:cs="Times New Roman"/>
          <w:sz w:val="24"/>
          <w:szCs w:val="24"/>
        </w:rPr>
      </w:pPr>
    </w:p>
    <w:p w:rsidR="004962EC" w:rsidRDefault="004962EC" w:rsidP="004962EC">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7</w:t>
      </w:r>
    </w:p>
    <w:p w:rsidR="00856335" w:rsidRDefault="00856335" w:rsidP="00856335">
      <w:pPr>
        <w:spacing w:after="0"/>
        <w:jc w:val="center"/>
        <w:rPr>
          <w:rFonts w:ascii="Times New Roman" w:hAnsi="Times New Roman"/>
          <w:b/>
          <w:sz w:val="24"/>
          <w:szCs w:val="24"/>
        </w:rPr>
      </w:pPr>
      <w:r>
        <w:rPr>
          <w:rFonts w:ascii="Times New Roman" w:hAnsi="Times New Roman"/>
          <w:b/>
          <w:sz w:val="24"/>
          <w:szCs w:val="24"/>
        </w:rPr>
        <w:t>3.3</w:t>
      </w:r>
      <w:r w:rsidRPr="00C54E21">
        <w:rPr>
          <w:rFonts w:ascii="Times New Roman" w:hAnsi="Times New Roman"/>
          <w:b/>
          <w:sz w:val="24"/>
          <w:szCs w:val="24"/>
        </w:rPr>
        <w:t>Календарный учебный график</w:t>
      </w:r>
    </w:p>
    <w:p w:rsidR="00856335" w:rsidRPr="00C54E21" w:rsidRDefault="00856335" w:rsidP="00856335">
      <w:pPr>
        <w:spacing w:after="0"/>
        <w:jc w:val="center"/>
        <w:rPr>
          <w:rFonts w:ascii="Times New Roman" w:hAnsi="Times New Roman"/>
          <w:b/>
          <w:sz w:val="24"/>
          <w:szCs w:val="24"/>
        </w:rPr>
      </w:pPr>
      <w:r>
        <w:rPr>
          <w:rFonts w:ascii="Times New Roman" w:hAnsi="Times New Roman"/>
          <w:b/>
          <w:sz w:val="24"/>
          <w:szCs w:val="24"/>
        </w:rPr>
        <w:t>основного общего образования</w:t>
      </w:r>
    </w:p>
    <w:p w:rsidR="00856335" w:rsidRPr="00C54E21" w:rsidRDefault="00856335" w:rsidP="00856335">
      <w:pPr>
        <w:spacing w:after="0"/>
        <w:jc w:val="center"/>
        <w:rPr>
          <w:rFonts w:ascii="Times New Roman" w:hAnsi="Times New Roman"/>
          <w:b/>
          <w:sz w:val="24"/>
          <w:szCs w:val="24"/>
        </w:rPr>
      </w:pPr>
      <w:r w:rsidRPr="00C54E21">
        <w:rPr>
          <w:rFonts w:ascii="Times New Roman" w:hAnsi="Times New Roman"/>
          <w:b/>
          <w:sz w:val="24"/>
          <w:szCs w:val="24"/>
        </w:rPr>
        <w:t>МБО</w:t>
      </w:r>
      <w:r>
        <w:rPr>
          <w:rFonts w:ascii="Times New Roman" w:hAnsi="Times New Roman"/>
          <w:b/>
          <w:sz w:val="24"/>
          <w:szCs w:val="24"/>
        </w:rPr>
        <w:t xml:space="preserve">У </w:t>
      </w:r>
      <w:r w:rsidRPr="00C54E21">
        <w:rPr>
          <w:rFonts w:ascii="Times New Roman" w:hAnsi="Times New Roman"/>
          <w:b/>
          <w:sz w:val="24"/>
          <w:szCs w:val="24"/>
        </w:rPr>
        <w:t xml:space="preserve"> «</w:t>
      </w:r>
      <w:proofErr w:type="spellStart"/>
      <w:r w:rsidRPr="00C54E21">
        <w:rPr>
          <w:rFonts w:ascii="Times New Roman" w:hAnsi="Times New Roman"/>
          <w:b/>
          <w:sz w:val="24"/>
          <w:szCs w:val="24"/>
        </w:rPr>
        <w:t>Архиповская</w:t>
      </w:r>
      <w:proofErr w:type="spellEnd"/>
      <w:r w:rsidRPr="00C54E21">
        <w:rPr>
          <w:rFonts w:ascii="Times New Roman" w:hAnsi="Times New Roman"/>
          <w:b/>
          <w:sz w:val="24"/>
          <w:szCs w:val="24"/>
        </w:rPr>
        <w:t xml:space="preserve"> СОШ»</w:t>
      </w:r>
      <w:r>
        <w:rPr>
          <w:rFonts w:ascii="Times New Roman" w:hAnsi="Times New Roman"/>
          <w:b/>
          <w:sz w:val="24"/>
          <w:szCs w:val="24"/>
        </w:rPr>
        <w:t xml:space="preserve"> </w:t>
      </w:r>
      <w:r>
        <w:rPr>
          <w:rFonts w:ascii="Times New Roman" w:hAnsi="Times New Roman"/>
          <w:b/>
          <w:sz w:val="24"/>
          <w:szCs w:val="24"/>
        </w:rPr>
        <w:t>н</w:t>
      </w:r>
      <w:r w:rsidRPr="00C54E21">
        <w:rPr>
          <w:rFonts w:ascii="Times New Roman" w:hAnsi="Times New Roman"/>
          <w:b/>
          <w:sz w:val="24"/>
          <w:szCs w:val="24"/>
        </w:rPr>
        <w:t>а 20</w:t>
      </w:r>
      <w:r>
        <w:rPr>
          <w:rFonts w:ascii="Times New Roman" w:hAnsi="Times New Roman"/>
          <w:b/>
          <w:sz w:val="24"/>
          <w:szCs w:val="24"/>
        </w:rPr>
        <w:t>24</w:t>
      </w:r>
      <w:r w:rsidRPr="00C54E21">
        <w:rPr>
          <w:rFonts w:ascii="Times New Roman" w:hAnsi="Times New Roman"/>
          <w:b/>
          <w:sz w:val="24"/>
          <w:szCs w:val="24"/>
        </w:rPr>
        <w:t>-202</w:t>
      </w:r>
      <w:r>
        <w:rPr>
          <w:rFonts w:ascii="Times New Roman" w:hAnsi="Times New Roman"/>
          <w:b/>
          <w:sz w:val="24"/>
          <w:szCs w:val="24"/>
        </w:rPr>
        <w:t>5</w:t>
      </w:r>
      <w:r w:rsidRPr="00C54E21">
        <w:rPr>
          <w:rFonts w:ascii="Times New Roman" w:hAnsi="Times New Roman"/>
          <w:b/>
          <w:sz w:val="24"/>
          <w:szCs w:val="24"/>
        </w:rPr>
        <w:t xml:space="preserve"> учебный год</w:t>
      </w:r>
    </w:p>
    <w:p w:rsidR="00856335" w:rsidRPr="00C54E21" w:rsidRDefault="00856335" w:rsidP="00856335">
      <w:pPr>
        <w:spacing w:after="0"/>
        <w:rPr>
          <w:rFonts w:ascii="Times New Roman" w:hAnsi="Times New Roman"/>
          <w:b/>
          <w:sz w:val="24"/>
          <w:szCs w:val="24"/>
        </w:rPr>
      </w:pPr>
      <w:r w:rsidRPr="00C54E21">
        <w:rPr>
          <w:rFonts w:ascii="Times New Roman" w:hAnsi="Times New Roman"/>
          <w:b/>
          <w:sz w:val="24"/>
          <w:szCs w:val="24"/>
        </w:rPr>
        <w:t>Начало и окончание учебного года, продолжительность учебного года, учебных четвертей и каникул.</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Начало учебного года -  0</w:t>
      </w:r>
      <w:r>
        <w:rPr>
          <w:rFonts w:ascii="Times New Roman" w:hAnsi="Times New Roman"/>
          <w:sz w:val="24"/>
          <w:szCs w:val="24"/>
        </w:rPr>
        <w:t>2</w:t>
      </w:r>
      <w:r w:rsidRPr="00C54E21">
        <w:rPr>
          <w:rFonts w:ascii="Times New Roman" w:hAnsi="Times New Roman"/>
          <w:sz w:val="24"/>
          <w:szCs w:val="24"/>
        </w:rPr>
        <w:t xml:space="preserve"> сентября 20</w:t>
      </w:r>
      <w:r>
        <w:rPr>
          <w:rFonts w:ascii="Times New Roman" w:hAnsi="Times New Roman"/>
          <w:sz w:val="24"/>
          <w:szCs w:val="24"/>
        </w:rPr>
        <w:t>24</w:t>
      </w:r>
      <w:r w:rsidRPr="00C54E21">
        <w:rPr>
          <w:rFonts w:ascii="Times New Roman" w:hAnsi="Times New Roman"/>
          <w:sz w:val="24"/>
          <w:szCs w:val="24"/>
        </w:rPr>
        <w:t xml:space="preserve"> </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Режим учебной недели – 5 дней</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 xml:space="preserve">Количество учебных четвертей – 4 </w:t>
      </w:r>
    </w:p>
    <w:p w:rsidR="00856335" w:rsidRPr="00E333D2" w:rsidRDefault="00856335" w:rsidP="00856335">
      <w:pPr>
        <w:spacing w:after="0"/>
        <w:rPr>
          <w:rFonts w:ascii="Times New Roman" w:hAnsi="Times New Roman"/>
          <w:sz w:val="24"/>
          <w:szCs w:val="24"/>
        </w:rPr>
      </w:pPr>
      <w:r w:rsidRPr="00E333D2">
        <w:rPr>
          <w:rFonts w:ascii="Times New Roman" w:hAnsi="Times New Roman"/>
          <w:sz w:val="24"/>
          <w:szCs w:val="24"/>
        </w:rPr>
        <w:t>Продолжительность  четвертей и каникул:</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I четверть</w:t>
      </w:r>
      <w:proofErr w:type="gramStart"/>
      <w:r>
        <w:rPr>
          <w:rFonts w:ascii="Times New Roman" w:hAnsi="Times New Roman"/>
          <w:sz w:val="24"/>
          <w:szCs w:val="24"/>
        </w:rPr>
        <w:t xml:space="preserve"> :</w:t>
      </w:r>
      <w:proofErr w:type="gramEnd"/>
      <w:r>
        <w:rPr>
          <w:rFonts w:ascii="Times New Roman" w:hAnsi="Times New Roman"/>
          <w:sz w:val="24"/>
          <w:szCs w:val="24"/>
        </w:rPr>
        <w:t xml:space="preserve"> 02.09.2024-25.10.2024</w:t>
      </w:r>
      <w:r w:rsidRPr="00E333D2">
        <w:rPr>
          <w:rFonts w:ascii="Times New Roman" w:hAnsi="Times New Roman"/>
          <w:sz w:val="24"/>
          <w:szCs w:val="24"/>
        </w:rPr>
        <w:t xml:space="preserve"> (8 недель)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Осенние каникулы– с 26.10.2024г. по 03.11.2024</w:t>
      </w:r>
      <w:r w:rsidRPr="00E333D2">
        <w:rPr>
          <w:rFonts w:ascii="Times New Roman" w:hAnsi="Times New Roman"/>
          <w:sz w:val="24"/>
          <w:szCs w:val="24"/>
        </w:rPr>
        <w:t>г. (9 дней)</w:t>
      </w:r>
      <w:proofErr w:type="gramStart"/>
      <w:r>
        <w:rPr>
          <w:rFonts w:ascii="Times New Roman" w:hAnsi="Times New Roman"/>
          <w:sz w:val="24"/>
          <w:szCs w:val="24"/>
        </w:rPr>
        <w:t>(</w:t>
      </w:r>
      <w:r w:rsidRPr="009E2CA0">
        <w:t xml:space="preserve"> </w:t>
      </w:r>
      <w:proofErr w:type="gramEnd"/>
      <w:r w:rsidRPr="009E2CA0">
        <w:rPr>
          <w:rFonts w:ascii="Times New Roman" w:hAnsi="Times New Roman"/>
          <w:sz w:val="24"/>
          <w:szCs w:val="24"/>
        </w:rPr>
        <w:t>04.11.2024 – выходной день)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II четверть: 04.11.2024 – 28</w:t>
      </w:r>
      <w:r w:rsidRPr="00E333D2">
        <w:rPr>
          <w:rFonts w:ascii="Times New Roman" w:hAnsi="Times New Roman"/>
          <w:sz w:val="24"/>
          <w:szCs w:val="24"/>
        </w:rPr>
        <w:t>.12.</w:t>
      </w:r>
      <w:r>
        <w:rPr>
          <w:rFonts w:ascii="Times New Roman" w:hAnsi="Times New Roman"/>
          <w:sz w:val="24"/>
          <w:szCs w:val="24"/>
        </w:rPr>
        <w:t>2024</w:t>
      </w:r>
      <w:r w:rsidRPr="00E333D2">
        <w:rPr>
          <w:rFonts w:ascii="Times New Roman" w:hAnsi="Times New Roman"/>
          <w:sz w:val="24"/>
          <w:szCs w:val="24"/>
        </w:rPr>
        <w:t xml:space="preserve"> (8 недель)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 xml:space="preserve"> Зимние - с 30.12.2024. по 08.01.2025г. (10</w:t>
      </w:r>
      <w:r w:rsidRPr="00E333D2">
        <w:rPr>
          <w:rFonts w:ascii="Times New Roman" w:hAnsi="Times New Roman"/>
          <w:sz w:val="24"/>
          <w:szCs w:val="24"/>
        </w:rPr>
        <w:t xml:space="preserve"> дней)</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III четверть: 09.01.2025- 25.03.2025</w:t>
      </w:r>
      <w:r w:rsidRPr="00E333D2">
        <w:rPr>
          <w:rFonts w:ascii="Times New Roman" w:hAnsi="Times New Roman"/>
          <w:sz w:val="24"/>
          <w:szCs w:val="24"/>
        </w:rPr>
        <w:t xml:space="preserve"> (2-4 классы – 11 недель; 1 класс – 10 недель)</w:t>
      </w:r>
    </w:p>
    <w:p w:rsidR="00856335" w:rsidRPr="00E333D2" w:rsidRDefault="00856335" w:rsidP="00856335">
      <w:pPr>
        <w:spacing w:after="0"/>
        <w:rPr>
          <w:rFonts w:ascii="Times New Roman" w:hAnsi="Times New Roman"/>
          <w:sz w:val="24"/>
          <w:szCs w:val="24"/>
        </w:rPr>
      </w:pPr>
      <w:r>
        <w:rPr>
          <w:rFonts w:ascii="Times New Roman" w:hAnsi="Times New Roman"/>
          <w:sz w:val="24"/>
          <w:szCs w:val="24"/>
        </w:rPr>
        <w:t>Весенние – с 26.03.2025г. по 03.04.2025</w:t>
      </w:r>
      <w:r w:rsidRPr="00E333D2">
        <w:rPr>
          <w:rFonts w:ascii="Times New Roman" w:hAnsi="Times New Roman"/>
          <w:sz w:val="24"/>
          <w:szCs w:val="24"/>
        </w:rPr>
        <w:t>г. (9 дней)</w:t>
      </w:r>
    </w:p>
    <w:p w:rsidR="00856335" w:rsidRDefault="00856335" w:rsidP="00856335">
      <w:pPr>
        <w:spacing w:after="0"/>
        <w:rPr>
          <w:rFonts w:ascii="Times New Roman" w:hAnsi="Times New Roman"/>
          <w:sz w:val="24"/>
          <w:szCs w:val="24"/>
        </w:rPr>
      </w:pPr>
      <w:r>
        <w:rPr>
          <w:rFonts w:ascii="Times New Roman" w:hAnsi="Times New Roman"/>
          <w:sz w:val="24"/>
          <w:szCs w:val="24"/>
        </w:rPr>
        <w:t>IV четверть 04.04.2025-26.05.2025</w:t>
      </w:r>
      <w:r w:rsidRPr="00E333D2">
        <w:rPr>
          <w:rFonts w:ascii="Times New Roman" w:hAnsi="Times New Roman"/>
          <w:sz w:val="24"/>
          <w:szCs w:val="24"/>
        </w:rPr>
        <w:t>г</w:t>
      </w:r>
      <w:r>
        <w:rPr>
          <w:rFonts w:ascii="Times New Roman" w:hAnsi="Times New Roman"/>
          <w:sz w:val="24"/>
          <w:szCs w:val="24"/>
        </w:rPr>
        <w:t xml:space="preserve"> (7 недель)</w:t>
      </w:r>
    </w:p>
    <w:p w:rsidR="00856335" w:rsidRDefault="00856335" w:rsidP="00856335">
      <w:pPr>
        <w:spacing w:after="0"/>
        <w:rPr>
          <w:rFonts w:ascii="Times New Roman" w:hAnsi="Times New Roman"/>
          <w:sz w:val="24"/>
          <w:szCs w:val="24"/>
        </w:rPr>
      </w:pPr>
      <w:r w:rsidRPr="00C54E21">
        <w:rPr>
          <w:rFonts w:ascii="Times New Roman" w:hAnsi="Times New Roman"/>
          <w:sz w:val="24"/>
          <w:szCs w:val="24"/>
        </w:rPr>
        <w:t>Окончание  учебного года:</w:t>
      </w:r>
    </w:p>
    <w:p w:rsidR="00856335" w:rsidRDefault="00856335" w:rsidP="00856335">
      <w:pPr>
        <w:spacing w:after="0"/>
        <w:rPr>
          <w:rFonts w:ascii="Times New Roman" w:hAnsi="Times New Roman"/>
          <w:sz w:val="24"/>
          <w:szCs w:val="24"/>
        </w:rPr>
      </w:pPr>
      <w:r>
        <w:rPr>
          <w:rFonts w:ascii="Times New Roman" w:hAnsi="Times New Roman"/>
          <w:sz w:val="24"/>
          <w:szCs w:val="24"/>
        </w:rPr>
        <w:t xml:space="preserve">5-8 </w:t>
      </w:r>
      <w:r w:rsidRPr="00C54E21">
        <w:rPr>
          <w:rFonts w:ascii="Times New Roman" w:hAnsi="Times New Roman"/>
          <w:sz w:val="24"/>
          <w:szCs w:val="24"/>
        </w:rPr>
        <w:t xml:space="preserve">классы – </w:t>
      </w:r>
      <w:r>
        <w:rPr>
          <w:rFonts w:ascii="Times New Roman" w:hAnsi="Times New Roman"/>
          <w:sz w:val="24"/>
          <w:szCs w:val="24"/>
        </w:rPr>
        <w:t>26 мая 2025</w:t>
      </w:r>
    </w:p>
    <w:p w:rsidR="00856335" w:rsidRPr="00C54E21" w:rsidRDefault="00856335" w:rsidP="00856335">
      <w:pPr>
        <w:spacing w:after="0"/>
        <w:rPr>
          <w:rFonts w:ascii="Times New Roman" w:hAnsi="Times New Roman"/>
          <w:sz w:val="24"/>
          <w:szCs w:val="24"/>
        </w:rPr>
      </w:pPr>
      <w:r w:rsidRPr="00C50F39">
        <w:rPr>
          <w:rFonts w:ascii="Times New Roman" w:hAnsi="Times New Roman"/>
          <w:sz w:val="24"/>
          <w:szCs w:val="24"/>
        </w:rPr>
        <w:t>Для 9 классов окончание учебного года определяется ежегодно в соответствии с расписанием государственной итоговой аттестации.</w:t>
      </w:r>
    </w:p>
    <w:p w:rsidR="00856335" w:rsidRPr="00C54E21" w:rsidRDefault="00856335" w:rsidP="00856335">
      <w:pPr>
        <w:spacing w:after="0"/>
        <w:rPr>
          <w:rFonts w:ascii="Times New Roman" w:hAnsi="Times New Roman"/>
          <w:sz w:val="24"/>
          <w:szCs w:val="24"/>
        </w:rPr>
      </w:pPr>
      <w:r w:rsidRPr="00C54E21">
        <w:rPr>
          <w:rFonts w:ascii="Times New Roman" w:hAnsi="Times New Roman"/>
          <w:sz w:val="24"/>
          <w:szCs w:val="24"/>
        </w:rPr>
        <w:t xml:space="preserve"> Продолжительность урока (академический час) во </w:t>
      </w:r>
      <w:r>
        <w:rPr>
          <w:rFonts w:ascii="Times New Roman" w:hAnsi="Times New Roman"/>
          <w:sz w:val="24"/>
          <w:szCs w:val="24"/>
        </w:rPr>
        <w:t>5</w:t>
      </w:r>
      <w:r w:rsidRPr="00C54E21">
        <w:rPr>
          <w:rFonts w:ascii="Times New Roman" w:hAnsi="Times New Roman"/>
          <w:sz w:val="24"/>
          <w:szCs w:val="24"/>
        </w:rPr>
        <w:t>-</w:t>
      </w:r>
      <w:r>
        <w:rPr>
          <w:rFonts w:ascii="Times New Roman" w:hAnsi="Times New Roman"/>
          <w:sz w:val="24"/>
          <w:szCs w:val="24"/>
        </w:rPr>
        <w:t>9</w:t>
      </w:r>
      <w:r w:rsidRPr="00C54E21">
        <w:rPr>
          <w:rFonts w:ascii="Times New Roman" w:hAnsi="Times New Roman"/>
          <w:sz w:val="24"/>
          <w:szCs w:val="24"/>
        </w:rPr>
        <w:t>-х классах составляет  4</w:t>
      </w:r>
      <w:r>
        <w:rPr>
          <w:rFonts w:ascii="Times New Roman" w:hAnsi="Times New Roman"/>
          <w:sz w:val="24"/>
          <w:szCs w:val="24"/>
        </w:rPr>
        <w:t>5</w:t>
      </w:r>
      <w:r w:rsidRPr="00C54E21">
        <w:rPr>
          <w:rFonts w:ascii="Times New Roman" w:hAnsi="Times New Roman"/>
          <w:sz w:val="24"/>
          <w:szCs w:val="24"/>
        </w:rPr>
        <w:t xml:space="preserve"> минут.</w:t>
      </w:r>
    </w:p>
    <w:p w:rsidR="00856335" w:rsidRPr="00111E36" w:rsidRDefault="00856335" w:rsidP="00856335">
      <w:pPr>
        <w:spacing w:after="0"/>
        <w:rPr>
          <w:rFonts w:ascii="Times New Roman" w:hAnsi="Times New Roman"/>
          <w:sz w:val="24"/>
          <w:szCs w:val="24"/>
        </w:rPr>
      </w:pPr>
      <w:r w:rsidRPr="00C54E21">
        <w:rPr>
          <w:rFonts w:ascii="Times New Roman" w:hAnsi="Times New Roman"/>
          <w:sz w:val="24"/>
          <w:szCs w:val="24"/>
        </w:rPr>
        <w:t>Расписание звон</w:t>
      </w:r>
      <w:r>
        <w:rPr>
          <w:rFonts w:ascii="Times New Roman" w:hAnsi="Times New Roman"/>
          <w:sz w:val="24"/>
          <w:szCs w:val="24"/>
        </w:rPr>
        <w:t>ков и продолжительность перемен:</w:t>
      </w:r>
    </w:p>
    <w:p w:rsidR="00856335" w:rsidRDefault="00856335" w:rsidP="00856335">
      <w:pPr>
        <w:tabs>
          <w:tab w:val="left" w:pos="2368"/>
        </w:tabs>
        <w:spacing w:after="0" w:line="240" w:lineRule="auto"/>
        <w:rPr>
          <w:rFonts w:ascii="Times New Roman" w:hAnsi="Times New Roman"/>
          <w:b/>
          <w:sz w:val="24"/>
          <w:szCs w:val="24"/>
        </w:rPr>
      </w:pPr>
      <w:r>
        <w:rPr>
          <w:rFonts w:ascii="Times New Roman" w:hAnsi="Times New Roman"/>
          <w:b/>
          <w:sz w:val="24"/>
          <w:szCs w:val="24"/>
        </w:rPr>
        <w:t xml:space="preserve">5 </w:t>
      </w:r>
      <w:r w:rsidRPr="00111E36">
        <w:rPr>
          <w:rFonts w:ascii="Times New Roman" w:hAnsi="Times New Roman"/>
          <w:b/>
          <w:sz w:val="24"/>
          <w:szCs w:val="24"/>
        </w:rPr>
        <w:t>класс-</w:t>
      </w:r>
      <w:r>
        <w:rPr>
          <w:rFonts w:ascii="Times New Roman" w:hAnsi="Times New Roman"/>
          <w:b/>
          <w:sz w:val="24"/>
          <w:szCs w:val="24"/>
        </w:rPr>
        <w:t>9</w:t>
      </w:r>
      <w:r w:rsidRPr="00111E36">
        <w:rPr>
          <w:rFonts w:ascii="Times New Roman" w:hAnsi="Times New Roman"/>
          <w:b/>
          <w:sz w:val="24"/>
          <w:szCs w:val="24"/>
        </w:rPr>
        <w:t xml:space="preserve"> класс:</w:t>
      </w:r>
    </w:p>
    <w:p w:rsidR="00856335" w:rsidRDefault="00856335" w:rsidP="00856335">
      <w:pPr>
        <w:tabs>
          <w:tab w:val="left" w:pos="4110"/>
        </w:tabs>
        <w:spacing w:after="0" w:line="240" w:lineRule="auto"/>
        <w:rPr>
          <w:rFonts w:ascii="Times New Roman" w:hAnsi="Times New Roman"/>
          <w:b/>
          <w:sz w:val="24"/>
          <w:szCs w:val="24"/>
        </w:rPr>
      </w:pPr>
      <w:r>
        <w:rPr>
          <w:rFonts w:ascii="Times New Roman" w:hAnsi="Times New Roman"/>
          <w:b/>
          <w:sz w:val="24"/>
          <w:szCs w:val="24"/>
        </w:rPr>
        <w:t>Вторник-пятница:</w:t>
      </w:r>
      <w:r>
        <w:rPr>
          <w:rFonts w:ascii="Times New Roman" w:hAnsi="Times New Roman"/>
          <w:b/>
          <w:sz w:val="24"/>
          <w:szCs w:val="24"/>
        </w:rPr>
        <w:tab/>
        <w:t>Понедельник:</w:t>
      </w:r>
    </w:p>
    <w:p w:rsidR="00856335" w:rsidRPr="00A4556C" w:rsidRDefault="00856335" w:rsidP="00856335">
      <w:pPr>
        <w:tabs>
          <w:tab w:val="left" w:pos="4110"/>
        </w:tabs>
        <w:spacing w:after="0" w:line="240" w:lineRule="auto"/>
        <w:rPr>
          <w:rFonts w:ascii="Times New Roman" w:hAnsi="Times New Roman"/>
          <w:sz w:val="24"/>
          <w:szCs w:val="24"/>
        </w:rPr>
      </w:pPr>
      <w:r w:rsidRPr="00A4556C">
        <w:rPr>
          <w:rFonts w:ascii="Times New Roman" w:hAnsi="Times New Roman"/>
          <w:sz w:val="24"/>
          <w:szCs w:val="24"/>
        </w:rPr>
        <w:t xml:space="preserve">                                                                    Разговор о </w:t>
      </w:r>
      <w:proofErr w:type="gramStart"/>
      <w:r w:rsidRPr="00A4556C">
        <w:rPr>
          <w:rFonts w:ascii="Times New Roman" w:hAnsi="Times New Roman"/>
          <w:sz w:val="24"/>
          <w:szCs w:val="24"/>
        </w:rPr>
        <w:t>важном</w:t>
      </w:r>
      <w:proofErr w:type="gramEnd"/>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09:00-09:45</w:t>
      </w:r>
      <w:r>
        <w:rPr>
          <w:rFonts w:ascii="Times New Roman" w:hAnsi="Times New Roman"/>
          <w:sz w:val="24"/>
          <w:szCs w:val="24"/>
        </w:rPr>
        <w:t xml:space="preserve">                                    1.09:55-10:40</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09:55-10:40</w:t>
      </w:r>
      <w:r>
        <w:rPr>
          <w:rFonts w:ascii="Times New Roman" w:hAnsi="Times New Roman"/>
          <w:sz w:val="24"/>
          <w:szCs w:val="24"/>
        </w:rPr>
        <w:t xml:space="preserve">                                    2.11:00-11:45</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11:00-11:45</w:t>
      </w:r>
      <w:r>
        <w:rPr>
          <w:rFonts w:ascii="Times New Roman" w:hAnsi="Times New Roman"/>
          <w:sz w:val="24"/>
          <w:szCs w:val="24"/>
        </w:rPr>
        <w:t xml:space="preserve">                                    3.12:05-12:50</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12:05-12:50</w:t>
      </w:r>
      <w:r>
        <w:rPr>
          <w:rFonts w:ascii="Times New Roman" w:hAnsi="Times New Roman"/>
          <w:sz w:val="24"/>
          <w:szCs w:val="24"/>
        </w:rPr>
        <w:t xml:space="preserve">                                    4.13:10-13:55</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13:10-13:55</w:t>
      </w:r>
      <w:r>
        <w:rPr>
          <w:rFonts w:ascii="Times New Roman" w:hAnsi="Times New Roman"/>
          <w:sz w:val="24"/>
          <w:szCs w:val="24"/>
        </w:rPr>
        <w:t xml:space="preserve">                                    5.14:05-14:50</w:t>
      </w:r>
    </w:p>
    <w:p w:rsidR="00856335"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14:05-14:50</w:t>
      </w:r>
      <w:r>
        <w:rPr>
          <w:rFonts w:ascii="Times New Roman" w:hAnsi="Times New Roman"/>
          <w:sz w:val="24"/>
          <w:szCs w:val="24"/>
        </w:rPr>
        <w:t xml:space="preserve">                                    6.14:55-15:40</w:t>
      </w:r>
    </w:p>
    <w:p w:rsidR="00856335" w:rsidRPr="00126731" w:rsidRDefault="00856335" w:rsidP="00856335">
      <w:pPr>
        <w:pStyle w:val="a5"/>
        <w:widowControl/>
        <w:numPr>
          <w:ilvl w:val="0"/>
          <w:numId w:val="31"/>
        </w:numPr>
        <w:tabs>
          <w:tab w:val="left" w:pos="2368"/>
        </w:tabs>
        <w:spacing w:after="0" w:line="240" w:lineRule="auto"/>
        <w:rPr>
          <w:rFonts w:ascii="Times New Roman" w:hAnsi="Times New Roman"/>
          <w:sz w:val="24"/>
          <w:szCs w:val="24"/>
        </w:rPr>
      </w:pPr>
      <w:r w:rsidRPr="00126731">
        <w:rPr>
          <w:rFonts w:ascii="Times New Roman" w:hAnsi="Times New Roman"/>
          <w:sz w:val="24"/>
          <w:szCs w:val="24"/>
        </w:rPr>
        <w:t>14:55-15:40</w:t>
      </w:r>
      <w:r>
        <w:rPr>
          <w:rFonts w:ascii="Times New Roman" w:hAnsi="Times New Roman"/>
          <w:sz w:val="24"/>
          <w:szCs w:val="24"/>
        </w:rPr>
        <w:t xml:space="preserve">                                    7.15:45-16:35</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1 перемена – 10 минут</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2 перемена – 20 минут</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3 перемена – 20 минут</w:t>
      </w:r>
    </w:p>
    <w:p w:rsidR="00856335"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4 перемена – 20 минут</w:t>
      </w:r>
    </w:p>
    <w:p w:rsidR="00856335" w:rsidRPr="00C54E21" w:rsidRDefault="00856335" w:rsidP="00856335">
      <w:pPr>
        <w:tabs>
          <w:tab w:val="left" w:pos="3375"/>
        </w:tabs>
        <w:spacing w:after="0"/>
        <w:jc w:val="both"/>
        <w:rPr>
          <w:rFonts w:ascii="Times New Roman" w:hAnsi="Times New Roman"/>
          <w:sz w:val="24"/>
          <w:szCs w:val="24"/>
        </w:rPr>
      </w:pPr>
      <w:r>
        <w:rPr>
          <w:rFonts w:ascii="Times New Roman" w:hAnsi="Times New Roman"/>
          <w:sz w:val="24"/>
          <w:szCs w:val="24"/>
        </w:rPr>
        <w:t>5 перемена – 10 минут</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Внеурочная деятельность:</w:t>
      </w:r>
      <w:r>
        <w:rPr>
          <w:rFonts w:ascii="Times New Roman" w:hAnsi="Times New Roman"/>
          <w:sz w:val="24"/>
          <w:szCs w:val="24"/>
        </w:rPr>
        <w:t xml:space="preserve"> в 5-9</w:t>
      </w:r>
      <w:r w:rsidRPr="00C54E21">
        <w:rPr>
          <w:rFonts w:ascii="Times New Roman" w:hAnsi="Times New Roman"/>
          <w:sz w:val="24"/>
          <w:szCs w:val="24"/>
        </w:rPr>
        <w:t xml:space="preserve"> классах организуется во вторую половину учебного дня, выходные дни, каникулы.</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обучающихся </w:t>
      </w:r>
      <w:r>
        <w:rPr>
          <w:rFonts w:ascii="Times New Roman" w:hAnsi="Times New Roman"/>
          <w:sz w:val="24"/>
          <w:szCs w:val="24"/>
        </w:rPr>
        <w:t>5-9</w:t>
      </w:r>
      <w:r w:rsidRPr="00C54E21">
        <w:rPr>
          <w:rFonts w:ascii="Times New Roman" w:hAnsi="Times New Roman"/>
          <w:sz w:val="24"/>
          <w:szCs w:val="24"/>
        </w:rPr>
        <w:t xml:space="preserve"> классов по всем предметам учебного плана – апрель-май </w:t>
      </w:r>
      <w:r>
        <w:rPr>
          <w:rFonts w:ascii="Times New Roman" w:hAnsi="Times New Roman"/>
          <w:sz w:val="24"/>
          <w:szCs w:val="24"/>
        </w:rPr>
        <w:t>2025</w:t>
      </w:r>
      <w:r w:rsidRPr="00C54E21">
        <w:rPr>
          <w:rFonts w:ascii="Times New Roman" w:hAnsi="Times New Roman"/>
          <w:sz w:val="24"/>
          <w:szCs w:val="24"/>
        </w:rPr>
        <w:t xml:space="preserve"> г.</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Сроки промежуточной аттестации</w:t>
      </w:r>
      <w:r w:rsidRPr="00C54E21">
        <w:rPr>
          <w:rFonts w:ascii="Times New Roman" w:hAnsi="Times New Roman"/>
          <w:sz w:val="24"/>
          <w:szCs w:val="24"/>
        </w:rPr>
        <w:t xml:space="preserve"> по внеурочной деятельности обучающихся </w:t>
      </w:r>
      <w:r>
        <w:rPr>
          <w:rFonts w:ascii="Times New Roman" w:hAnsi="Times New Roman"/>
          <w:sz w:val="24"/>
          <w:szCs w:val="24"/>
        </w:rPr>
        <w:t>5-9</w:t>
      </w:r>
      <w:r w:rsidRPr="00C54E21">
        <w:rPr>
          <w:rFonts w:ascii="Times New Roman" w:hAnsi="Times New Roman"/>
          <w:sz w:val="24"/>
          <w:szCs w:val="24"/>
        </w:rPr>
        <w:t xml:space="preserve"> классов – апрель-май 202</w:t>
      </w:r>
      <w:r>
        <w:rPr>
          <w:rFonts w:ascii="Times New Roman" w:hAnsi="Times New Roman"/>
          <w:sz w:val="24"/>
          <w:szCs w:val="24"/>
        </w:rPr>
        <w:t>5</w:t>
      </w:r>
      <w:r w:rsidRPr="00C54E21">
        <w:rPr>
          <w:rFonts w:ascii="Times New Roman" w:hAnsi="Times New Roman"/>
          <w:sz w:val="24"/>
          <w:szCs w:val="24"/>
        </w:rPr>
        <w:t>г.</w:t>
      </w:r>
    </w:p>
    <w:p w:rsidR="00856335" w:rsidRPr="00C54E21" w:rsidRDefault="00856335" w:rsidP="00856335">
      <w:pPr>
        <w:spacing w:after="0"/>
        <w:rPr>
          <w:rFonts w:ascii="Times New Roman" w:hAnsi="Times New Roman"/>
          <w:sz w:val="24"/>
          <w:szCs w:val="24"/>
        </w:rPr>
      </w:pPr>
      <w:r w:rsidRPr="00C54E21">
        <w:rPr>
          <w:rFonts w:ascii="Times New Roman" w:hAnsi="Times New Roman"/>
          <w:b/>
          <w:sz w:val="24"/>
          <w:szCs w:val="24"/>
        </w:rPr>
        <w:t>Государственная итоговая аттестация в 9 класс</w:t>
      </w:r>
      <w:r>
        <w:rPr>
          <w:rFonts w:ascii="Times New Roman" w:hAnsi="Times New Roman"/>
          <w:b/>
          <w:sz w:val="24"/>
          <w:szCs w:val="24"/>
        </w:rPr>
        <w:t>е</w:t>
      </w:r>
      <w:r w:rsidRPr="00C54E21">
        <w:rPr>
          <w:rFonts w:ascii="Times New Roman" w:hAnsi="Times New Roman"/>
          <w:sz w:val="24"/>
          <w:szCs w:val="24"/>
        </w:rPr>
        <w:t xml:space="preserve"> проходит в сроки, устанавливаемые Министерством просвещения Российской Федерации.</w:t>
      </w:r>
    </w:p>
    <w:p w:rsidR="004962EC" w:rsidRDefault="00856335" w:rsidP="00856335">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8</w:t>
      </w:r>
    </w:p>
    <w:p w:rsidR="00856335" w:rsidRPr="007C67C1" w:rsidRDefault="00856335" w:rsidP="00856335">
      <w:pPr>
        <w:spacing w:after="0" w:line="360" w:lineRule="auto"/>
        <w:ind w:firstLine="709"/>
        <w:jc w:val="both"/>
        <w:rPr>
          <w:rFonts w:ascii="Times New Roman" w:eastAsia="SchoolBookSanPin" w:hAnsi="Times New Roman"/>
          <w:b/>
          <w:sz w:val="24"/>
          <w:szCs w:val="24"/>
        </w:rPr>
      </w:pPr>
      <w:r w:rsidRPr="007C67C1">
        <w:rPr>
          <w:rFonts w:ascii="Times New Roman" w:eastAsia="SchoolBookSanPin" w:hAnsi="Times New Roman"/>
          <w:b/>
          <w:sz w:val="24"/>
          <w:szCs w:val="24"/>
        </w:rPr>
        <w:t>3.4 КАЛЕНДАРНЫЙ ПЛАН ВОСПИТАТЕЛЬНОЙ РАБОТЫ.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Календарный план воспитательной работы разработан на основе федерального плана воспитательной работы и содержит все мероприятия.</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 Календарный план воспитательной работы может быть реализован в рамках урочной и внеурочной деятельности. </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Сентябрь: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сентября: День знаний;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3 сентября: День окончания Второй мировой войны, День солидарности </w:t>
      </w:r>
      <w:r w:rsidRPr="007C67C1">
        <w:rPr>
          <w:rFonts w:ascii="Times New Roman" w:eastAsia="SchoolBookSanPin" w:hAnsi="Times New Roman"/>
          <w:sz w:val="24"/>
          <w:szCs w:val="24"/>
        </w:rPr>
        <w:br/>
        <w:t>в борьбе с терроризмом;</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сентября: Международный день распространения грамотности.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Октябрь: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октября: Международный день пожилых людей; Международный день музыки;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4 октября: День защиты животных;</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5 октября: День учителя;</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25 октября: Международный день школьных библиотек;</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Третье воскресенье октября: День отца.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Ноябрь: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4 ноября: День народного единства;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ноября: День памяти погибших при исполнении служебных обязанностей сотрудников органов внутренних дел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Последнее воскресенье ноября: День Матери;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30 ноября: День Государственного герба Российской Федерации.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Декабрь: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3 декабря: День неизвестного солдата; Международный день инвалидов;</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5 декабря: День добровольца (волонтера) в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9 декабря: День Героев Отечества;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12 декабря: День Конституции Российской Федерации.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Январь: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25 января: День российского студенчества;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lastRenderedPageBreak/>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rsidRPr="007C67C1">
        <w:rPr>
          <w:rFonts w:ascii="Times New Roman" w:eastAsia="SchoolBookSanPin" w:hAnsi="Times New Roman"/>
          <w:sz w:val="24"/>
          <w:szCs w:val="24"/>
        </w:rPr>
        <w:t>Аушвиц-Биркенау</w:t>
      </w:r>
      <w:proofErr w:type="spellEnd"/>
      <w:r w:rsidRPr="007C67C1">
        <w:rPr>
          <w:rFonts w:ascii="Times New Roman" w:eastAsia="SchoolBookSanPin" w:hAnsi="Times New Roman"/>
          <w:sz w:val="24"/>
          <w:szCs w:val="24"/>
        </w:rPr>
        <w:t xml:space="preserve"> (Освенцима) – День памяти жертв Холокоста.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Февраль: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 февраля: День разгрома советскими войсками немецко-фашистских вой</w:t>
      </w:r>
      <w:proofErr w:type="gramStart"/>
      <w:r w:rsidRPr="007C67C1">
        <w:rPr>
          <w:rFonts w:ascii="Times New Roman" w:eastAsia="SchoolBookSanPin" w:hAnsi="Times New Roman"/>
          <w:sz w:val="24"/>
          <w:szCs w:val="24"/>
        </w:rPr>
        <w:t xml:space="preserve">ск </w:t>
      </w:r>
      <w:r w:rsidRPr="007C67C1">
        <w:rPr>
          <w:rFonts w:ascii="Times New Roman" w:eastAsia="SchoolBookSanPin" w:hAnsi="Times New Roman"/>
          <w:sz w:val="24"/>
          <w:szCs w:val="24"/>
        </w:rPr>
        <w:br/>
        <w:t>в Ст</w:t>
      </w:r>
      <w:proofErr w:type="gramEnd"/>
      <w:r w:rsidRPr="007C67C1">
        <w:rPr>
          <w:rFonts w:ascii="Times New Roman" w:eastAsia="SchoolBookSanPin" w:hAnsi="Times New Roman"/>
          <w:sz w:val="24"/>
          <w:szCs w:val="24"/>
        </w:rPr>
        <w:t>алинградской битве;</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февраля: День российской науки;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 xml:space="preserve">15 февраля: День памяти о россиянах, исполнявших служебный долг </w:t>
      </w:r>
      <w:r w:rsidRPr="007C67C1">
        <w:rPr>
          <w:rFonts w:ascii="Times New Roman" w:eastAsia="SchoolBookSanPin" w:hAnsi="Times New Roman"/>
          <w:sz w:val="24"/>
          <w:szCs w:val="24"/>
        </w:rPr>
        <w:br/>
        <w:t>за пределами Отечества;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21 февраля: Международный день родного языка;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23 февраля: День защитника Отечества.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Март:</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марта: Международный женский день;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18 марта: День воссоединения Крыма с Россией;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27 марта: Всемирный день театра.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Апрель: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12 апреля: День космонавтики;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19 апреля: День памяти о геноциде советского народа нацистами и их пособниками в годы Великой Отечественной войны.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Май: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мая: Праздник Весны и Труда;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9 мая: День Победы;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19 мая: День детских общественных организаций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24 мая: День славянской письменности и культуры.</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Июнь: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 июня: День защиты детей;</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6 июня: День русского языка;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12 июня: День России;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22 июня: День памяти и скорби;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27 июня: День молодежи.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Июль:</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8 июля: День семьи, любви и верности.</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Август:</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Вторая суббота августа: День физкультурника;</w:t>
      </w:r>
    </w:p>
    <w:p w:rsidR="00856335" w:rsidRPr="007C67C1" w:rsidRDefault="00856335" w:rsidP="00856335">
      <w:pPr>
        <w:spacing w:after="0" w:line="360" w:lineRule="auto"/>
        <w:ind w:firstLine="709"/>
        <w:jc w:val="both"/>
        <w:rPr>
          <w:rFonts w:ascii="Times New Roman" w:eastAsia="SchoolBookSanPin" w:hAnsi="Times New Roman"/>
          <w:sz w:val="24"/>
          <w:szCs w:val="24"/>
        </w:rPr>
      </w:pPr>
      <w:r w:rsidRPr="007C67C1">
        <w:rPr>
          <w:rFonts w:ascii="Times New Roman" w:eastAsia="SchoolBookSanPin" w:hAnsi="Times New Roman"/>
          <w:sz w:val="24"/>
          <w:szCs w:val="24"/>
        </w:rPr>
        <w:t>22 августа: День Государственного флага Российской Федерации;</w:t>
      </w:r>
    </w:p>
    <w:p w:rsidR="00856335" w:rsidRPr="007C67C1" w:rsidRDefault="00856335" w:rsidP="00856335">
      <w:pPr>
        <w:spacing w:after="0" w:line="360" w:lineRule="auto"/>
        <w:ind w:firstLine="709"/>
        <w:rPr>
          <w:rFonts w:ascii="Times New Roman" w:eastAsia="SchoolBookSanPin" w:hAnsi="Times New Roman"/>
          <w:sz w:val="24"/>
          <w:szCs w:val="24"/>
        </w:rPr>
      </w:pPr>
      <w:r w:rsidRPr="007C67C1">
        <w:rPr>
          <w:rFonts w:ascii="Times New Roman" w:eastAsia="SchoolBookSanPin" w:hAnsi="Times New Roman"/>
          <w:sz w:val="24"/>
          <w:szCs w:val="24"/>
        </w:rPr>
        <w:lastRenderedPageBreak/>
        <w:t>27 августа: День российского кино.</w:t>
      </w:r>
    </w:p>
    <w:p w:rsidR="00856335" w:rsidRPr="007C67C1" w:rsidRDefault="00856335" w:rsidP="00856335">
      <w:pPr>
        <w:spacing w:after="0" w:line="360" w:lineRule="auto"/>
        <w:ind w:firstLine="709"/>
        <w:jc w:val="both"/>
        <w:rPr>
          <w:rFonts w:ascii="Times New Roman" w:eastAsia="SchoolBookSanPin" w:hAnsi="Times New Roman"/>
          <w:sz w:val="24"/>
          <w:szCs w:val="24"/>
        </w:rPr>
      </w:pPr>
    </w:p>
    <w:tbl>
      <w:tblPr>
        <w:tblW w:w="134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1"/>
        <w:gridCol w:w="2078"/>
        <w:gridCol w:w="1061"/>
        <w:gridCol w:w="2113"/>
        <w:gridCol w:w="2144"/>
        <w:gridCol w:w="1621"/>
        <w:gridCol w:w="1664"/>
      </w:tblGrid>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shd w:val="clear" w:color="auto" w:fill="auto"/>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Times New Roman" w:hAnsi="Times New Roman"/>
                <w:b/>
                <w:sz w:val="24"/>
                <w:szCs w:val="24"/>
              </w:rPr>
              <w:t>Основное общее образование</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Основные школьные дела</w:t>
            </w:r>
          </w:p>
          <w:p w:rsidR="00856335" w:rsidRPr="007C67C1" w:rsidRDefault="00856335" w:rsidP="00304BD9">
            <w:pPr>
              <w:spacing w:after="0"/>
              <w:ind w:right="-1"/>
              <w:jc w:val="center"/>
              <w:rPr>
                <w:rFonts w:ascii="Times New Roman" w:eastAsia="№Е" w:hAnsi="Times New Roman"/>
                <w:i/>
                <w:sz w:val="24"/>
                <w:szCs w:val="24"/>
                <w:lang w:eastAsia="ru-RU"/>
              </w:rPr>
            </w:pP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Мероприятия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Торжественная линейка «День знаний»</w:t>
            </w:r>
          </w:p>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Всероссийский урок «День знаний»</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Pr>
                <w:rFonts w:ascii="Times New Roman" w:eastAsia="№Е" w:hAnsi="Times New Roman"/>
                <w:sz w:val="24"/>
                <w:szCs w:val="24"/>
                <w:lang w:eastAsia="ru-RU"/>
              </w:rPr>
              <w:t>02.09.24</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 xml:space="preserve">Час общения «Разговоры о </w:t>
            </w:r>
            <w:proofErr w:type="gramStart"/>
            <w:r w:rsidRPr="007C67C1">
              <w:rPr>
                <w:rFonts w:ascii="Times New Roman" w:eastAsia="Times New Roman" w:hAnsi="Times New Roman"/>
                <w:sz w:val="24"/>
                <w:szCs w:val="24"/>
              </w:rPr>
              <w:t>важном</w:t>
            </w:r>
            <w:proofErr w:type="gramEnd"/>
            <w:r w:rsidRPr="007C67C1">
              <w:rPr>
                <w:rFonts w:ascii="Times New Roman" w:eastAsia="Times New Roman" w:hAnsi="Times New Roman"/>
                <w:sz w:val="24"/>
                <w:szCs w:val="24"/>
              </w:rPr>
              <w:t>»</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Каждый понедельник 1 урок</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Час общения по профориентации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Каждый четверг </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1 урок</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Линейка, поднятие флага РФ</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Каждый понедельник 1 урок</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День солидарности в борьбе с терроризмом «Мы помним Беслан»</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Pr>
                <w:rFonts w:ascii="Times New Roman" w:eastAsia="№Е" w:hAnsi="Times New Roman"/>
                <w:sz w:val="24"/>
                <w:szCs w:val="24"/>
                <w:lang w:eastAsia="ru-RU"/>
              </w:rPr>
              <w:t>03.09.24</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Мероприятия месячников безопасности  и гражданской защиты детей (</w:t>
            </w:r>
            <w:r w:rsidRPr="007C67C1">
              <w:rPr>
                <w:rFonts w:ascii="Times New Roman" w:hAnsi="Times New Roman"/>
                <w:sz w:val="24"/>
                <w:szCs w:val="24"/>
              </w:rPr>
              <w:t xml:space="preserve">по профилактике ДДТТ, пожарной безопасности, экстремизма, терроризма, </w:t>
            </w:r>
            <w:r w:rsidRPr="007C67C1">
              <w:rPr>
                <w:rFonts w:ascii="Times New Roman" w:eastAsia="Times New Roman" w:hAnsi="Times New Roman"/>
                <w:sz w:val="24"/>
                <w:szCs w:val="24"/>
              </w:rPr>
              <w:t>учебно-тренировочная  эвакуация учащихся из здания)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безопасности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Осенний День Здоровья</w:t>
            </w:r>
          </w:p>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Открытие школьной спартакиады</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Учителя физкультуры</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Неделя безопасности дорожного движения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26-30 сентября</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Классные руководители,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.д</w:t>
            </w:r>
            <w:proofErr w:type="gramEnd"/>
            <w:r w:rsidRPr="007C67C1">
              <w:rPr>
                <w:rFonts w:ascii="Times New Roman" w:eastAsia="Batang" w:hAnsi="Times New Roman"/>
                <w:sz w:val="24"/>
                <w:szCs w:val="24"/>
                <w:lang w:eastAsia="ru-RU"/>
              </w:rPr>
              <w:t>иректора</w:t>
            </w:r>
            <w:proofErr w:type="spellEnd"/>
            <w:r w:rsidRPr="007C67C1">
              <w:rPr>
                <w:rFonts w:ascii="Times New Roman" w:eastAsia="Batang" w:hAnsi="Times New Roman"/>
                <w:sz w:val="24"/>
                <w:szCs w:val="24"/>
                <w:lang w:eastAsia="ru-RU"/>
              </w:rPr>
              <w:t xml:space="preserve"> по безопасности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учителя в школе: акция по поздравлению учителей, ветеранов педагогического труда, День самоуправления, концертная программа, выставка стенгазет.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5.10</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Акция «Будь здоров»</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октябрь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Куратор ШДО «Волонтеры-медики»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 xml:space="preserve">Мероприятия месячника правового воспитания и профилактики правонарушений. Единый день </w:t>
            </w:r>
            <w:r w:rsidRPr="007C67C1">
              <w:rPr>
                <w:rFonts w:ascii="Times New Roman" w:eastAsia="Times New Roman" w:hAnsi="Times New Roman"/>
                <w:sz w:val="24"/>
                <w:szCs w:val="24"/>
              </w:rPr>
              <w:lastRenderedPageBreak/>
              <w:t xml:space="preserve">профилактики правонарушений и деструктивного поведения (правовые, профилактические беседы, тренинги и т.п.)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lastRenderedPageBreak/>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классные </w:t>
            </w:r>
            <w:r w:rsidRPr="007C67C1">
              <w:rPr>
                <w:rFonts w:ascii="Times New Roman" w:eastAsia="Batang" w:hAnsi="Times New Roman"/>
                <w:sz w:val="24"/>
                <w:szCs w:val="24"/>
                <w:lang w:eastAsia="ru-RU"/>
              </w:rPr>
              <w:lastRenderedPageBreak/>
              <w:t xml:space="preserve">руководители, </w:t>
            </w:r>
            <w:proofErr w:type="spellStart"/>
            <w:r w:rsidRPr="007C67C1">
              <w:rPr>
                <w:rFonts w:ascii="Times New Roman" w:eastAsia="Batang" w:hAnsi="Times New Roman"/>
                <w:sz w:val="24"/>
                <w:szCs w:val="24"/>
                <w:lang w:eastAsia="ru-RU"/>
              </w:rPr>
              <w:t>соц</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едагог</w:t>
            </w:r>
            <w:proofErr w:type="spell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lastRenderedPageBreak/>
              <w:t xml:space="preserve">Президентские состязания по ОФП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октябрь </w:t>
            </w:r>
          </w:p>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апрель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 Учителя физкультуры </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«Золотая осень». Праздник «Осенний бал». Конкурс поделок из природного и бросового материала.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октябрь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w:t>
            </w:r>
            <w:proofErr w:type="spellStart"/>
            <w:r w:rsidRPr="007C67C1">
              <w:rPr>
                <w:rFonts w:ascii="Times New Roman" w:eastAsia="Batang" w:hAnsi="Times New Roman"/>
                <w:sz w:val="24"/>
                <w:szCs w:val="24"/>
                <w:lang w:eastAsia="ru-RU"/>
              </w:rPr>
              <w:t>ст.вожатая</w:t>
            </w:r>
            <w:proofErr w:type="spellEnd"/>
            <w:r w:rsidRPr="007C67C1">
              <w:rPr>
                <w:rFonts w:ascii="Times New Roman" w:eastAsia="Batang" w:hAnsi="Times New Roman"/>
                <w:sz w:val="24"/>
                <w:szCs w:val="24"/>
                <w:lang w:eastAsia="ru-RU"/>
              </w:rPr>
              <w:t>, классные руководители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Мероприятия месячника взаимодействия семьи и школы:</w:t>
            </w:r>
            <w:r w:rsidRPr="007C67C1">
              <w:rPr>
                <w:rFonts w:ascii="Times New Roman" w:eastAsia="Arial Unicode MS" w:hAnsi="Times New Roman"/>
                <w:sz w:val="24"/>
                <w:szCs w:val="24"/>
              </w:rPr>
              <w:t xml:space="preserve"> выставка рисунков, фотографий, акции по поздравлению мам с Днем матери, беседы, общешкольное родительское собрание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классные руководители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правовой защиты детей. Просмотр, обсуждение видеороликов. Анкетирование учащихся на случай нарушения их прав и свобод в школе и семье.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Педагог-психолог,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социальный педагог</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Уроки мужества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декабрь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КТД «Новогодний переполох»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декабрь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Участие в детском референдуме, посвященном дню Конституции РФ</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декабрь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u w:val="double"/>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w:t>
            </w:r>
            <w:proofErr w:type="spellStart"/>
            <w:r w:rsidRPr="007C67C1">
              <w:rPr>
                <w:rFonts w:ascii="Times New Roman" w:eastAsia="Batang" w:hAnsi="Times New Roman"/>
                <w:sz w:val="24"/>
                <w:szCs w:val="24"/>
                <w:lang w:eastAsia="ru-RU"/>
              </w:rPr>
              <w:t>ст.вожатая</w:t>
            </w:r>
            <w:proofErr w:type="spellEnd"/>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Час памяти «Блокада Ленинграда»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Pr>
                <w:rFonts w:ascii="Times New Roman" w:eastAsia="№Е" w:hAnsi="Times New Roman"/>
                <w:sz w:val="24"/>
                <w:szCs w:val="24"/>
                <w:lang w:eastAsia="ru-RU"/>
              </w:rPr>
              <w:t>27.01.25</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xml:space="preserve">, </w:t>
            </w:r>
            <w:proofErr w:type="spellStart"/>
            <w:r w:rsidRPr="007C67C1">
              <w:rPr>
                <w:rFonts w:ascii="Times New Roman" w:eastAsia="Batang" w:hAnsi="Times New Roman"/>
                <w:sz w:val="24"/>
                <w:szCs w:val="24"/>
                <w:lang w:eastAsia="ru-RU"/>
              </w:rPr>
              <w:t>зам.по</w:t>
            </w:r>
            <w:proofErr w:type="spellEnd"/>
            <w:r w:rsidRPr="007C67C1">
              <w:rPr>
                <w:rFonts w:ascii="Times New Roman" w:eastAsia="Batang" w:hAnsi="Times New Roman"/>
                <w:sz w:val="24"/>
                <w:szCs w:val="24"/>
                <w:lang w:eastAsia="ru-RU"/>
              </w:rPr>
              <w:t xml:space="preserve"> ВР классные руководители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Мероприятия месячника гражданского и патриотического воспитания:</w:t>
            </w:r>
            <w:r w:rsidRPr="007C67C1">
              <w:rPr>
                <w:rFonts w:ascii="Times New Roman" w:eastAsia="Times New Roman" w:hAnsi="Times New Roman"/>
                <w:sz w:val="24"/>
                <w:szCs w:val="24"/>
                <w:bdr w:val="none" w:sz="0" w:space="0" w:color="auto" w:frame="1"/>
              </w:rPr>
              <w:t xml:space="preserve"> конкурс военно-патриотической песни, </w:t>
            </w:r>
            <w:r w:rsidRPr="007C67C1">
              <w:rPr>
                <w:rFonts w:ascii="Times New Roman" w:eastAsia="Times New Roman" w:hAnsi="Times New Roman"/>
                <w:sz w:val="24"/>
                <w:szCs w:val="24"/>
              </w:rPr>
              <w:t>соревнования по пионерболу, волейболу, теннису, спортивная эстафета, акции, творческие конкурсы, Уроки мужества, КТД «День защитника Отечества»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февраль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классные руководители, учителя физкультуры</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Мероприятия по плану школьного спортивного клуба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Учителя физкультуры</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науки в школе: защита проектов и исследовательских работ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март</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УВР, классные руководители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8 Марта в школе: конкурсная программа для девочек, выставка  рисунков, газет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март</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xml:space="preserve">,   </w:t>
            </w:r>
            <w:proofErr w:type="spellStart"/>
            <w:r w:rsidRPr="007C67C1">
              <w:rPr>
                <w:rFonts w:ascii="Times New Roman" w:eastAsia="Batang" w:hAnsi="Times New Roman"/>
                <w:sz w:val="24"/>
                <w:szCs w:val="24"/>
                <w:lang w:eastAsia="ru-RU"/>
              </w:rPr>
              <w:t>зам.по</w:t>
            </w:r>
            <w:proofErr w:type="spellEnd"/>
            <w:r w:rsidRPr="007C67C1">
              <w:rPr>
                <w:rFonts w:ascii="Times New Roman" w:eastAsia="Batang" w:hAnsi="Times New Roman"/>
                <w:sz w:val="24"/>
                <w:szCs w:val="24"/>
                <w:lang w:eastAsia="ru-RU"/>
              </w:rPr>
              <w:t xml:space="preserve"> ВР, 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День космонавтики: выставка рисунков, </w:t>
            </w:r>
            <w:r w:rsidRPr="007C67C1">
              <w:rPr>
                <w:rFonts w:ascii="Times New Roman" w:eastAsia="Times New Roman" w:hAnsi="Times New Roman"/>
                <w:sz w:val="24"/>
                <w:szCs w:val="24"/>
              </w:rPr>
              <w:lastRenderedPageBreak/>
              <w:t>Гагаринский урок</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lastRenderedPageBreak/>
              <w:t>5-7</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апрель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xml:space="preserve">,  </w:t>
            </w:r>
            <w:r w:rsidRPr="007C67C1">
              <w:rPr>
                <w:rFonts w:ascii="Times New Roman" w:eastAsia="Batang" w:hAnsi="Times New Roman"/>
                <w:sz w:val="24"/>
                <w:szCs w:val="24"/>
                <w:lang w:eastAsia="ru-RU"/>
              </w:rPr>
              <w:lastRenderedPageBreak/>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lastRenderedPageBreak/>
              <w:t>Конкурс  «Безопасное колесо»</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5-6</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rPr>
                <w:rFonts w:ascii="Times New Roman" w:eastAsia="№Е" w:hAnsi="Times New Roman"/>
                <w:sz w:val="24"/>
                <w:szCs w:val="24"/>
                <w:lang w:eastAsia="ru-RU"/>
              </w:rPr>
            </w:pPr>
            <w:r w:rsidRPr="007C67C1">
              <w:rPr>
                <w:rFonts w:ascii="Times New Roman" w:eastAsia="№Е" w:hAnsi="Times New Roman"/>
                <w:sz w:val="24"/>
                <w:szCs w:val="24"/>
                <w:lang w:eastAsia="ru-RU"/>
              </w:rPr>
              <w:t>апрель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Руководитель кружка ЮИД</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Весенний День здоровья </w:t>
            </w:r>
          </w:p>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Акция "Школа против курения".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учителя физкультуры</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День Победы: акции «Бессмертный полк», Вахта памяти, «Читаем о войне», «Вальс Победы», концерт в РДК, проект «Окна Победы» и др.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ст. вожатая</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Торжественная линейка «Последний звонок»</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proofErr w:type="gramStart"/>
            <w:r w:rsidRPr="007C67C1">
              <w:rPr>
                <w:rFonts w:ascii="Times New Roman" w:eastAsia="Times New Roman" w:hAnsi="Times New Roman"/>
                <w:sz w:val="24"/>
                <w:szCs w:val="24"/>
              </w:rPr>
              <w:t>Выпускной</w:t>
            </w:r>
            <w:proofErr w:type="gramEnd"/>
            <w:r w:rsidRPr="007C67C1">
              <w:rPr>
                <w:rFonts w:ascii="Times New Roman" w:eastAsia="Times New Roman" w:hAnsi="Times New Roman"/>
                <w:sz w:val="24"/>
                <w:szCs w:val="24"/>
              </w:rPr>
              <w:t xml:space="preserve"> в 9 классах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июнь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Акция «Свеча памяти». День памяти и скорби. Пост № 1.</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firstLine="851"/>
              <w:jc w:val="center"/>
              <w:rPr>
                <w:rFonts w:ascii="Times New Roman" w:eastAsia="№Е" w:hAnsi="Times New Roman"/>
                <w:sz w:val="24"/>
                <w:szCs w:val="24"/>
                <w:lang w:eastAsia="ru-RU"/>
              </w:rPr>
            </w:pPr>
            <w:r>
              <w:rPr>
                <w:rFonts w:ascii="Times New Roman" w:eastAsia="№Е" w:hAnsi="Times New Roman"/>
                <w:sz w:val="24"/>
                <w:szCs w:val="24"/>
                <w:lang w:eastAsia="ru-RU"/>
              </w:rPr>
              <w:t>22.06.25</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ст. вожатая</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 xml:space="preserve">Курсы внеурочной деятельности </w:t>
            </w:r>
          </w:p>
          <w:p w:rsidR="00856335" w:rsidRPr="007C67C1" w:rsidRDefault="00856335" w:rsidP="00304BD9">
            <w:pPr>
              <w:spacing w:after="0"/>
              <w:ind w:right="-1"/>
              <w:jc w:val="center"/>
              <w:rPr>
                <w:rFonts w:ascii="Times New Roman" w:eastAsia="№Е" w:hAnsi="Times New Roman"/>
                <w:sz w:val="24"/>
                <w:szCs w:val="24"/>
                <w:lang w:eastAsia="ru-RU"/>
              </w:rPr>
            </w:pPr>
          </w:p>
        </w:tc>
      </w:tr>
      <w:tr w:rsidR="00856335" w:rsidRPr="007C67C1" w:rsidTr="00304BD9">
        <w:trPr>
          <w:gridAfter w:val="2"/>
          <w:wAfter w:w="3285" w:type="dxa"/>
        </w:trPr>
        <w:tc>
          <w:tcPr>
            <w:tcW w:w="2741" w:type="dxa"/>
            <w:tcBorders>
              <w:top w:val="single" w:sz="4" w:space="0" w:color="000000"/>
              <w:left w:val="single" w:sz="4" w:space="0" w:color="000000"/>
              <w:bottom w:val="single" w:sz="4" w:space="0" w:color="000000"/>
              <w:right w:val="single" w:sz="4" w:space="0" w:color="auto"/>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Название направления</w:t>
            </w:r>
          </w:p>
        </w:tc>
        <w:tc>
          <w:tcPr>
            <w:tcW w:w="2078" w:type="dxa"/>
            <w:tcBorders>
              <w:top w:val="single" w:sz="4" w:space="0" w:color="000000"/>
              <w:left w:val="single" w:sz="4" w:space="0" w:color="auto"/>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Название курса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Количество </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часов </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неделю</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304BD9">
        <w:trPr>
          <w:gridAfter w:val="2"/>
          <w:wAfter w:w="3285" w:type="dxa"/>
        </w:trPr>
        <w:tc>
          <w:tcPr>
            <w:tcW w:w="2741"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 xml:space="preserve">Информационно-просветительские занятия патриотической, нравственной и экологической направленности «Разговоры о </w:t>
            </w:r>
            <w:proofErr w:type="gramStart"/>
            <w:r w:rsidRPr="007C67C1">
              <w:rPr>
                <w:rFonts w:ascii="Times New Roman" w:eastAsia="Times New Roman" w:hAnsi="Times New Roman"/>
                <w:sz w:val="24"/>
                <w:szCs w:val="24"/>
                <w:lang w:eastAsia="ru-RU"/>
              </w:rPr>
              <w:t>важном</w:t>
            </w:r>
            <w:proofErr w:type="gramEnd"/>
            <w:r w:rsidRPr="007C67C1">
              <w:rPr>
                <w:rFonts w:ascii="Times New Roman" w:eastAsia="Times New Roman" w:hAnsi="Times New Roman"/>
                <w:sz w:val="24"/>
                <w:szCs w:val="24"/>
                <w:lang w:eastAsia="ru-RU"/>
              </w:rPr>
              <w:t>»</w:t>
            </w: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 xml:space="preserve">«Разговоры о </w:t>
            </w:r>
            <w:proofErr w:type="gramStart"/>
            <w:r w:rsidRPr="007C67C1">
              <w:rPr>
                <w:rFonts w:ascii="Times New Roman" w:eastAsia="Times New Roman" w:hAnsi="Times New Roman"/>
                <w:sz w:val="24"/>
                <w:szCs w:val="24"/>
                <w:lang w:eastAsia="ru-RU"/>
              </w:rPr>
              <w:t>важном</w:t>
            </w:r>
            <w:proofErr w:type="gramEnd"/>
            <w:r w:rsidRPr="007C67C1">
              <w:rPr>
                <w:rFonts w:ascii="Times New Roman" w:eastAsia="Times New Roman" w:hAnsi="Times New Roman"/>
                <w:sz w:val="24"/>
                <w:szCs w:val="24"/>
                <w:lang w:eastAsia="ru-RU"/>
              </w:rPr>
              <w:t>»</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5-9</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proofErr w:type="spellStart"/>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уковод</w:t>
            </w:r>
            <w:proofErr w:type="spellEnd"/>
            <w:r w:rsidRPr="007C67C1">
              <w:rPr>
                <w:rFonts w:ascii="Times New Roman" w:eastAsia="Times New Roman" w:hAnsi="Times New Roman"/>
                <w:sz w:val="24"/>
                <w:szCs w:val="24"/>
                <w:lang w:eastAsia="ru-RU"/>
              </w:rPr>
              <w:t>.</w:t>
            </w:r>
          </w:p>
        </w:tc>
      </w:tr>
      <w:tr w:rsidR="00856335" w:rsidRPr="007C67C1" w:rsidTr="00304BD9">
        <w:trPr>
          <w:gridAfter w:val="2"/>
          <w:wAfter w:w="3285" w:type="dxa"/>
        </w:trPr>
        <w:tc>
          <w:tcPr>
            <w:tcW w:w="2741" w:type="dxa"/>
            <w:vMerge w:val="restart"/>
            <w:tcBorders>
              <w:top w:val="single" w:sz="4" w:space="0" w:color="000000"/>
              <w:left w:val="single" w:sz="4" w:space="0" w:color="000000"/>
              <w:right w:val="single" w:sz="4" w:space="0" w:color="auto"/>
            </w:tcBorders>
          </w:tcPr>
          <w:p w:rsidR="00856335" w:rsidRPr="007C67C1" w:rsidRDefault="00856335" w:rsidP="00304BD9">
            <w:pPr>
              <w:shd w:val="clear" w:color="auto" w:fill="FFFFFF"/>
              <w:spacing w:after="0" w:line="240" w:lineRule="auto"/>
              <w:rPr>
                <w:rFonts w:ascii="Times New Roman" w:eastAsia="Times New Roman" w:hAnsi="Times New Roman"/>
                <w:color w:val="000000"/>
                <w:sz w:val="24"/>
                <w:szCs w:val="24"/>
                <w:lang w:eastAsia="ru-RU"/>
              </w:rPr>
            </w:pPr>
            <w:r w:rsidRPr="007C67C1">
              <w:rPr>
                <w:rFonts w:ascii="Times New Roman" w:eastAsia="Times New Roman" w:hAnsi="Times New Roman"/>
                <w:sz w:val="24"/>
                <w:szCs w:val="24"/>
                <w:lang w:eastAsia="ru-RU"/>
              </w:rPr>
              <w:t>Занятия по формированию функциональной грамотности учащихся</w:t>
            </w: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«Функциональная грамотность»</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7C67C1">
              <w:rPr>
                <w:rFonts w:ascii="Times New Roman" w:eastAsia="Times New Roman" w:hAnsi="Times New Roman"/>
                <w:sz w:val="24"/>
                <w:szCs w:val="24"/>
                <w:lang w:eastAsia="ru-RU"/>
              </w:rPr>
              <w:t>-9</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AA7A16" w:rsidRDefault="00856335" w:rsidP="00304BD9">
            <w:pPr>
              <w:spacing w:after="0" w:line="240" w:lineRule="auto"/>
              <w:contextualSpacing/>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Товранович</w:t>
            </w:r>
            <w:proofErr w:type="spellEnd"/>
            <w:r>
              <w:rPr>
                <w:rFonts w:ascii="Times New Roman" w:eastAsia="Times New Roman" w:hAnsi="Times New Roman"/>
                <w:sz w:val="24"/>
                <w:szCs w:val="24"/>
                <w:lang w:eastAsia="ru-RU"/>
              </w:rPr>
              <w:t xml:space="preserve"> А.С.</w:t>
            </w:r>
          </w:p>
        </w:tc>
      </w:tr>
      <w:tr w:rsidR="00856335" w:rsidRPr="007C67C1" w:rsidTr="00304BD9">
        <w:trPr>
          <w:gridAfter w:val="2"/>
          <w:wAfter w:w="3285" w:type="dxa"/>
        </w:trPr>
        <w:tc>
          <w:tcPr>
            <w:tcW w:w="2741" w:type="dxa"/>
            <w:vMerge/>
            <w:tcBorders>
              <w:left w:val="single" w:sz="4" w:space="0" w:color="000000"/>
              <w:bottom w:val="single" w:sz="4" w:space="0" w:color="000000"/>
              <w:right w:val="single" w:sz="4" w:space="0" w:color="auto"/>
            </w:tcBorders>
          </w:tcPr>
          <w:p w:rsidR="00856335" w:rsidRPr="007C67C1" w:rsidRDefault="00856335" w:rsidP="00304BD9">
            <w:pPr>
              <w:shd w:val="clear" w:color="auto" w:fill="FFFFFF"/>
              <w:spacing w:after="0" w:line="240" w:lineRule="auto"/>
              <w:rPr>
                <w:rFonts w:ascii="Times New Roman" w:eastAsia="Times New Roman" w:hAnsi="Times New Roman"/>
                <w:color w:val="000000"/>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«Финансовая грамотность»</w:t>
            </w:r>
          </w:p>
        </w:tc>
        <w:tc>
          <w:tcPr>
            <w:tcW w:w="1061" w:type="dxa"/>
            <w:tcBorders>
              <w:top w:val="single" w:sz="4" w:space="0" w:color="auto"/>
              <w:left w:val="single" w:sz="4" w:space="0" w:color="auto"/>
              <w:bottom w:val="single" w:sz="4" w:space="0" w:color="auto"/>
              <w:right w:val="single" w:sz="4" w:space="0" w:color="auto"/>
            </w:tcBorders>
          </w:tcPr>
          <w:p w:rsidR="00856335" w:rsidRPr="00AA7A16"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w:t>
            </w:r>
            <w:r>
              <w:rPr>
                <w:rFonts w:ascii="Times New Roman" w:eastAsia="Times New Roman" w:hAnsi="Times New Roman"/>
                <w:sz w:val="24"/>
                <w:szCs w:val="24"/>
                <w:lang w:eastAsia="ru-RU"/>
              </w:rPr>
              <w:t>6</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AA7A16" w:rsidRDefault="00856335" w:rsidP="00304BD9">
            <w:pPr>
              <w:spacing w:after="0" w:line="240" w:lineRule="auto"/>
              <w:contextualSpacing/>
              <w:rPr>
                <w:rFonts w:ascii="Times New Roman" w:eastAsia="Times New Roman" w:hAnsi="Times New Roman"/>
                <w:sz w:val="24"/>
                <w:szCs w:val="24"/>
                <w:lang w:eastAsia="ru-RU"/>
              </w:rPr>
            </w:pPr>
            <w:r>
              <w:rPr>
                <w:rFonts w:ascii="Times New Roman" w:eastAsia="Times New Roman" w:hAnsi="Times New Roman"/>
                <w:sz w:val="24"/>
                <w:szCs w:val="24"/>
                <w:lang w:eastAsia="ru-RU"/>
              </w:rPr>
              <w:t>Сотникова М.В.</w:t>
            </w:r>
          </w:p>
        </w:tc>
      </w:tr>
      <w:tr w:rsidR="00856335" w:rsidRPr="007C67C1" w:rsidTr="00304BD9">
        <w:trPr>
          <w:gridAfter w:val="2"/>
          <w:wAfter w:w="3285" w:type="dxa"/>
        </w:trPr>
        <w:tc>
          <w:tcPr>
            <w:tcW w:w="2741" w:type="dxa"/>
            <w:vMerge w:val="restart"/>
            <w:vAlign w:val="center"/>
          </w:tcPr>
          <w:p w:rsidR="00856335" w:rsidRPr="007C67C1" w:rsidRDefault="00856335" w:rsidP="00304BD9">
            <w:pPr>
              <w:spacing w:after="0" w:line="240" w:lineRule="auto"/>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 xml:space="preserve">Занятия, направленные на удовлетворение </w:t>
            </w:r>
            <w:proofErr w:type="spellStart"/>
            <w:r w:rsidRPr="007C67C1">
              <w:rPr>
                <w:rFonts w:ascii="Times New Roman" w:eastAsia="Times New Roman" w:hAnsi="Times New Roman"/>
                <w:sz w:val="24"/>
                <w:szCs w:val="24"/>
                <w:lang w:eastAsia="ru-RU"/>
              </w:rPr>
              <w:t>профориентационных</w:t>
            </w:r>
            <w:proofErr w:type="spellEnd"/>
            <w:r w:rsidRPr="007C67C1">
              <w:rPr>
                <w:rFonts w:ascii="Times New Roman" w:eastAsia="Times New Roman" w:hAnsi="Times New Roman"/>
                <w:sz w:val="24"/>
                <w:szCs w:val="24"/>
                <w:lang w:eastAsia="ru-RU"/>
              </w:rPr>
              <w:t xml:space="preserve"> интересов и потребностей учащихся</w:t>
            </w: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«Билет в будущее»</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6-9</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proofErr w:type="spellStart"/>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w:t>
            </w:r>
            <w:proofErr w:type="spellEnd"/>
          </w:p>
        </w:tc>
      </w:tr>
      <w:tr w:rsidR="00856335" w:rsidRPr="007C67C1" w:rsidTr="00304BD9">
        <w:trPr>
          <w:gridAfter w:val="2"/>
          <w:wAfter w:w="3285" w:type="dxa"/>
        </w:trPr>
        <w:tc>
          <w:tcPr>
            <w:tcW w:w="2741" w:type="dxa"/>
            <w:vMerge/>
            <w:vAlign w:val="center"/>
          </w:tcPr>
          <w:p w:rsidR="00856335" w:rsidRPr="007C67C1" w:rsidRDefault="00856335" w:rsidP="00304BD9">
            <w:pPr>
              <w:spacing w:after="0" w:line="240" w:lineRule="auto"/>
              <w:rPr>
                <w:rFonts w:ascii="Times New Roman" w:eastAsia="Times New Roman" w:hAnsi="Times New Roman"/>
                <w:sz w:val="24"/>
                <w:szCs w:val="24"/>
                <w:lang w:eastAsia="ru-RU"/>
              </w:rPr>
            </w:pPr>
          </w:p>
        </w:tc>
        <w:tc>
          <w:tcPr>
            <w:tcW w:w="2078"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«Шаг в профессию»</w:t>
            </w:r>
          </w:p>
        </w:tc>
        <w:tc>
          <w:tcPr>
            <w:tcW w:w="1061"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w:t>
            </w:r>
          </w:p>
        </w:tc>
        <w:tc>
          <w:tcPr>
            <w:tcW w:w="2113"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w:t>
            </w:r>
            <w:proofErr w:type="gramEnd"/>
            <w:r w:rsidRPr="007C67C1">
              <w:rPr>
                <w:rFonts w:ascii="Times New Roman" w:eastAsia="Times New Roman" w:hAnsi="Times New Roman"/>
                <w:sz w:val="24"/>
                <w:szCs w:val="24"/>
                <w:lang w:eastAsia="ru-RU"/>
              </w:rPr>
              <w:t xml:space="preserve"> </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w:t>
            </w:r>
          </w:p>
        </w:tc>
      </w:tr>
      <w:tr w:rsidR="00856335" w:rsidRPr="007C67C1" w:rsidTr="00304BD9">
        <w:trPr>
          <w:gridAfter w:val="2"/>
          <w:wAfter w:w="3285" w:type="dxa"/>
        </w:trPr>
        <w:tc>
          <w:tcPr>
            <w:tcW w:w="2741" w:type="dxa"/>
            <w:vAlign w:val="center"/>
          </w:tcPr>
          <w:p w:rsidR="00856335" w:rsidRPr="007C67C1" w:rsidRDefault="00856335" w:rsidP="00304BD9">
            <w:pPr>
              <w:spacing w:after="0" w:line="240" w:lineRule="auto"/>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Занятия, направленные на духовно-нравственное воспитание</w:t>
            </w:r>
          </w:p>
        </w:tc>
        <w:tc>
          <w:tcPr>
            <w:tcW w:w="2078" w:type="dxa"/>
            <w:vAlign w:val="center"/>
          </w:tcPr>
          <w:p w:rsidR="00856335" w:rsidRPr="007C67C1" w:rsidRDefault="00856335" w:rsidP="00304BD9">
            <w:pPr>
              <w:spacing w:after="0" w:line="240" w:lineRule="auto"/>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«Музейное дело»</w:t>
            </w:r>
          </w:p>
        </w:tc>
        <w:tc>
          <w:tcPr>
            <w:tcW w:w="1061" w:type="dxa"/>
            <w:tcBorders>
              <w:top w:val="single" w:sz="4" w:space="0" w:color="auto"/>
              <w:left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5-6, 8</w:t>
            </w:r>
          </w:p>
        </w:tc>
        <w:tc>
          <w:tcPr>
            <w:tcW w:w="2113" w:type="dxa"/>
            <w:tcBorders>
              <w:top w:val="single" w:sz="4" w:space="0" w:color="auto"/>
              <w:left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1</w:t>
            </w:r>
          </w:p>
        </w:tc>
        <w:tc>
          <w:tcPr>
            <w:tcW w:w="2144"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contextualSpacing/>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Кл</w:t>
            </w:r>
            <w:proofErr w:type="gramStart"/>
            <w:r w:rsidRPr="007C67C1">
              <w:rPr>
                <w:rFonts w:ascii="Times New Roman" w:eastAsia="Times New Roman" w:hAnsi="Times New Roman"/>
                <w:sz w:val="24"/>
                <w:szCs w:val="24"/>
                <w:lang w:eastAsia="ru-RU"/>
              </w:rPr>
              <w:t>.</w:t>
            </w:r>
            <w:proofErr w:type="gramEnd"/>
            <w:r w:rsidRPr="007C67C1">
              <w:rPr>
                <w:rFonts w:ascii="Times New Roman" w:eastAsia="Times New Roman" w:hAnsi="Times New Roman"/>
                <w:sz w:val="24"/>
                <w:szCs w:val="24"/>
                <w:lang w:eastAsia="ru-RU"/>
              </w:rPr>
              <w:t xml:space="preserve"> </w:t>
            </w:r>
            <w:proofErr w:type="gramStart"/>
            <w:r w:rsidRPr="007C67C1">
              <w:rPr>
                <w:rFonts w:ascii="Times New Roman" w:eastAsia="Times New Roman" w:hAnsi="Times New Roman"/>
                <w:sz w:val="24"/>
                <w:szCs w:val="24"/>
                <w:lang w:eastAsia="ru-RU"/>
              </w:rPr>
              <w:t>р</w:t>
            </w:r>
            <w:proofErr w:type="gramEnd"/>
            <w:r w:rsidRPr="007C67C1">
              <w:rPr>
                <w:rFonts w:ascii="Times New Roman" w:eastAsia="Times New Roman" w:hAnsi="Times New Roman"/>
                <w:sz w:val="24"/>
                <w:szCs w:val="24"/>
                <w:lang w:eastAsia="ru-RU"/>
              </w:rPr>
              <w:t>ук</w:t>
            </w:r>
          </w:p>
        </w:tc>
      </w:tr>
      <w:tr w:rsidR="00856335" w:rsidRPr="007C67C1" w:rsidTr="00304BD9">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Самоуправление</w:t>
            </w:r>
          </w:p>
          <w:p w:rsidR="00856335" w:rsidRPr="007C67C1" w:rsidRDefault="00856335" w:rsidP="00304BD9">
            <w:pPr>
              <w:spacing w:after="0"/>
              <w:ind w:right="-1"/>
              <w:jc w:val="center"/>
              <w:rPr>
                <w:rFonts w:ascii="Times New Roman" w:eastAsia="№Е" w:hAnsi="Times New Roman"/>
                <w:i/>
                <w:sz w:val="24"/>
                <w:szCs w:val="24"/>
                <w:lang w:eastAsia="ru-RU"/>
              </w:rPr>
            </w:pPr>
          </w:p>
        </w:tc>
        <w:tc>
          <w:tcPr>
            <w:tcW w:w="1621" w:type="dxa"/>
          </w:tcPr>
          <w:p w:rsidR="00856335" w:rsidRPr="007C67C1" w:rsidRDefault="00856335" w:rsidP="00304BD9">
            <w:pPr>
              <w:rPr>
                <w:rFonts w:ascii="Times New Roman" w:hAnsi="Times New Roman"/>
                <w:sz w:val="24"/>
                <w:szCs w:val="24"/>
              </w:rPr>
            </w:pPr>
          </w:p>
        </w:tc>
        <w:tc>
          <w:tcPr>
            <w:tcW w:w="1664" w:type="dxa"/>
            <w:tcBorders>
              <w:top w:val="single" w:sz="4" w:space="0" w:color="auto"/>
              <w:left w:val="single" w:sz="4" w:space="0" w:color="auto"/>
              <w:bottom w:val="single" w:sz="4" w:space="0" w:color="auto"/>
              <w:right w:val="single" w:sz="4" w:space="0" w:color="auto"/>
            </w:tcBorders>
          </w:tcPr>
          <w:p w:rsidR="00856335" w:rsidRPr="007C67C1" w:rsidRDefault="00856335" w:rsidP="00304BD9">
            <w:pPr>
              <w:spacing w:after="0" w:line="240" w:lineRule="auto"/>
              <w:rPr>
                <w:rFonts w:ascii="Times New Roman" w:eastAsia="Times New Roman" w:hAnsi="Times New Roman"/>
                <w:sz w:val="24"/>
                <w:szCs w:val="24"/>
                <w:lang w:eastAsia="ru-RU"/>
              </w:rPr>
            </w:pPr>
            <w:proofErr w:type="spellStart"/>
            <w:r w:rsidRPr="007C67C1">
              <w:rPr>
                <w:rFonts w:ascii="Times New Roman" w:eastAsia="Times New Roman" w:hAnsi="Times New Roman"/>
                <w:sz w:val="24"/>
                <w:szCs w:val="24"/>
                <w:lang w:eastAsia="ru-RU"/>
              </w:rPr>
              <w:t>Килякова</w:t>
            </w:r>
            <w:proofErr w:type="spellEnd"/>
            <w:r w:rsidRPr="007C67C1">
              <w:rPr>
                <w:rFonts w:ascii="Times New Roman" w:eastAsia="Times New Roman" w:hAnsi="Times New Roman"/>
                <w:sz w:val="24"/>
                <w:szCs w:val="24"/>
                <w:lang w:eastAsia="ru-RU"/>
              </w:rPr>
              <w:t xml:space="preserve"> З.Н.</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Выборы старост, активов  классов, распределение поручений, составление графика дежурства</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 xml:space="preserve">Формирование и организация работы Совета </w:t>
            </w:r>
            <w:proofErr w:type="gramStart"/>
            <w:r w:rsidRPr="007C67C1">
              <w:rPr>
                <w:rFonts w:ascii="Times New Roman" w:eastAsia="Times New Roman" w:hAnsi="Times New Roman"/>
                <w:sz w:val="24"/>
                <w:szCs w:val="24"/>
              </w:rPr>
              <w:t>обучающихся</w:t>
            </w:r>
            <w:proofErr w:type="gramEnd"/>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Работа в соответствии с обязанностями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Работа в составе школьной службы медиации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Руководитель службы</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Отчет перед классом о проведенной работе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Отчет членов Совета обучающихся о проделанной работе. Подведение итогов работы за год</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Профориентация</w:t>
            </w:r>
          </w:p>
          <w:p w:rsidR="00856335" w:rsidRPr="007C67C1" w:rsidRDefault="00856335" w:rsidP="00304BD9">
            <w:pPr>
              <w:spacing w:after="0"/>
              <w:ind w:right="-1"/>
              <w:jc w:val="center"/>
              <w:rPr>
                <w:rFonts w:ascii="Times New Roman" w:eastAsia="№Е" w:hAnsi="Times New Roman"/>
                <w:i/>
                <w:sz w:val="24"/>
                <w:szCs w:val="24"/>
                <w:lang w:eastAsia="ru-RU"/>
              </w:rPr>
            </w:pP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Мероприятия месячника профориентации в школе «Мир профессий». Участие в конкурсах, </w:t>
            </w:r>
            <w:proofErr w:type="spellStart"/>
            <w:r w:rsidRPr="007C67C1">
              <w:rPr>
                <w:rFonts w:ascii="Times New Roman" w:eastAsia="№Е" w:hAnsi="Times New Roman"/>
                <w:sz w:val="24"/>
                <w:szCs w:val="24"/>
                <w:lang w:eastAsia="ru-RU"/>
              </w:rPr>
              <w:t>профориентационных</w:t>
            </w:r>
            <w:proofErr w:type="spellEnd"/>
            <w:r w:rsidRPr="007C67C1">
              <w:rPr>
                <w:rFonts w:ascii="Times New Roman" w:eastAsia="№Е" w:hAnsi="Times New Roman"/>
                <w:sz w:val="24"/>
                <w:szCs w:val="24"/>
                <w:lang w:eastAsia="ru-RU"/>
              </w:rPr>
              <w:t xml:space="preserve"> играх, просмотр презентаций, диагностика.</w:t>
            </w:r>
          </w:p>
          <w:p w:rsidR="00856335" w:rsidRPr="007C67C1" w:rsidRDefault="00856335" w:rsidP="00304BD9">
            <w:pPr>
              <w:spacing w:after="0"/>
              <w:ind w:right="-1"/>
              <w:rPr>
                <w:rFonts w:ascii="Times New Roman" w:eastAsia="№Е" w:hAnsi="Times New Roman"/>
                <w:sz w:val="24"/>
                <w:szCs w:val="24"/>
                <w:lang w:eastAsia="ru-RU"/>
              </w:rPr>
            </w:pP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январь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.д</w:t>
            </w:r>
            <w:proofErr w:type="gramEnd"/>
            <w:r w:rsidRPr="007C67C1">
              <w:rPr>
                <w:rFonts w:ascii="Times New Roman" w:eastAsia="Batang" w:hAnsi="Times New Roman"/>
                <w:sz w:val="24"/>
                <w:szCs w:val="24"/>
                <w:lang w:eastAsia="ru-RU"/>
              </w:rPr>
              <w:t>иректора</w:t>
            </w:r>
            <w:proofErr w:type="spellEnd"/>
            <w:r w:rsidRPr="007C67C1">
              <w:rPr>
                <w:rFonts w:ascii="Times New Roman" w:eastAsia="Batang" w:hAnsi="Times New Roman"/>
                <w:sz w:val="24"/>
                <w:szCs w:val="24"/>
                <w:lang w:eastAsia="ru-RU"/>
              </w:rPr>
              <w:t xml:space="preserve"> по УВР, классные руководители</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16"/>
              <w:ind w:left="2"/>
              <w:rPr>
                <w:rFonts w:ascii="Times New Roman" w:eastAsia="Times New Roman" w:hAnsi="Times New Roman"/>
                <w:sz w:val="24"/>
                <w:szCs w:val="24"/>
              </w:rPr>
            </w:pPr>
            <w:r w:rsidRPr="007C67C1">
              <w:rPr>
                <w:rFonts w:ascii="Times New Roman" w:eastAsia="Times New Roman" w:hAnsi="Times New Roman"/>
                <w:sz w:val="24"/>
                <w:szCs w:val="24"/>
              </w:rPr>
              <w:t xml:space="preserve">Участие в программах, направленных на реализацию национальных проектов: </w:t>
            </w:r>
          </w:p>
          <w:p w:rsidR="00856335" w:rsidRPr="007C67C1" w:rsidRDefault="00856335" w:rsidP="00304BD9">
            <w:pPr>
              <w:spacing w:after="0"/>
              <w:ind w:right="-1"/>
              <w:rPr>
                <w:rFonts w:ascii="Times New Roman" w:eastAsia="Times New Roman" w:hAnsi="Times New Roman"/>
                <w:sz w:val="24"/>
                <w:szCs w:val="24"/>
                <w:lang w:eastAsia="ru-RU"/>
              </w:rPr>
            </w:pPr>
            <w:r w:rsidRPr="007C67C1">
              <w:rPr>
                <w:rFonts w:ascii="Times New Roman" w:eastAsia="Times New Roman" w:hAnsi="Times New Roman"/>
                <w:sz w:val="24"/>
                <w:szCs w:val="24"/>
                <w:lang w:eastAsia="ru-RU"/>
              </w:rPr>
              <w:t>«</w:t>
            </w:r>
            <w:proofErr w:type="spellStart"/>
            <w:r w:rsidRPr="007C67C1">
              <w:rPr>
                <w:rFonts w:ascii="Times New Roman" w:eastAsia="Times New Roman" w:hAnsi="Times New Roman"/>
                <w:sz w:val="24"/>
                <w:szCs w:val="24"/>
                <w:lang w:eastAsia="ru-RU"/>
              </w:rPr>
              <w:t>ПроеКТОриЯ</w:t>
            </w:r>
            <w:proofErr w:type="spellEnd"/>
            <w:r w:rsidRPr="007C67C1">
              <w:rPr>
                <w:rFonts w:ascii="Times New Roman" w:eastAsia="Times New Roman" w:hAnsi="Times New Roman"/>
                <w:sz w:val="24"/>
                <w:szCs w:val="24"/>
                <w:lang w:eastAsia="ru-RU"/>
              </w:rPr>
              <w:t xml:space="preserve">», </w:t>
            </w:r>
            <w:proofErr w:type="spellStart"/>
            <w:r w:rsidRPr="007C67C1">
              <w:rPr>
                <w:rFonts w:ascii="Times New Roman" w:eastAsia="Times New Roman" w:hAnsi="Times New Roman"/>
                <w:sz w:val="24"/>
                <w:szCs w:val="24"/>
                <w:lang w:eastAsia="ru-RU"/>
              </w:rPr>
              <w:t>WorldSkils</w:t>
            </w:r>
            <w:proofErr w:type="spellEnd"/>
            <w:r w:rsidRPr="007C67C1">
              <w:rPr>
                <w:rFonts w:ascii="Times New Roman" w:eastAsia="Times New Roman" w:hAnsi="Times New Roman"/>
                <w:sz w:val="24"/>
                <w:szCs w:val="24"/>
                <w:lang w:eastAsia="ru-RU"/>
              </w:rPr>
              <w:t>, «Билет в будущее», «Большая перемена».</w:t>
            </w:r>
          </w:p>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lang w:eastAsia="ru-RU"/>
              </w:rPr>
              <w:t>Участие в «Уроках цифры»</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ВР, </w:t>
            </w: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.д</w:t>
            </w:r>
            <w:proofErr w:type="gramEnd"/>
            <w:r w:rsidRPr="007C67C1">
              <w:rPr>
                <w:rFonts w:ascii="Times New Roman" w:eastAsia="Batang" w:hAnsi="Times New Roman"/>
                <w:sz w:val="24"/>
                <w:szCs w:val="24"/>
                <w:lang w:eastAsia="ru-RU"/>
              </w:rPr>
              <w:t>иректора</w:t>
            </w:r>
            <w:proofErr w:type="spellEnd"/>
            <w:r w:rsidRPr="007C67C1">
              <w:rPr>
                <w:rFonts w:ascii="Times New Roman" w:eastAsia="Batang" w:hAnsi="Times New Roman"/>
                <w:sz w:val="24"/>
                <w:szCs w:val="24"/>
                <w:lang w:eastAsia="ru-RU"/>
              </w:rPr>
              <w:t xml:space="preserve"> по УВР, 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16"/>
              <w:ind w:left="2"/>
              <w:rPr>
                <w:rFonts w:ascii="Times New Roman" w:eastAsia="Times New Roman" w:hAnsi="Times New Roman"/>
                <w:sz w:val="24"/>
                <w:szCs w:val="24"/>
              </w:rPr>
            </w:pPr>
            <w:r w:rsidRPr="007C67C1">
              <w:rPr>
                <w:rFonts w:ascii="Times New Roman" w:eastAsia="Times New Roman" w:hAnsi="Times New Roman"/>
                <w:sz w:val="24"/>
                <w:szCs w:val="24"/>
              </w:rPr>
              <w:t>Профориентации школьников в медицину через добровольчество</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Куратор ШДО «Волонтеры-медики»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16"/>
              <w:ind w:left="2"/>
              <w:rPr>
                <w:rFonts w:ascii="Times New Roman" w:eastAsia="Times New Roman" w:hAnsi="Times New Roman"/>
                <w:sz w:val="24"/>
                <w:szCs w:val="24"/>
              </w:rPr>
            </w:pPr>
            <w:r w:rsidRPr="007C67C1">
              <w:rPr>
                <w:rFonts w:ascii="Times New Roman" w:eastAsia="Times New Roman" w:hAnsi="Times New Roman"/>
                <w:sz w:val="24"/>
                <w:szCs w:val="24"/>
              </w:rPr>
              <w:t xml:space="preserve">Занятия по </w:t>
            </w:r>
            <w:proofErr w:type="spellStart"/>
            <w:r w:rsidRPr="007C67C1">
              <w:rPr>
                <w:rFonts w:ascii="Times New Roman" w:eastAsia="Times New Roman" w:hAnsi="Times New Roman"/>
                <w:sz w:val="24"/>
                <w:szCs w:val="24"/>
              </w:rPr>
              <w:t>профминимуму</w:t>
            </w:r>
            <w:proofErr w:type="spellEnd"/>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Каждый четверг</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Казачество</w:t>
            </w:r>
          </w:p>
          <w:p w:rsidR="00856335" w:rsidRPr="007C67C1" w:rsidRDefault="00856335" w:rsidP="00304BD9">
            <w:pPr>
              <w:spacing w:after="0"/>
              <w:ind w:right="-1"/>
              <w:jc w:val="center"/>
              <w:rPr>
                <w:rFonts w:ascii="Times New Roman" w:eastAsia="№Е" w:hAnsi="Times New Roman"/>
                <w:i/>
                <w:sz w:val="24"/>
                <w:szCs w:val="24"/>
                <w:lang w:eastAsia="ru-RU"/>
              </w:rPr>
            </w:pP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Экскурсии, волонтерская деятельность, участие в социально значимых проектах.</w:t>
            </w:r>
          </w:p>
          <w:p w:rsidR="00856335" w:rsidRPr="007C67C1" w:rsidRDefault="00856335" w:rsidP="00304BD9">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 xml:space="preserve">Участие в памятных мероприятиях, акциях </w:t>
            </w:r>
            <w:r w:rsidRPr="007C67C1">
              <w:rPr>
                <w:rFonts w:ascii="Times New Roman" w:eastAsia="Times New Roman" w:hAnsi="Times New Roman"/>
                <w:sz w:val="24"/>
                <w:szCs w:val="24"/>
              </w:rPr>
              <w:lastRenderedPageBreak/>
              <w:t>патриотической направленности, фольклорных праздниках.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lastRenderedPageBreak/>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lastRenderedPageBreak/>
              <w:t xml:space="preserve">Участие в региональных соревнованиях «Казачий всполох», </w:t>
            </w:r>
          </w:p>
          <w:p w:rsidR="00856335" w:rsidRPr="007C67C1" w:rsidRDefault="00856335" w:rsidP="00304BD9">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Посещение праздничных слу</w:t>
            </w:r>
            <w:proofErr w:type="gramStart"/>
            <w:r w:rsidRPr="007C67C1">
              <w:rPr>
                <w:rFonts w:ascii="Times New Roman" w:eastAsia="Times New Roman" w:hAnsi="Times New Roman"/>
                <w:sz w:val="24"/>
                <w:szCs w:val="24"/>
              </w:rPr>
              <w:t>жб в Хр</w:t>
            </w:r>
            <w:proofErr w:type="gramEnd"/>
            <w:r w:rsidRPr="007C67C1">
              <w:rPr>
                <w:rFonts w:ascii="Times New Roman" w:eastAsia="Times New Roman" w:hAnsi="Times New Roman"/>
                <w:sz w:val="24"/>
                <w:szCs w:val="24"/>
              </w:rPr>
              <w:t>аме и Старообрядческой церкви.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Ст. вожатая</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Исследовательская проектная деятельность.</w:t>
            </w:r>
          </w:p>
          <w:p w:rsidR="00856335" w:rsidRPr="007C67C1" w:rsidRDefault="00856335" w:rsidP="00304BD9">
            <w:pPr>
              <w:autoSpaceDE w:val="0"/>
              <w:autoSpaceDN w:val="0"/>
              <w:spacing w:after="0"/>
              <w:rPr>
                <w:rFonts w:ascii="Times New Roman" w:eastAsia="Times New Roman" w:hAnsi="Times New Roman"/>
                <w:sz w:val="24"/>
                <w:szCs w:val="24"/>
              </w:rPr>
            </w:pPr>
            <w:r w:rsidRPr="007C67C1">
              <w:rPr>
                <w:rFonts w:ascii="Times New Roman" w:eastAsia="Times New Roman" w:hAnsi="Times New Roman"/>
                <w:sz w:val="24"/>
                <w:szCs w:val="24"/>
              </w:rPr>
              <w:t>Сотрудничество с ХКО, с казачьими классами и др.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Ст. вожатая</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Детские общественные объединения</w:t>
            </w:r>
            <w:r w:rsidRPr="007C67C1">
              <w:rPr>
                <w:rFonts w:ascii="Times New Roman" w:eastAsia="№Е" w:hAnsi="Times New Roman"/>
                <w:b/>
                <w:i/>
                <w:sz w:val="24"/>
                <w:szCs w:val="24"/>
                <w:lang w:eastAsia="ru-RU"/>
              </w:rPr>
              <w:t xml:space="preserve"> </w:t>
            </w:r>
          </w:p>
          <w:p w:rsidR="00856335" w:rsidRPr="007C67C1" w:rsidRDefault="00856335" w:rsidP="00304BD9">
            <w:pPr>
              <w:spacing w:after="0"/>
              <w:ind w:right="-1"/>
              <w:jc w:val="center"/>
              <w:rPr>
                <w:rFonts w:ascii="Times New Roman" w:eastAsia="№Е" w:hAnsi="Times New Roman"/>
                <w:i/>
                <w:sz w:val="24"/>
                <w:szCs w:val="24"/>
                <w:lang w:eastAsia="ru-RU"/>
              </w:rPr>
            </w:pP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Акция «Внимание, дети!</w:t>
            </w:r>
            <w:proofErr w:type="gramStart"/>
            <w:r w:rsidRPr="007C67C1">
              <w:rPr>
                <w:rFonts w:ascii="Times New Roman" w:eastAsia="Times New Roman" w:hAnsi="Times New Roman"/>
                <w:sz w:val="24"/>
                <w:szCs w:val="24"/>
              </w:rPr>
              <w:t>»(</w:t>
            </w:r>
            <w:proofErr w:type="gramEnd"/>
            <w:r w:rsidRPr="007C67C1">
              <w:rPr>
                <w:rFonts w:ascii="Times New Roman" w:eastAsia="Times New Roman" w:hAnsi="Times New Roman"/>
                <w:sz w:val="24"/>
                <w:szCs w:val="24"/>
              </w:rPr>
              <w:t>безопасное поведение на дорогах)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сентябрь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Ст. вожатая, 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Трудовая акция «Школьный двор»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октябрь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Акция «Сундучок храбрости»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ноябрь</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«Праздник для малышей» (организация мероприятий для младших школьников)</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8-9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Зам</w:t>
            </w:r>
            <w:proofErr w:type="gramStart"/>
            <w:r w:rsidRPr="007C67C1">
              <w:rPr>
                <w:rFonts w:ascii="Times New Roman" w:eastAsia="Batang" w:hAnsi="Times New Roman"/>
                <w:sz w:val="24"/>
                <w:szCs w:val="24"/>
                <w:lang w:eastAsia="ru-RU"/>
              </w:rPr>
              <w:t>.п</w:t>
            </w:r>
            <w:proofErr w:type="gramEnd"/>
            <w:r w:rsidRPr="007C67C1">
              <w:rPr>
                <w:rFonts w:ascii="Times New Roman" w:eastAsia="Batang" w:hAnsi="Times New Roman"/>
                <w:sz w:val="24"/>
                <w:szCs w:val="24"/>
                <w:lang w:eastAsia="ru-RU"/>
              </w:rPr>
              <w:t>о</w:t>
            </w:r>
            <w:proofErr w:type="spellEnd"/>
            <w:r w:rsidRPr="007C67C1">
              <w:rPr>
                <w:rFonts w:ascii="Times New Roman" w:eastAsia="Batang" w:hAnsi="Times New Roman"/>
                <w:sz w:val="24"/>
                <w:szCs w:val="24"/>
                <w:lang w:eastAsia="ru-RU"/>
              </w:rPr>
              <w:t xml:space="preserve"> ВР, </w:t>
            </w:r>
            <w:proofErr w:type="spellStart"/>
            <w:r w:rsidRPr="007C67C1">
              <w:rPr>
                <w:rFonts w:ascii="Times New Roman" w:eastAsia="Batang" w:hAnsi="Times New Roman"/>
                <w:sz w:val="24"/>
                <w:szCs w:val="24"/>
                <w:lang w:eastAsia="ru-RU"/>
              </w:rPr>
              <w:t>ст.вожатая</w:t>
            </w:r>
            <w:proofErr w:type="spell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proofErr w:type="gramStart"/>
            <w:r w:rsidRPr="007C67C1">
              <w:rPr>
                <w:rFonts w:ascii="Times New Roman" w:eastAsia="Times New Roman" w:hAnsi="Times New Roman"/>
                <w:sz w:val="24"/>
                <w:szCs w:val="24"/>
              </w:rPr>
              <w:t>Социально значимые акция «Ни дня без добрых дел» (ряд мероприятий, осуществляемых каждым классом:</w:t>
            </w:r>
            <w:proofErr w:type="gramEnd"/>
            <w:r w:rsidRPr="007C67C1">
              <w:rPr>
                <w:rFonts w:ascii="Times New Roman" w:eastAsia="Times New Roman" w:hAnsi="Times New Roman"/>
                <w:sz w:val="24"/>
                <w:szCs w:val="24"/>
              </w:rPr>
              <w:t xml:space="preserve"> </w:t>
            </w:r>
            <w:proofErr w:type="gramStart"/>
            <w:r w:rsidRPr="007C67C1">
              <w:rPr>
                <w:rFonts w:ascii="Times New Roman" w:eastAsia="Times New Roman" w:hAnsi="Times New Roman"/>
                <w:sz w:val="24"/>
                <w:szCs w:val="24"/>
              </w:rPr>
              <w:t xml:space="preserve">«Школьный двор», «Зеленая Россия», </w:t>
            </w:r>
            <w:r w:rsidRPr="007C67C1">
              <w:rPr>
                <w:rFonts w:ascii="Times New Roman" w:eastAsia="Times New Roman" w:hAnsi="Times New Roman"/>
                <w:sz w:val="24"/>
                <w:szCs w:val="24"/>
                <w:lang w:eastAsia="ru-RU"/>
              </w:rPr>
              <w:t>«Кормушка», «Памяти павших»,  «Помоги ребенку», «Посади дерево» и др.)</w:t>
            </w:r>
            <w:proofErr w:type="gramEnd"/>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Участие в проектах и акциях РДДМ</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r w:rsidRPr="007C67C1">
              <w:rPr>
                <w:rFonts w:ascii="Times New Roman" w:eastAsia="Batang" w:hAnsi="Times New Roman"/>
                <w:sz w:val="24"/>
                <w:szCs w:val="24"/>
                <w:lang w:eastAsia="ru-RU"/>
              </w:rPr>
              <w:t>, советник по воспитанию</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4834B6" w:rsidRDefault="00856335" w:rsidP="00304BD9">
            <w:pPr>
              <w:spacing w:after="0"/>
              <w:ind w:right="-1"/>
              <w:jc w:val="center"/>
              <w:rPr>
                <w:rFonts w:ascii="Times New Roman" w:eastAsia="№Е" w:hAnsi="Times New Roman"/>
                <w:b/>
                <w:i/>
                <w:sz w:val="24"/>
                <w:szCs w:val="24"/>
                <w:lang w:eastAsia="ru-RU"/>
              </w:rPr>
            </w:pPr>
          </w:p>
          <w:p w:rsidR="00856335" w:rsidRPr="007C67C1" w:rsidRDefault="00856335" w:rsidP="00304BD9">
            <w:pPr>
              <w:spacing w:after="0"/>
              <w:ind w:right="-1"/>
              <w:jc w:val="center"/>
              <w:rPr>
                <w:rFonts w:ascii="Times New Roman" w:eastAsia="№Е" w:hAnsi="Times New Roman"/>
                <w:b/>
                <w:i/>
                <w:sz w:val="24"/>
                <w:szCs w:val="24"/>
                <w:lang w:eastAsia="ru-RU"/>
              </w:rPr>
            </w:pPr>
            <w:r w:rsidRPr="007C67C1">
              <w:rPr>
                <w:rFonts w:ascii="Times New Roman" w:eastAsia="№Е" w:hAnsi="Times New Roman"/>
                <w:b/>
                <w:sz w:val="24"/>
                <w:szCs w:val="24"/>
                <w:lang w:eastAsia="ru-RU"/>
              </w:rPr>
              <w:t>Организация предметно-пространственной среды</w:t>
            </w:r>
            <w:r w:rsidRPr="007C67C1">
              <w:rPr>
                <w:rFonts w:ascii="Times New Roman" w:eastAsia="№Е" w:hAnsi="Times New Roman"/>
                <w:b/>
                <w:i/>
                <w:sz w:val="24"/>
                <w:szCs w:val="24"/>
                <w:lang w:eastAsia="ru-RU"/>
              </w:rPr>
              <w:t xml:space="preserve"> </w:t>
            </w:r>
          </w:p>
          <w:p w:rsidR="00856335" w:rsidRPr="007C67C1" w:rsidRDefault="00856335" w:rsidP="00304BD9">
            <w:pPr>
              <w:spacing w:after="0"/>
              <w:ind w:right="-1"/>
              <w:jc w:val="center"/>
              <w:rPr>
                <w:rFonts w:ascii="Times New Roman" w:eastAsia="№Е" w:hAnsi="Times New Roman"/>
                <w:i/>
                <w:sz w:val="24"/>
                <w:szCs w:val="24"/>
                <w:lang w:eastAsia="ru-RU"/>
              </w:rPr>
            </w:pP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Выставки рисунков, фотографий творческих работ, посвященных событиям и памятным датам</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Библиотекарь, </w:t>
            </w:r>
            <w:proofErr w:type="spellStart"/>
            <w:r w:rsidRPr="007C67C1">
              <w:rPr>
                <w:rFonts w:ascii="Times New Roman" w:eastAsia="Batang" w:hAnsi="Times New Roman"/>
                <w:sz w:val="24"/>
                <w:szCs w:val="24"/>
                <w:lang w:eastAsia="ru-RU"/>
              </w:rPr>
              <w:t>ст</w:t>
            </w:r>
            <w:proofErr w:type="gramStart"/>
            <w:r w:rsidRPr="007C67C1">
              <w:rPr>
                <w:rFonts w:ascii="Times New Roman" w:eastAsia="Batang" w:hAnsi="Times New Roman"/>
                <w:sz w:val="24"/>
                <w:szCs w:val="24"/>
                <w:lang w:eastAsia="ru-RU"/>
              </w:rPr>
              <w:t>.в</w:t>
            </w:r>
            <w:proofErr w:type="gramEnd"/>
            <w:r w:rsidRPr="007C67C1">
              <w:rPr>
                <w:rFonts w:ascii="Times New Roman" w:eastAsia="Batang" w:hAnsi="Times New Roman"/>
                <w:sz w:val="24"/>
                <w:szCs w:val="24"/>
                <w:lang w:eastAsia="ru-RU"/>
              </w:rPr>
              <w:t>ожатая</w:t>
            </w:r>
            <w:proofErr w:type="spell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autoSpaceDE w:val="0"/>
              <w:autoSpaceDN w:val="0"/>
              <w:spacing w:after="0"/>
              <w:ind w:left="-142" w:right="566" w:firstLine="142"/>
              <w:rPr>
                <w:rFonts w:ascii="Times New Roman" w:eastAsia="Times New Roman" w:hAnsi="Times New Roman"/>
                <w:sz w:val="24"/>
                <w:szCs w:val="24"/>
              </w:rPr>
            </w:pPr>
            <w:r w:rsidRPr="007C67C1">
              <w:rPr>
                <w:rFonts w:ascii="Times New Roman" w:eastAsia="Times New Roman" w:hAnsi="Times New Roman"/>
                <w:sz w:val="24"/>
                <w:szCs w:val="24"/>
              </w:rPr>
              <w:t>Оформление классных уголков</w:t>
            </w:r>
          </w:p>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Трудовые десанты по уборке территории школы</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Трудовой десант по озеленению школьных клумб, акция «Школьный двор»</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Май, сентябрь</w:t>
            </w:r>
          </w:p>
          <w:p w:rsidR="00856335" w:rsidRPr="007C67C1" w:rsidRDefault="00856335" w:rsidP="00304BD9">
            <w:pPr>
              <w:spacing w:after="0"/>
              <w:rPr>
                <w:rFonts w:ascii="Times New Roman" w:eastAsia="№Е" w:hAnsi="Times New Roman"/>
                <w:sz w:val="24"/>
                <w:szCs w:val="24"/>
                <w:lang w:eastAsia="ru-RU"/>
              </w:rPr>
            </w:pP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Праздничное украшение кабинетов</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Классные </w:t>
            </w:r>
            <w:r w:rsidRPr="007C67C1">
              <w:rPr>
                <w:rFonts w:ascii="Times New Roman" w:eastAsia="Batang" w:hAnsi="Times New Roman"/>
                <w:sz w:val="24"/>
                <w:szCs w:val="24"/>
                <w:lang w:eastAsia="ru-RU"/>
              </w:rPr>
              <w:lastRenderedPageBreak/>
              <w:t>руководители</w:t>
            </w:r>
          </w:p>
        </w:tc>
      </w:tr>
      <w:tr w:rsidR="00856335" w:rsidRPr="007C67C1"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Работа с родителями</w:t>
            </w:r>
          </w:p>
          <w:p w:rsidR="00856335" w:rsidRPr="007C67C1" w:rsidRDefault="00856335" w:rsidP="00304BD9">
            <w:pPr>
              <w:spacing w:after="0"/>
              <w:ind w:right="-1"/>
              <w:jc w:val="center"/>
              <w:rPr>
                <w:rFonts w:ascii="Times New Roman" w:eastAsia="№Е" w:hAnsi="Times New Roman"/>
                <w:i/>
                <w:sz w:val="24"/>
                <w:szCs w:val="24"/>
                <w:lang w:eastAsia="ru-RU"/>
              </w:rPr>
            </w:pP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Содержание деятельности, мероприятия</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Классы </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 xml:space="preserve">Сроки </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Ответственные</w:t>
            </w:r>
          </w:p>
        </w:tc>
      </w:tr>
      <w:tr w:rsidR="00856335" w:rsidRPr="0089072C"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Участие родителей в общешкольных, классных мероприятиях, акциях, благотворительных проектах</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Заместитель директора по ВР, 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z w:val="24"/>
                <w:szCs w:val="24"/>
                <w:lang w:eastAsia="ru-RU"/>
              </w:rPr>
            </w:pPr>
            <w:r w:rsidRPr="007C67C1">
              <w:rPr>
                <w:rFonts w:ascii="Times New Roman" w:eastAsia="Times New Roman" w:hAnsi="Times New Roman"/>
                <w:sz w:val="24"/>
                <w:szCs w:val="24"/>
              </w:rPr>
              <w:t>Общешкольное родительское собрание</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Октябрь, март</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Директор школы</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Педагогическое просвещение родителей по вопросам воспитания детей (всеобуч)</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1 раз/месяц</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Times New Roman" w:hAnsi="Times New Roman"/>
                <w:sz w:val="24"/>
                <w:szCs w:val="24"/>
              </w:rPr>
            </w:pPr>
            <w:r w:rsidRPr="007C67C1">
              <w:rPr>
                <w:rFonts w:ascii="Times New Roman" w:eastAsia="Times New Roman" w:hAnsi="Times New Roman"/>
                <w:sz w:val="24"/>
                <w:szCs w:val="24"/>
              </w:rPr>
              <w:t>Информационное оповещение через школьный сайт</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Заместитель директора по </w:t>
            </w:r>
            <w:proofErr w:type="gramStart"/>
            <w:r w:rsidRPr="007C67C1">
              <w:rPr>
                <w:rFonts w:ascii="Times New Roman" w:eastAsia="Batang" w:hAnsi="Times New Roman"/>
                <w:sz w:val="24"/>
                <w:szCs w:val="24"/>
                <w:lang w:eastAsia="ru-RU"/>
              </w:rPr>
              <w:t>ИТ</w:t>
            </w:r>
            <w:proofErr w:type="gramEnd"/>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Индивидуальные консультации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В течение года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Е" w:hAnsi="Times New Roman"/>
                <w:sz w:val="24"/>
                <w:szCs w:val="24"/>
                <w:lang w:eastAsia="ru-RU"/>
              </w:rPr>
              <w:t>Совместные с детьми походы, экскурсии.</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Е" w:hAnsi="Times New Roman"/>
                <w:sz w:val="24"/>
                <w:szCs w:val="24"/>
                <w:lang w:eastAsia="ru-RU"/>
              </w:rPr>
            </w:pPr>
            <w:r w:rsidRPr="007C67C1">
              <w:rPr>
                <w:rFonts w:ascii="Times New Roman" w:eastAsia="Times New Roman" w:hAnsi="Times New Roman"/>
                <w:sz w:val="24"/>
                <w:szCs w:val="24"/>
              </w:rPr>
              <w:t>По плану классных руководителей</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tc>
      </w:tr>
      <w:tr w:rsidR="00856335" w:rsidRPr="007C67C1" w:rsidTr="00304BD9">
        <w:trPr>
          <w:gridAfter w:val="2"/>
          <w:wAfter w:w="3285" w:type="dxa"/>
        </w:trPr>
        <w:tc>
          <w:tcPr>
            <w:tcW w:w="4819" w:type="dxa"/>
            <w:gridSpan w:val="2"/>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rPr>
                <w:rFonts w:ascii="Times New Roman" w:eastAsia="№Е" w:hAnsi="Times New Roman"/>
                <w:spacing w:val="-6"/>
                <w:sz w:val="24"/>
                <w:szCs w:val="24"/>
                <w:lang w:eastAsia="ru-RU"/>
              </w:rPr>
            </w:pPr>
            <w:r w:rsidRPr="007C67C1">
              <w:rPr>
                <w:rFonts w:ascii="Times New Roman" w:eastAsia="№Е" w:hAnsi="Times New Roman"/>
                <w:spacing w:val="-6"/>
                <w:sz w:val="24"/>
                <w:szCs w:val="24"/>
                <w:lang w:eastAsia="ru-RU"/>
              </w:rPr>
              <w:t xml:space="preserve">Работа Совета профилактики </w:t>
            </w:r>
            <w:proofErr w:type="gramStart"/>
            <w:r w:rsidRPr="007C67C1">
              <w:rPr>
                <w:rFonts w:ascii="Times New Roman" w:eastAsia="№Е" w:hAnsi="Times New Roman"/>
                <w:spacing w:val="-6"/>
                <w:sz w:val="24"/>
                <w:szCs w:val="24"/>
                <w:lang w:eastAsia="ru-RU"/>
              </w:rPr>
              <w:t>с</w:t>
            </w:r>
            <w:proofErr w:type="gramEnd"/>
            <w:r w:rsidRPr="007C67C1">
              <w:rPr>
                <w:rFonts w:ascii="Times New Roman" w:eastAsia="№Е" w:hAnsi="Times New Roman"/>
                <w:spacing w:val="-6"/>
                <w:sz w:val="24"/>
                <w:szCs w:val="24"/>
                <w:lang w:eastAsia="ru-RU"/>
              </w:rPr>
              <w:t xml:space="preserve"> </w:t>
            </w:r>
          </w:p>
          <w:p w:rsidR="00856335" w:rsidRPr="007C67C1" w:rsidRDefault="00856335" w:rsidP="00304BD9">
            <w:pPr>
              <w:spacing w:after="0"/>
              <w:ind w:right="-1"/>
              <w:rPr>
                <w:rFonts w:ascii="Times New Roman" w:eastAsia="№Е" w:hAnsi="Times New Roman"/>
                <w:spacing w:val="-6"/>
                <w:sz w:val="24"/>
                <w:szCs w:val="24"/>
                <w:lang w:eastAsia="ru-RU"/>
              </w:rPr>
            </w:pPr>
            <w:r w:rsidRPr="007C67C1">
              <w:rPr>
                <w:rFonts w:ascii="Times New Roman" w:eastAsia="№Е" w:hAnsi="Times New Roman"/>
                <w:spacing w:val="-6"/>
                <w:sz w:val="24"/>
                <w:szCs w:val="24"/>
                <w:lang w:eastAsia="ru-RU"/>
              </w:rPr>
              <w:t>неблагополучными  семьями  по вопросам воспитания, обучения детей</w:t>
            </w:r>
          </w:p>
        </w:tc>
        <w:tc>
          <w:tcPr>
            <w:tcW w:w="1061"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5-9</w:t>
            </w:r>
          </w:p>
        </w:tc>
        <w:tc>
          <w:tcPr>
            <w:tcW w:w="211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Times New Roman" w:hAnsi="Times New Roman"/>
                <w:sz w:val="24"/>
                <w:szCs w:val="24"/>
              </w:rPr>
            </w:pPr>
            <w:r w:rsidRPr="007C67C1">
              <w:rPr>
                <w:rFonts w:ascii="Times New Roman" w:eastAsia="Times New Roman" w:hAnsi="Times New Roman"/>
                <w:sz w:val="24"/>
                <w:szCs w:val="24"/>
              </w:rPr>
              <w:t>По плану Совета</w:t>
            </w:r>
          </w:p>
        </w:tc>
        <w:tc>
          <w:tcPr>
            <w:tcW w:w="214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rPr>
                <w:rFonts w:ascii="Times New Roman" w:eastAsia="Batang" w:hAnsi="Times New Roman"/>
                <w:sz w:val="24"/>
                <w:szCs w:val="24"/>
                <w:lang w:eastAsia="ru-RU"/>
              </w:rPr>
            </w:pPr>
            <w:r w:rsidRPr="007C67C1">
              <w:rPr>
                <w:rFonts w:ascii="Times New Roman" w:eastAsia="Batang" w:hAnsi="Times New Roman"/>
                <w:sz w:val="24"/>
                <w:szCs w:val="24"/>
                <w:lang w:eastAsia="ru-RU"/>
              </w:rPr>
              <w:t>Председатель Совета</w:t>
            </w:r>
          </w:p>
        </w:tc>
      </w:tr>
      <w:tr w:rsidR="00856335" w:rsidRPr="0089072C" w:rsidTr="00304BD9">
        <w:trPr>
          <w:gridAfter w:val="2"/>
          <w:wAfter w:w="3285" w:type="dxa"/>
        </w:trPr>
        <w:tc>
          <w:tcPr>
            <w:tcW w:w="10137" w:type="dxa"/>
            <w:gridSpan w:val="5"/>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i/>
                <w:sz w:val="24"/>
                <w:szCs w:val="24"/>
                <w:lang w:eastAsia="ru-RU"/>
              </w:rPr>
            </w:pPr>
          </w:p>
          <w:p w:rsidR="00856335" w:rsidRPr="007C67C1" w:rsidRDefault="00856335" w:rsidP="00304BD9">
            <w:pPr>
              <w:spacing w:after="0"/>
              <w:ind w:right="-1"/>
              <w:jc w:val="center"/>
              <w:rPr>
                <w:rFonts w:ascii="Times New Roman" w:eastAsia="№Е" w:hAnsi="Times New Roman"/>
                <w:b/>
                <w:sz w:val="24"/>
                <w:szCs w:val="24"/>
                <w:lang w:eastAsia="ru-RU"/>
              </w:rPr>
            </w:pPr>
            <w:r w:rsidRPr="007C67C1">
              <w:rPr>
                <w:rFonts w:ascii="Times New Roman" w:eastAsia="№Е" w:hAnsi="Times New Roman"/>
                <w:b/>
                <w:sz w:val="24"/>
                <w:szCs w:val="24"/>
                <w:lang w:eastAsia="ru-RU"/>
              </w:rPr>
              <w:t>Школьный урок</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(согласно индивидуальным планам работы учителей-предметников)</w:t>
            </w:r>
          </w:p>
          <w:p w:rsidR="00856335" w:rsidRPr="007C67C1" w:rsidRDefault="00856335" w:rsidP="00304BD9">
            <w:pPr>
              <w:spacing w:after="0"/>
              <w:ind w:right="-1"/>
              <w:jc w:val="center"/>
              <w:rPr>
                <w:rFonts w:ascii="Times New Roman" w:eastAsia="№Е" w:hAnsi="Times New Roman"/>
                <w:i/>
                <w:sz w:val="24"/>
                <w:szCs w:val="24"/>
                <w:lang w:eastAsia="ru-RU"/>
              </w:rPr>
            </w:pPr>
          </w:p>
        </w:tc>
      </w:tr>
    </w:tbl>
    <w:p w:rsidR="00856335" w:rsidRPr="007C67C1" w:rsidRDefault="00856335" w:rsidP="00856335">
      <w:pPr>
        <w:spacing w:after="0" w:line="360" w:lineRule="auto"/>
        <w:ind w:firstLine="709"/>
        <w:jc w:val="both"/>
        <w:rPr>
          <w:rFonts w:ascii="Times New Roman" w:eastAsia="SchoolBookSanPin" w:hAnsi="Times New Roman"/>
          <w:sz w:val="24"/>
          <w:szCs w:val="24"/>
        </w:rPr>
      </w:pPr>
    </w:p>
    <w:tbl>
      <w:tblPr>
        <w:tblStyle w:val="TableGrid"/>
        <w:tblW w:w="10380" w:type="dxa"/>
        <w:tblInd w:w="-462" w:type="dxa"/>
        <w:tblCellMar>
          <w:top w:w="9" w:type="dxa"/>
          <w:left w:w="105" w:type="dxa"/>
          <w:right w:w="55" w:type="dxa"/>
        </w:tblCellMar>
        <w:tblLook w:val="04A0" w:firstRow="1" w:lastRow="0" w:firstColumn="1" w:lastColumn="0" w:noHBand="0" w:noVBand="1"/>
      </w:tblPr>
      <w:tblGrid>
        <w:gridCol w:w="5103"/>
        <w:gridCol w:w="1134"/>
        <w:gridCol w:w="2127"/>
        <w:gridCol w:w="2016"/>
      </w:tblGrid>
      <w:tr w:rsidR="00856335" w:rsidRPr="007C67C1" w:rsidTr="00304BD9">
        <w:trPr>
          <w:trHeight w:val="562"/>
        </w:trPr>
        <w:tc>
          <w:tcPr>
            <w:tcW w:w="10380" w:type="dxa"/>
            <w:gridSpan w:val="4"/>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right="-1"/>
              <w:jc w:val="center"/>
              <w:rPr>
                <w:rFonts w:ascii="Times New Roman" w:eastAsia="№Е" w:hAnsi="Times New Roman" w:cs="Times New Roman"/>
                <w:b/>
                <w:sz w:val="24"/>
                <w:szCs w:val="24"/>
              </w:rPr>
            </w:pPr>
          </w:p>
          <w:p w:rsidR="00856335" w:rsidRPr="007C67C1" w:rsidRDefault="00856335" w:rsidP="00304BD9">
            <w:pPr>
              <w:ind w:right="-1"/>
              <w:jc w:val="center"/>
              <w:rPr>
                <w:rFonts w:ascii="Times New Roman" w:eastAsia="№Е" w:hAnsi="Times New Roman" w:cs="Times New Roman"/>
                <w:b/>
                <w:sz w:val="24"/>
                <w:szCs w:val="24"/>
              </w:rPr>
            </w:pPr>
            <w:r w:rsidRPr="007C67C1">
              <w:rPr>
                <w:rFonts w:ascii="Times New Roman" w:eastAsia="№Е" w:hAnsi="Times New Roman" w:cs="Times New Roman"/>
                <w:b/>
                <w:sz w:val="24"/>
                <w:szCs w:val="24"/>
              </w:rPr>
              <w:t xml:space="preserve">Классное руководство </w:t>
            </w:r>
          </w:p>
          <w:p w:rsidR="00856335" w:rsidRPr="007C67C1" w:rsidRDefault="00856335" w:rsidP="00304BD9">
            <w:pPr>
              <w:rPr>
                <w:rFonts w:ascii="Times New Roman" w:hAnsi="Times New Roman" w:cs="Times New Roman"/>
                <w:sz w:val="24"/>
                <w:szCs w:val="24"/>
              </w:rPr>
            </w:pP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2"/>
              <w:rPr>
                <w:rFonts w:ascii="Times New Roman" w:hAnsi="Times New Roman" w:cs="Times New Roman"/>
                <w:sz w:val="24"/>
                <w:szCs w:val="24"/>
              </w:rPr>
            </w:pPr>
            <w:r w:rsidRPr="007C67C1">
              <w:rPr>
                <w:rFonts w:ascii="Times New Roman" w:eastAsia="№Е" w:hAnsi="Times New Roman" w:cs="Times New Roman"/>
                <w:sz w:val="24"/>
                <w:szCs w:val="24"/>
              </w:rPr>
              <w:t>Содержание деятельности, мероприятия</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Классы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Сроки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Ответственные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2"/>
              <w:rPr>
                <w:rFonts w:ascii="Times New Roman" w:hAnsi="Times New Roman" w:cs="Times New Roman"/>
                <w:sz w:val="24"/>
                <w:szCs w:val="24"/>
              </w:rPr>
            </w:pPr>
            <w:r w:rsidRPr="007C67C1">
              <w:rPr>
                <w:rFonts w:ascii="Times New Roman" w:hAnsi="Times New Roman" w:cs="Times New Roman"/>
                <w:sz w:val="24"/>
                <w:szCs w:val="24"/>
              </w:rPr>
              <w:t xml:space="preserve">Проведение классных часов по планам классных руководителей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Сентябрь-май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Единый урок  «Урок Знаний»</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02.09.24</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Час общения «Разговоры о </w:t>
            </w:r>
            <w:proofErr w:type="gramStart"/>
            <w:r w:rsidRPr="007C67C1">
              <w:rPr>
                <w:rFonts w:ascii="Times New Roman" w:hAnsi="Times New Roman" w:cs="Times New Roman"/>
                <w:sz w:val="24"/>
                <w:szCs w:val="24"/>
              </w:rPr>
              <w:t>важном</w:t>
            </w:r>
            <w:proofErr w:type="gramEnd"/>
            <w:r w:rsidRPr="007C67C1">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Каждый понедельник первым уроком</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Организация участия </w:t>
            </w:r>
            <w:proofErr w:type="gramStart"/>
            <w:r w:rsidRPr="007C67C1">
              <w:rPr>
                <w:rFonts w:ascii="Times New Roman" w:hAnsi="Times New Roman" w:cs="Times New Roman"/>
                <w:sz w:val="24"/>
                <w:szCs w:val="24"/>
              </w:rPr>
              <w:t>обучающихся</w:t>
            </w:r>
            <w:proofErr w:type="gramEnd"/>
            <w:r w:rsidRPr="007C67C1">
              <w:rPr>
                <w:rFonts w:ascii="Times New Roman" w:hAnsi="Times New Roman" w:cs="Times New Roman"/>
                <w:sz w:val="24"/>
                <w:szCs w:val="24"/>
              </w:rPr>
              <w:t xml:space="preserve"> во Всероссийском проекте «Открытые уроки»</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В течение года</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Работа с одаренными детьми. Участие в творческих конкурсах, олимпиадах</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Сентябрь-май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Индивидуально-профилактическая работа с детьми</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Сентябр</w:t>
            </w:r>
            <w:proofErr w:type="gramStart"/>
            <w:r w:rsidRPr="007C67C1">
              <w:rPr>
                <w:rFonts w:ascii="Times New Roman" w:hAnsi="Times New Roman" w:cs="Times New Roman"/>
                <w:sz w:val="24"/>
                <w:szCs w:val="24"/>
              </w:rPr>
              <w:t>ь-</w:t>
            </w:r>
            <w:proofErr w:type="gramEnd"/>
            <w:r w:rsidRPr="007C67C1">
              <w:rPr>
                <w:rFonts w:ascii="Times New Roman" w:hAnsi="Times New Roman" w:cs="Times New Roman"/>
                <w:sz w:val="24"/>
                <w:szCs w:val="24"/>
              </w:rPr>
              <w:t xml:space="preserve"> май</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lastRenderedPageBreak/>
              <w:t xml:space="preserve">Составление социального паспорта класса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Сентябрь   </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Изучение интересов и внеурочной занятости обучающихся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Сентябрь-октябрь</w:t>
            </w:r>
          </w:p>
        </w:tc>
        <w:tc>
          <w:tcPr>
            <w:tcW w:w="2016"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bl>
    <w:p w:rsidR="00856335" w:rsidRPr="007C67C1" w:rsidRDefault="00856335" w:rsidP="00856335">
      <w:pPr>
        <w:autoSpaceDE w:val="0"/>
        <w:autoSpaceDN w:val="0"/>
        <w:spacing w:after="0" w:line="240" w:lineRule="auto"/>
        <w:ind w:left="-540" w:right="589"/>
        <w:rPr>
          <w:rFonts w:ascii="Times New Roman" w:eastAsia="Times New Roman" w:hAnsi="Times New Roman"/>
          <w:sz w:val="24"/>
          <w:szCs w:val="24"/>
        </w:rPr>
      </w:pPr>
    </w:p>
    <w:tbl>
      <w:tblPr>
        <w:tblStyle w:val="TableGrid"/>
        <w:tblW w:w="10522" w:type="dxa"/>
        <w:tblInd w:w="-462" w:type="dxa"/>
        <w:tblCellMar>
          <w:top w:w="9" w:type="dxa"/>
          <w:left w:w="105" w:type="dxa"/>
          <w:right w:w="62" w:type="dxa"/>
        </w:tblCellMar>
        <w:tblLook w:val="04A0" w:firstRow="1" w:lastRow="0" w:firstColumn="1" w:lastColumn="0" w:noHBand="0" w:noVBand="1"/>
      </w:tblPr>
      <w:tblGrid>
        <w:gridCol w:w="5103"/>
        <w:gridCol w:w="1134"/>
        <w:gridCol w:w="2085"/>
        <w:gridCol w:w="2200"/>
      </w:tblGrid>
      <w:tr w:rsidR="00856335" w:rsidRPr="007C67C1" w:rsidTr="00304BD9">
        <w:trPr>
          <w:trHeight w:val="768"/>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proofErr w:type="gramStart"/>
            <w:r w:rsidRPr="007C67C1">
              <w:rPr>
                <w:rFonts w:ascii="Times New Roman" w:hAnsi="Times New Roman" w:cs="Times New Roman"/>
                <w:sz w:val="24"/>
                <w:szCs w:val="24"/>
              </w:rPr>
              <w:t>Организационное</w:t>
            </w:r>
            <w:proofErr w:type="gramEnd"/>
            <w:r w:rsidRPr="007C67C1">
              <w:rPr>
                <w:rFonts w:ascii="Times New Roman" w:hAnsi="Times New Roman" w:cs="Times New Roman"/>
                <w:sz w:val="24"/>
                <w:szCs w:val="24"/>
              </w:rPr>
              <w:t xml:space="preserve"> классные собрания «Правила внутреннего распорядка. Выборы актива, распределение поручений»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Сентябрь</w:t>
            </w:r>
            <w:proofErr w:type="gramStart"/>
            <w:r w:rsidRPr="007C67C1">
              <w:rPr>
                <w:rFonts w:ascii="Times New Roman" w:hAnsi="Times New Roman" w:cs="Times New Roman"/>
                <w:sz w:val="24"/>
                <w:szCs w:val="24"/>
              </w:rPr>
              <w:t xml:space="preserve"> .</w:t>
            </w:r>
            <w:proofErr w:type="gramEnd"/>
            <w:r w:rsidRPr="007C67C1">
              <w:rPr>
                <w:rFonts w:ascii="Times New Roman" w:hAnsi="Times New Roman" w:cs="Times New Roman"/>
                <w:sz w:val="24"/>
                <w:szCs w:val="24"/>
              </w:rPr>
              <w:t xml:space="preserve">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Классные мероприятия, посвящённые Дню пожилого человека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19"/>
              <w:ind w:left="3"/>
              <w:rPr>
                <w:rFonts w:ascii="Times New Roman" w:hAnsi="Times New Roman" w:cs="Times New Roman"/>
                <w:sz w:val="24"/>
                <w:szCs w:val="24"/>
              </w:rPr>
            </w:pPr>
            <w:r w:rsidRPr="007C67C1">
              <w:rPr>
                <w:rFonts w:ascii="Times New Roman" w:hAnsi="Times New Roman" w:cs="Times New Roman"/>
                <w:sz w:val="24"/>
                <w:szCs w:val="24"/>
              </w:rPr>
              <w:t xml:space="preserve">26.09.- </w:t>
            </w:r>
          </w:p>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30.10.24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День народного единства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04.11.24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4"/>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Проведение инструктажей перед каникулами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Октябрь, декабрь, март, май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Проведение мероприятий на осенних каникулах (организация поездок, экскурсий, КТД и т. д.)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По плану</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Классные мероприятия, посвящённые Дню матери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19"/>
              <w:ind w:left="3"/>
              <w:rPr>
                <w:rFonts w:ascii="Times New Roman" w:hAnsi="Times New Roman" w:cs="Times New Roman"/>
                <w:sz w:val="24"/>
                <w:szCs w:val="24"/>
              </w:rPr>
            </w:pPr>
            <w:r w:rsidRPr="007C67C1">
              <w:rPr>
                <w:rFonts w:ascii="Times New Roman" w:hAnsi="Times New Roman" w:cs="Times New Roman"/>
                <w:sz w:val="24"/>
                <w:szCs w:val="24"/>
              </w:rPr>
              <w:t>21.11.-</w:t>
            </w:r>
          </w:p>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25.11.24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Участие во всероссийской акции «</w:t>
            </w:r>
            <w:proofErr w:type="gramStart"/>
            <w:r w:rsidRPr="007C67C1">
              <w:rPr>
                <w:rFonts w:ascii="Times New Roman" w:hAnsi="Times New Roman" w:cs="Times New Roman"/>
                <w:sz w:val="24"/>
                <w:szCs w:val="24"/>
              </w:rPr>
              <w:t>Мы-граждане</w:t>
            </w:r>
            <w:proofErr w:type="gramEnd"/>
            <w:r w:rsidRPr="007C67C1">
              <w:rPr>
                <w:rFonts w:ascii="Times New Roman" w:hAnsi="Times New Roman" w:cs="Times New Roman"/>
                <w:sz w:val="24"/>
                <w:szCs w:val="24"/>
              </w:rPr>
              <w:t xml:space="preserve"> России!»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19"/>
              <w:ind w:left="3"/>
              <w:rPr>
                <w:rFonts w:ascii="Times New Roman" w:hAnsi="Times New Roman" w:cs="Times New Roman"/>
                <w:sz w:val="24"/>
                <w:szCs w:val="24"/>
              </w:rPr>
            </w:pPr>
            <w:r w:rsidRPr="007C67C1">
              <w:rPr>
                <w:rFonts w:ascii="Times New Roman" w:hAnsi="Times New Roman" w:cs="Times New Roman"/>
                <w:sz w:val="24"/>
                <w:szCs w:val="24"/>
              </w:rPr>
              <w:t>05.12. -</w:t>
            </w:r>
          </w:p>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09.12.24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770"/>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Мастерская Деда Мороза (подготовка к новому году: выпуск праздничных газет, подготовка поздравлений и т. д.)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Декабрь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770"/>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Классные мероприятия, посвящённые встрече Нового года.</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23-29.12.24</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Классные руководители</w:t>
            </w:r>
          </w:p>
        </w:tc>
      </w:tr>
      <w:tr w:rsidR="00856335" w:rsidRPr="007C67C1" w:rsidTr="00304BD9">
        <w:trPr>
          <w:trHeight w:val="564"/>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Участие в месячнике военно-патриотической работы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5-9</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февраль</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Классные мероприятия, посвящённые 8 Марта</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1-5.03.25</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Уроки здоровья, посвящённые Всемирному Дню здоровья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Апрель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Гагаринский урок «Космос и мы»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Pr>
                <w:rFonts w:ascii="Times New Roman" w:hAnsi="Times New Roman" w:cs="Times New Roman"/>
                <w:sz w:val="24"/>
                <w:szCs w:val="24"/>
              </w:rPr>
              <w:t>12.04.25</w:t>
            </w:r>
            <w:bookmarkStart w:id="141" w:name="_GoBack"/>
            <w:bookmarkEnd w:id="141"/>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День земли. Акция «Школьный двор»</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Апрель </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Уроки безопасности</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085"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В течение года</w:t>
            </w:r>
          </w:p>
        </w:tc>
        <w:tc>
          <w:tcPr>
            <w:tcW w:w="220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bl>
    <w:p w:rsidR="00856335" w:rsidRPr="007C67C1" w:rsidRDefault="00856335" w:rsidP="00856335">
      <w:pPr>
        <w:autoSpaceDE w:val="0"/>
        <w:autoSpaceDN w:val="0"/>
        <w:spacing w:after="0" w:line="240" w:lineRule="auto"/>
        <w:ind w:left="-540" w:right="589"/>
        <w:rPr>
          <w:rFonts w:ascii="Times New Roman" w:eastAsia="Times New Roman" w:hAnsi="Times New Roman"/>
          <w:sz w:val="24"/>
          <w:szCs w:val="24"/>
        </w:rPr>
      </w:pPr>
    </w:p>
    <w:tbl>
      <w:tblPr>
        <w:tblStyle w:val="TableGrid"/>
        <w:tblW w:w="10663" w:type="dxa"/>
        <w:tblInd w:w="-462" w:type="dxa"/>
        <w:tblCellMar>
          <w:left w:w="105" w:type="dxa"/>
          <w:right w:w="79" w:type="dxa"/>
        </w:tblCellMar>
        <w:tblLook w:val="04A0" w:firstRow="1" w:lastRow="0" w:firstColumn="1" w:lastColumn="0" w:noHBand="0" w:noVBand="1"/>
      </w:tblPr>
      <w:tblGrid>
        <w:gridCol w:w="5103"/>
        <w:gridCol w:w="1134"/>
        <w:gridCol w:w="2127"/>
        <w:gridCol w:w="2299"/>
      </w:tblGrid>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Участие в акции «Читаем о войне»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5-9</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Апрель-май</w:t>
            </w:r>
          </w:p>
        </w:tc>
        <w:tc>
          <w:tcPr>
            <w:tcW w:w="229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Участие в праздничных мероприятиях, посвящённых Дню Победы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Апрель-май </w:t>
            </w:r>
          </w:p>
        </w:tc>
        <w:tc>
          <w:tcPr>
            <w:tcW w:w="229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r w:rsidR="00856335" w:rsidRPr="007C67C1" w:rsidTr="00304BD9">
        <w:trPr>
          <w:trHeight w:val="562"/>
        </w:trPr>
        <w:tc>
          <w:tcPr>
            <w:tcW w:w="5103"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Проведение инструктажей перед летними каникулами «Безопасное лето» </w:t>
            </w:r>
          </w:p>
        </w:tc>
        <w:tc>
          <w:tcPr>
            <w:tcW w:w="1134"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5-9 </w:t>
            </w:r>
          </w:p>
        </w:tc>
        <w:tc>
          <w:tcPr>
            <w:tcW w:w="212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ind w:left="3"/>
              <w:rPr>
                <w:rFonts w:ascii="Times New Roman" w:hAnsi="Times New Roman" w:cs="Times New Roman"/>
                <w:sz w:val="24"/>
                <w:szCs w:val="24"/>
              </w:rPr>
            </w:pPr>
            <w:r w:rsidRPr="007C67C1">
              <w:rPr>
                <w:rFonts w:ascii="Times New Roman" w:hAnsi="Times New Roman" w:cs="Times New Roman"/>
                <w:sz w:val="24"/>
                <w:szCs w:val="24"/>
              </w:rPr>
              <w:t xml:space="preserve">Май  </w:t>
            </w:r>
          </w:p>
        </w:tc>
        <w:tc>
          <w:tcPr>
            <w:tcW w:w="229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rPr>
                <w:rFonts w:ascii="Times New Roman" w:hAnsi="Times New Roman" w:cs="Times New Roman"/>
                <w:sz w:val="24"/>
                <w:szCs w:val="24"/>
              </w:rPr>
            </w:pPr>
            <w:r w:rsidRPr="007C67C1">
              <w:rPr>
                <w:rFonts w:ascii="Times New Roman" w:hAnsi="Times New Roman" w:cs="Times New Roman"/>
                <w:sz w:val="24"/>
                <w:szCs w:val="24"/>
              </w:rPr>
              <w:t xml:space="preserve">Классные руководители </w:t>
            </w:r>
          </w:p>
        </w:tc>
      </w:tr>
    </w:tbl>
    <w:p w:rsidR="00856335" w:rsidRPr="007C67C1" w:rsidRDefault="00856335" w:rsidP="00856335">
      <w:pPr>
        <w:autoSpaceDE w:val="0"/>
        <w:autoSpaceDN w:val="0"/>
        <w:spacing w:after="0"/>
        <w:ind w:left="692" w:right="222" w:firstLine="720"/>
        <w:jc w:val="both"/>
        <w:rPr>
          <w:rFonts w:ascii="Times New Roman" w:eastAsia="Times New Roman" w:hAnsi="Times New Roman"/>
          <w:sz w:val="24"/>
          <w:szCs w:val="24"/>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44"/>
        <w:gridCol w:w="1070"/>
        <w:gridCol w:w="2225"/>
        <w:gridCol w:w="2291"/>
      </w:tblGrid>
      <w:tr w:rsidR="00856335" w:rsidRPr="007C67C1" w:rsidTr="00304BD9">
        <w:tc>
          <w:tcPr>
            <w:tcW w:w="10655" w:type="dxa"/>
            <w:gridSpan w:val="4"/>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b/>
                <w:sz w:val="24"/>
                <w:szCs w:val="24"/>
                <w:lang w:eastAsia="ru-RU"/>
              </w:rPr>
            </w:pPr>
          </w:p>
          <w:p w:rsidR="00856335" w:rsidRPr="007C67C1" w:rsidRDefault="00856335" w:rsidP="00304BD9">
            <w:pPr>
              <w:spacing w:after="0"/>
              <w:jc w:val="center"/>
              <w:rPr>
                <w:rFonts w:ascii="Times New Roman" w:eastAsia="Batang" w:hAnsi="Times New Roman"/>
                <w:b/>
                <w:sz w:val="24"/>
                <w:szCs w:val="24"/>
                <w:lang w:eastAsia="ru-RU"/>
              </w:rPr>
            </w:pPr>
            <w:r w:rsidRPr="007C67C1">
              <w:rPr>
                <w:rFonts w:ascii="Times New Roman" w:eastAsia="Batang" w:hAnsi="Times New Roman"/>
                <w:b/>
                <w:sz w:val="24"/>
                <w:szCs w:val="24"/>
                <w:lang w:eastAsia="ru-RU"/>
              </w:rPr>
              <w:t>Школьный музей</w:t>
            </w:r>
          </w:p>
          <w:p w:rsidR="00856335" w:rsidRPr="007C67C1" w:rsidRDefault="00856335" w:rsidP="00304BD9">
            <w:pPr>
              <w:spacing w:after="0"/>
              <w:jc w:val="center"/>
              <w:rPr>
                <w:rFonts w:ascii="Times New Roman" w:eastAsia="Batang" w:hAnsi="Times New Roman"/>
                <w:b/>
                <w:sz w:val="24"/>
                <w:szCs w:val="24"/>
                <w:lang w:eastAsia="ru-RU"/>
              </w:rPr>
            </w:pPr>
          </w:p>
        </w:tc>
      </w:tr>
      <w:tr w:rsidR="00856335" w:rsidRPr="007C67C1" w:rsidTr="00304BD9">
        <w:tc>
          <w:tcPr>
            <w:tcW w:w="490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lastRenderedPageBreak/>
              <w:t xml:space="preserve">Дела </w:t>
            </w:r>
          </w:p>
        </w:tc>
        <w:tc>
          <w:tcPr>
            <w:tcW w:w="108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 xml:space="preserve">Классы </w:t>
            </w:r>
          </w:p>
        </w:tc>
        <w:tc>
          <w:tcPr>
            <w:tcW w:w="226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b/>
                <w:sz w:val="24"/>
                <w:szCs w:val="24"/>
                <w:lang w:eastAsia="ru-RU"/>
              </w:rPr>
            </w:pPr>
            <w:r w:rsidRPr="007C67C1">
              <w:rPr>
                <w:rFonts w:ascii="Times New Roman" w:eastAsia="Times New Roman" w:hAnsi="Times New Roman"/>
                <w:sz w:val="24"/>
                <w:szCs w:val="24"/>
              </w:rPr>
              <w:t>Ориентировочное время проведения</w:t>
            </w:r>
          </w:p>
        </w:tc>
        <w:tc>
          <w:tcPr>
            <w:tcW w:w="239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b/>
                <w:sz w:val="24"/>
                <w:szCs w:val="24"/>
                <w:lang w:eastAsia="ru-RU"/>
              </w:rPr>
            </w:pPr>
            <w:r w:rsidRPr="007C67C1">
              <w:rPr>
                <w:rFonts w:ascii="Times New Roman" w:eastAsia="Batang" w:hAnsi="Times New Roman"/>
                <w:sz w:val="24"/>
                <w:szCs w:val="24"/>
                <w:lang w:eastAsia="ru-RU"/>
              </w:rPr>
              <w:t>Ответственные</w:t>
            </w:r>
          </w:p>
        </w:tc>
      </w:tr>
      <w:tr w:rsidR="00856335" w:rsidRPr="0089072C" w:rsidTr="00304BD9">
        <w:tc>
          <w:tcPr>
            <w:tcW w:w="490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Музейные уроки</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Классные часы</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Уроки Мужества</w:t>
            </w:r>
          </w:p>
          <w:p w:rsidR="00856335" w:rsidRPr="007C67C1" w:rsidRDefault="00856335" w:rsidP="00304BD9">
            <w:pPr>
              <w:spacing w:after="0"/>
              <w:ind w:right="-1"/>
              <w:jc w:val="center"/>
              <w:rPr>
                <w:rFonts w:ascii="Times New Roman" w:eastAsia="№Е" w:hAnsi="Times New Roman"/>
                <w:sz w:val="24"/>
                <w:szCs w:val="24"/>
                <w:lang w:eastAsia="ru-RU"/>
              </w:rPr>
            </w:pPr>
            <w:r w:rsidRPr="007C67C1">
              <w:rPr>
                <w:rFonts w:ascii="Times New Roman" w:eastAsia="№Е" w:hAnsi="Times New Roman"/>
                <w:sz w:val="24"/>
                <w:szCs w:val="24"/>
                <w:lang w:eastAsia="ru-RU"/>
              </w:rPr>
              <w:t>Исследовательская деятельность</w:t>
            </w:r>
          </w:p>
        </w:tc>
        <w:tc>
          <w:tcPr>
            <w:tcW w:w="1089"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5-9</w:t>
            </w:r>
          </w:p>
        </w:tc>
        <w:tc>
          <w:tcPr>
            <w:tcW w:w="2260"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В течение года</w:t>
            </w:r>
          </w:p>
        </w:tc>
        <w:tc>
          <w:tcPr>
            <w:tcW w:w="2397" w:type="dxa"/>
            <w:tcBorders>
              <w:top w:val="single" w:sz="4" w:space="0" w:color="000000"/>
              <w:left w:val="single" w:sz="4" w:space="0" w:color="000000"/>
              <w:bottom w:val="single" w:sz="4" w:space="0" w:color="000000"/>
              <w:right w:val="single" w:sz="4" w:space="0" w:color="000000"/>
            </w:tcBorders>
          </w:tcPr>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Руководитель музей</w:t>
            </w:r>
          </w:p>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Классные руководители</w:t>
            </w:r>
          </w:p>
          <w:p w:rsidR="00856335" w:rsidRPr="007C67C1" w:rsidRDefault="00856335" w:rsidP="00304BD9">
            <w:pPr>
              <w:spacing w:after="0"/>
              <w:jc w:val="center"/>
              <w:rPr>
                <w:rFonts w:ascii="Times New Roman" w:eastAsia="Batang" w:hAnsi="Times New Roman"/>
                <w:sz w:val="24"/>
                <w:szCs w:val="24"/>
                <w:lang w:eastAsia="ru-RU"/>
              </w:rPr>
            </w:pPr>
            <w:r w:rsidRPr="007C67C1">
              <w:rPr>
                <w:rFonts w:ascii="Times New Roman" w:eastAsia="Batang" w:hAnsi="Times New Roman"/>
                <w:sz w:val="24"/>
                <w:szCs w:val="24"/>
                <w:lang w:eastAsia="ru-RU"/>
              </w:rPr>
              <w:t>Учителя истории</w:t>
            </w:r>
          </w:p>
        </w:tc>
      </w:tr>
    </w:tbl>
    <w:p w:rsidR="00856335" w:rsidRPr="007C67C1" w:rsidRDefault="00856335" w:rsidP="00856335">
      <w:pPr>
        <w:autoSpaceDE w:val="0"/>
        <w:autoSpaceDN w:val="0"/>
        <w:spacing w:after="0"/>
        <w:ind w:left="692" w:right="222" w:firstLine="720"/>
        <w:jc w:val="both"/>
        <w:rPr>
          <w:rFonts w:ascii="Times New Roman" w:eastAsia="Times New Roman" w:hAnsi="Times New Roman"/>
          <w:sz w:val="24"/>
          <w:szCs w:val="24"/>
        </w:rPr>
      </w:pPr>
    </w:p>
    <w:p w:rsidR="00856335" w:rsidRPr="00DC53D7" w:rsidRDefault="00856335" w:rsidP="00856335">
      <w:pPr>
        <w:rPr>
          <w:rFonts w:ascii="Times New Roman" w:hAnsi="Times New Roman" w:cs="Times New Roman"/>
          <w:sz w:val="24"/>
          <w:szCs w:val="24"/>
        </w:rPr>
      </w:pPr>
    </w:p>
    <w:sectPr w:rsidR="00856335" w:rsidRPr="00DC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variable"/>
    <w:sig w:usb0="E50002FF" w:usb1="500079DB" w:usb2="0000001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Е">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53285"/>
    <w:multiLevelType w:val="multilevel"/>
    <w:tmpl w:val="C7E4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9961FE"/>
    <w:multiLevelType w:val="multilevel"/>
    <w:tmpl w:val="4EE40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DB59C2"/>
    <w:multiLevelType w:val="multilevel"/>
    <w:tmpl w:val="658E957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C46398"/>
    <w:multiLevelType w:val="multilevel"/>
    <w:tmpl w:val="39CE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E37BE7"/>
    <w:multiLevelType w:val="multilevel"/>
    <w:tmpl w:val="1F02E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nsid w:val="13B07B35"/>
    <w:multiLevelType w:val="multilevel"/>
    <w:tmpl w:val="D866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nsid w:val="167F3207"/>
    <w:multiLevelType w:val="hybridMultilevel"/>
    <w:tmpl w:val="D0167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E4031"/>
    <w:multiLevelType w:val="multilevel"/>
    <w:tmpl w:val="AD622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E72926"/>
    <w:multiLevelType w:val="multilevel"/>
    <w:tmpl w:val="84F66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3">
    <w:nsid w:val="282973F5"/>
    <w:multiLevelType w:val="multilevel"/>
    <w:tmpl w:val="C41AC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B6079A"/>
    <w:multiLevelType w:val="multilevel"/>
    <w:tmpl w:val="810AE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9B12A5D"/>
    <w:multiLevelType w:val="multilevel"/>
    <w:tmpl w:val="B72CA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A6D4178"/>
    <w:multiLevelType w:val="multilevel"/>
    <w:tmpl w:val="CD4C9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395C3A52"/>
    <w:multiLevelType w:val="multilevel"/>
    <w:tmpl w:val="37344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9457EA"/>
    <w:multiLevelType w:val="multilevel"/>
    <w:tmpl w:val="CA98A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32D5F66"/>
    <w:multiLevelType w:val="multilevel"/>
    <w:tmpl w:val="2856A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763638"/>
    <w:multiLevelType w:val="multilevel"/>
    <w:tmpl w:val="79403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4B6CEC"/>
    <w:multiLevelType w:val="multilevel"/>
    <w:tmpl w:val="DC54F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EE5E8C"/>
    <w:multiLevelType w:val="multilevel"/>
    <w:tmpl w:val="BC68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8053B1E"/>
    <w:multiLevelType w:val="multilevel"/>
    <w:tmpl w:val="5A04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426ACB"/>
    <w:multiLevelType w:val="multilevel"/>
    <w:tmpl w:val="852C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39C149E"/>
    <w:multiLevelType w:val="multilevel"/>
    <w:tmpl w:val="4B80C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775D0215"/>
    <w:multiLevelType w:val="multilevel"/>
    <w:tmpl w:val="23B2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7EA2E43"/>
    <w:multiLevelType w:val="multilevel"/>
    <w:tmpl w:val="037AD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2E1947"/>
    <w:multiLevelType w:val="multilevel"/>
    <w:tmpl w:val="ED16E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6"/>
  </w:num>
  <w:num w:numId="4">
    <w:abstractNumId w:val="17"/>
  </w:num>
  <w:num w:numId="5">
    <w:abstractNumId w:val="27"/>
  </w:num>
  <w:num w:numId="6">
    <w:abstractNumId w:val="8"/>
  </w:num>
  <w:num w:numId="7">
    <w:abstractNumId w:val="12"/>
  </w:num>
  <w:num w:numId="8">
    <w:abstractNumId w:val="16"/>
  </w:num>
  <w:num w:numId="9">
    <w:abstractNumId w:val="11"/>
  </w:num>
  <w:num w:numId="10">
    <w:abstractNumId w:val="23"/>
  </w:num>
  <w:num w:numId="11">
    <w:abstractNumId w:val="4"/>
  </w:num>
  <w:num w:numId="12">
    <w:abstractNumId w:val="20"/>
  </w:num>
  <w:num w:numId="13">
    <w:abstractNumId w:val="15"/>
  </w:num>
  <w:num w:numId="14">
    <w:abstractNumId w:val="10"/>
  </w:num>
  <w:num w:numId="15">
    <w:abstractNumId w:val="24"/>
  </w:num>
  <w:num w:numId="16">
    <w:abstractNumId w:val="25"/>
  </w:num>
  <w:num w:numId="17">
    <w:abstractNumId w:val="1"/>
  </w:num>
  <w:num w:numId="18">
    <w:abstractNumId w:val="5"/>
  </w:num>
  <w:num w:numId="19">
    <w:abstractNumId w:val="22"/>
  </w:num>
  <w:num w:numId="20">
    <w:abstractNumId w:val="2"/>
  </w:num>
  <w:num w:numId="21">
    <w:abstractNumId w:val="30"/>
  </w:num>
  <w:num w:numId="22">
    <w:abstractNumId w:val="21"/>
  </w:num>
  <w:num w:numId="23">
    <w:abstractNumId w:val="7"/>
  </w:num>
  <w:num w:numId="24">
    <w:abstractNumId w:val="13"/>
  </w:num>
  <w:num w:numId="25">
    <w:abstractNumId w:val="19"/>
  </w:num>
  <w:num w:numId="26">
    <w:abstractNumId w:val="18"/>
  </w:num>
  <w:num w:numId="27">
    <w:abstractNumId w:val="26"/>
  </w:num>
  <w:num w:numId="28">
    <w:abstractNumId w:val="28"/>
  </w:num>
  <w:num w:numId="29">
    <w:abstractNumId w:val="14"/>
  </w:num>
  <w:num w:numId="30">
    <w:abstractNumId w:val="29"/>
  </w:num>
  <w:num w:numId="31">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2E"/>
    <w:rsid w:val="001910DC"/>
    <w:rsid w:val="003C7C11"/>
    <w:rsid w:val="004962EC"/>
    <w:rsid w:val="005E071C"/>
    <w:rsid w:val="006124CD"/>
    <w:rsid w:val="00856335"/>
    <w:rsid w:val="00B5712E"/>
    <w:rsid w:val="00DC53D7"/>
    <w:rsid w:val="00F03C2F"/>
    <w:rsid w:val="00F3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qFormat="1"/>
    <w:lsdException w:name="index heading" w:uiPriority="0"/>
    <w:lsdException w:name="caption" w:uiPriority="35" w:qFormat="1"/>
    <w:lsdException w:name="footnote reference" w:uiPriority="0"/>
    <w:lsdException w:name="annotation reference"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Cite" w:uiPriority="0"/>
    <w:lsdException w:name="HTML Preformatted" w:uiPriority="0"/>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910DC"/>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val="x-none" w:eastAsia="x-none"/>
    </w:rPr>
  </w:style>
  <w:style w:type="paragraph" w:styleId="20">
    <w:name w:val="heading 2"/>
    <w:basedOn w:val="a0"/>
    <w:next w:val="a0"/>
    <w:link w:val="22"/>
    <w:autoRedefine/>
    <w:uiPriority w:val="9"/>
    <w:unhideWhenUsed/>
    <w:qFormat/>
    <w:rsid w:val="00F03C2F"/>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0"/>
    <w:next w:val="a0"/>
    <w:link w:val="30"/>
    <w:autoRedefine/>
    <w:uiPriority w:val="9"/>
    <w:unhideWhenUsed/>
    <w:qFormat/>
    <w:rsid w:val="00F03C2F"/>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F03C2F"/>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F03C2F"/>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F03C2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F03C2F"/>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0"/>
    <w:next w:val="a0"/>
    <w:link w:val="80"/>
    <w:uiPriority w:val="9"/>
    <w:qFormat/>
    <w:rsid w:val="00F03C2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iPriority w:val="9"/>
    <w:qFormat/>
    <w:rsid w:val="00F03C2F"/>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10DC"/>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F03C2F"/>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F03C2F"/>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F03C2F"/>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F03C2F"/>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F03C2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F03C2F"/>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F03C2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F03C2F"/>
    <w:rPr>
      <w:rFonts w:ascii="Arial" w:eastAsia="Times New Roman" w:hAnsi="Arial" w:cs="Times New Roman"/>
      <w:lang w:val="x-none" w:eastAsia="x-none"/>
    </w:rPr>
  </w:style>
  <w:style w:type="paragraph" w:customStyle="1" w:styleId="12">
    <w:name w:val="Обычный1"/>
    <w:rsid w:val="00F03C2F"/>
    <w:pPr>
      <w:widowControl w:val="0"/>
    </w:pPr>
    <w:rPr>
      <w:rFonts w:ascii="Calibri" w:eastAsia="Calibri" w:hAnsi="Calibri" w:cs="Calibri"/>
      <w:lang w:eastAsia="ru-RU"/>
    </w:rPr>
  </w:style>
  <w:style w:type="character" w:styleId="a4">
    <w:name w:val="Hyperlink"/>
    <w:link w:val="23"/>
    <w:uiPriority w:val="99"/>
    <w:unhideWhenUsed/>
    <w:rsid w:val="00F03C2F"/>
    <w:rPr>
      <w:color w:val="0563C1"/>
      <w:u w:val="single"/>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F03C2F"/>
    <w:pPr>
      <w:widowControl w:val="0"/>
      <w:ind w:left="720"/>
      <w:contextualSpacing/>
    </w:pPr>
    <w:rPr>
      <w:rFonts w:ascii="Calibri" w:eastAsia="Calibri" w:hAnsi="Calibri" w:cs="Times New Roman"/>
      <w:lang w:val="en-US"/>
    </w:rPr>
  </w:style>
  <w:style w:type="paragraph" w:styleId="a7">
    <w:name w:val="header"/>
    <w:basedOn w:val="a0"/>
    <w:link w:val="a8"/>
    <w:uiPriority w:val="99"/>
    <w:unhideWhenUsed/>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8">
    <w:name w:val="Верхний колонтитул Знак"/>
    <w:basedOn w:val="a1"/>
    <w:link w:val="a7"/>
    <w:uiPriority w:val="99"/>
    <w:qFormat/>
    <w:rsid w:val="00F03C2F"/>
    <w:rPr>
      <w:rFonts w:ascii="Calibri" w:eastAsia="Calibri" w:hAnsi="Calibri" w:cs="Times New Roman"/>
      <w:sz w:val="20"/>
      <w:szCs w:val="20"/>
      <w:lang w:val="en-US" w:eastAsia="x-none"/>
    </w:rPr>
  </w:style>
  <w:style w:type="paragraph" w:styleId="a9">
    <w:name w:val="footer"/>
    <w:basedOn w:val="a0"/>
    <w:link w:val="aa"/>
    <w:uiPriority w:val="99"/>
    <w:unhideWhenUsed/>
    <w:qFormat/>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a">
    <w:name w:val="Нижний колонтитул Знак"/>
    <w:basedOn w:val="a1"/>
    <w:link w:val="a9"/>
    <w:uiPriority w:val="99"/>
    <w:qFormat/>
    <w:rsid w:val="00F03C2F"/>
    <w:rPr>
      <w:rFonts w:ascii="Calibri" w:eastAsia="Calibri" w:hAnsi="Calibri" w:cs="Times New Roman"/>
      <w:sz w:val="20"/>
      <w:szCs w:val="20"/>
      <w:lang w:val="en-US" w:eastAsia="x-none"/>
    </w:rPr>
  </w:style>
  <w:style w:type="paragraph" w:styleId="ab">
    <w:name w:val="Title"/>
    <w:basedOn w:val="12"/>
    <w:next w:val="12"/>
    <w:link w:val="ac"/>
    <w:uiPriority w:val="10"/>
    <w:qFormat/>
    <w:rsid w:val="00F03C2F"/>
    <w:pPr>
      <w:keepNext/>
      <w:keepLines/>
      <w:spacing w:before="480" w:after="120"/>
    </w:pPr>
    <w:rPr>
      <w:rFonts w:cs="Times New Roman"/>
      <w:b/>
      <w:sz w:val="72"/>
      <w:szCs w:val="72"/>
      <w:lang w:val="x-none"/>
    </w:rPr>
  </w:style>
  <w:style w:type="character" w:customStyle="1" w:styleId="ac">
    <w:name w:val="Название Знак"/>
    <w:basedOn w:val="a1"/>
    <w:link w:val="ab"/>
    <w:uiPriority w:val="10"/>
    <w:qFormat/>
    <w:rsid w:val="00F03C2F"/>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F03C2F"/>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F03C2F"/>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F03C2F"/>
    <w:pPr>
      <w:widowControl w:val="0"/>
      <w:spacing w:after="0" w:line="240" w:lineRule="auto"/>
    </w:pPr>
    <w:rPr>
      <w:rFonts w:ascii="Tahoma" w:eastAsia="Calibri" w:hAnsi="Tahoma" w:cs="Times New Roman"/>
      <w:sz w:val="16"/>
      <w:szCs w:val="16"/>
      <w:lang w:val="x-none" w:eastAsia="ru-RU"/>
    </w:rPr>
  </w:style>
  <w:style w:type="character" w:customStyle="1" w:styleId="af0">
    <w:name w:val="Текст выноски Знак"/>
    <w:basedOn w:val="a1"/>
    <w:link w:val="af"/>
    <w:uiPriority w:val="99"/>
    <w:qFormat/>
    <w:rsid w:val="00F03C2F"/>
    <w:rPr>
      <w:rFonts w:ascii="Tahoma" w:eastAsia="Calibri" w:hAnsi="Tahoma" w:cs="Times New Roman"/>
      <w:sz w:val="16"/>
      <w:szCs w:val="16"/>
      <w:lang w:val="x-none" w:eastAsia="ru-RU"/>
    </w:rPr>
  </w:style>
  <w:style w:type="character" w:styleId="af1">
    <w:name w:val="annotation reference"/>
    <w:unhideWhenUsed/>
    <w:qFormat/>
    <w:rsid w:val="00F03C2F"/>
    <w:rPr>
      <w:sz w:val="16"/>
      <w:szCs w:val="16"/>
    </w:rPr>
  </w:style>
  <w:style w:type="paragraph" w:styleId="af2">
    <w:name w:val="annotation text"/>
    <w:basedOn w:val="a0"/>
    <w:link w:val="af3"/>
    <w:unhideWhenUsed/>
    <w:qFormat/>
    <w:rsid w:val="00F03C2F"/>
    <w:pPr>
      <w:widowControl w:val="0"/>
      <w:spacing w:line="240" w:lineRule="auto"/>
    </w:pPr>
    <w:rPr>
      <w:rFonts w:ascii="Calibri" w:eastAsia="Calibri" w:hAnsi="Calibri" w:cs="Times New Roman"/>
      <w:sz w:val="20"/>
      <w:szCs w:val="20"/>
      <w:lang w:val="en-US" w:eastAsia="x-none"/>
    </w:rPr>
  </w:style>
  <w:style w:type="character" w:customStyle="1" w:styleId="af3">
    <w:name w:val="Текст примечания Знак"/>
    <w:basedOn w:val="a1"/>
    <w:link w:val="af2"/>
    <w:qFormat/>
    <w:rsid w:val="00F03C2F"/>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F03C2F"/>
    <w:rPr>
      <w:b/>
      <w:bCs/>
    </w:rPr>
  </w:style>
  <w:style w:type="character" w:customStyle="1" w:styleId="af5">
    <w:name w:val="Тема примечания Знак"/>
    <w:basedOn w:val="af3"/>
    <w:link w:val="af4"/>
    <w:qFormat/>
    <w:rsid w:val="00F03C2F"/>
    <w:rPr>
      <w:rFonts w:ascii="Calibri" w:eastAsia="Calibri" w:hAnsi="Calibri" w:cs="Times New Roman"/>
      <w:b/>
      <w:bCs/>
      <w:sz w:val="20"/>
      <w:szCs w:val="20"/>
      <w:lang w:val="en-US" w:eastAsia="x-none"/>
    </w:rPr>
  </w:style>
  <w:style w:type="paragraph" w:styleId="af6">
    <w:name w:val="footnote text"/>
    <w:basedOn w:val="a0"/>
    <w:link w:val="af7"/>
    <w:unhideWhenUsed/>
    <w:rsid w:val="00F03C2F"/>
    <w:pPr>
      <w:widowControl w:val="0"/>
      <w:spacing w:after="0" w:line="240" w:lineRule="auto"/>
    </w:pPr>
    <w:rPr>
      <w:rFonts w:ascii="Calibri" w:eastAsia="Calibri" w:hAnsi="Calibri" w:cs="Times New Roman"/>
      <w:sz w:val="20"/>
      <w:szCs w:val="20"/>
      <w:lang w:val="x-none" w:eastAsia="ru-RU"/>
    </w:rPr>
  </w:style>
  <w:style w:type="character" w:customStyle="1" w:styleId="af7">
    <w:name w:val="Текст сноски Знак"/>
    <w:basedOn w:val="a1"/>
    <w:link w:val="af6"/>
    <w:qFormat/>
    <w:rsid w:val="00F03C2F"/>
    <w:rPr>
      <w:rFonts w:ascii="Calibri" w:eastAsia="Calibri" w:hAnsi="Calibri" w:cs="Times New Roman"/>
      <w:sz w:val="20"/>
      <w:szCs w:val="20"/>
      <w:lang w:val="x-none" w:eastAsia="ru-RU"/>
    </w:rPr>
  </w:style>
  <w:style w:type="character" w:styleId="af8">
    <w:name w:val="footnote reference"/>
    <w:unhideWhenUsed/>
    <w:rsid w:val="00F03C2F"/>
    <w:rPr>
      <w:vertAlign w:val="superscript"/>
    </w:rPr>
  </w:style>
  <w:style w:type="paragraph" w:customStyle="1" w:styleId="msonormal0">
    <w:name w:val="msonormal"/>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F03C2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1"/>
    <w:rsid w:val="00F03C2F"/>
  </w:style>
  <w:style w:type="character" w:customStyle="1" w:styleId="afb">
    <w:name w:val="Текст концевой сноски Знак"/>
    <w:link w:val="afc"/>
    <w:semiHidden/>
    <w:rsid w:val="00F03C2F"/>
    <w:rPr>
      <w:rFonts w:cs="Calibri"/>
    </w:rPr>
  </w:style>
  <w:style w:type="paragraph" w:styleId="afc">
    <w:name w:val="endnote text"/>
    <w:basedOn w:val="a0"/>
    <w:link w:val="afb"/>
    <w:semiHidden/>
    <w:unhideWhenUsed/>
    <w:rsid w:val="00F03C2F"/>
    <w:pPr>
      <w:widowControl w:val="0"/>
      <w:spacing w:after="0" w:line="240" w:lineRule="auto"/>
    </w:pPr>
    <w:rPr>
      <w:rFonts w:cs="Calibri"/>
    </w:rPr>
  </w:style>
  <w:style w:type="character" w:customStyle="1" w:styleId="13">
    <w:name w:val="Текст концевой сноски Знак1"/>
    <w:basedOn w:val="a1"/>
    <w:uiPriority w:val="99"/>
    <w:semiHidden/>
    <w:rsid w:val="00F03C2F"/>
    <w:rPr>
      <w:sz w:val="20"/>
      <w:szCs w:val="20"/>
    </w:rPr>
  </w:style>
  <w:style w:type="paragraph" w:styleId="afd">
    <w:name w:val="TOC Heading"/>
    <w:basedOn w:val="1"/>
    <w:next w:val="a0"/>
    <w:link w:val="afe"/>
    <w:uiPriority w:val="39"/>
    <w:unhideWhenUsed/>
    <w:qFormat/>
    <w:rsid w:val="00F03C2F"/>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F03C2F"/>
    <w:pPr>
      <w:widowControl w:val="0"/>
      <w:spacing w:before="120" w:after="0"/>
    </w:pPr>
    <w:rPr>
      <w:rFonts w:ascii="Calibri" w:eastAsia="Calibri" w:hAnsi="Calibri" w:cs="Times New Roman"/>
      <w:b/>
      <w:bCs/>
      <w:i/>
      <w:iCs/>
      <w:sz w:val="24"/>
      <w:szCs w:val="24"/>
      <w:lang w:val="en-US"/>
    </w:rPr>
  </w:style>
  <w:style w:type="paragraph" w:styleId="24">
    <w:name w:val="toc 2"/>
    <w:basedOn w:val="a0"/>
    <w:next w:val="a0"/>
    <w:link w:val="25"/>
    <w:autoRedefine/>
    <w:uiPriority w:val="39"/>
    <w:unhideWhenUsed/>
    <w:qFormat/>
    <w:rsid w:val="00F03C2F"/>
    <w:pPr>
      <w:widowControl w:val="0"/>
      <w:spacing w:before="120" w:after="0"/>
      <w:ind w:left="220"/>
    </w:pPr>
    <w:rPr>
      <w:rFonts w:ascii="Calibri" w:eastAsia="Calibri" w:hAnsi="Calibri" w:cs="Times New Roman"/>
      <w:b/>
      <w:bCs/>
      <w:lang w:val="en-US"/>
    </w:rPr>
  </w:style>
  <w:style w:type="paragraph" w:styleId="32">
    <w:name w:val="toc 3"/>
    <w:basedOn w:val="a0"/>
    <w:next w:val="a0"/>
    <w:link w:val="33"/>
    <w:autoRedefine/>
    <w:uiPriority w:val="1"/>
    <w:unhideWhenUsed/>
    <w:qFormat/>
    <w:rsid w:val="00F03C2F"/>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0"/>
    <w:next w:val="a0"/>
    <w:link w:val="42"/>
    <w:autoRedefine/>
    <w:uiPriority w:val="39"/>
    <w:unhideWhenUsed/>
    <w:rsid w:val="00F03C2F"/>
    <w:pPr>
      <w:widowControl w:val="0"/>
      <w:spacing w:after="0"/>
      <w:ind w:left="660"/>
    </w:pPr>
    <w:rPr>
      <w:rFonts w:ascii="Calibri" w:eastAsia="Calibri" w:hAnsi="Calibri" w:cs="Times New Roman"/>
      <w:sz w:val="20"/>
      <w:szCs w:val="20"/>
      <w:lang w:val="en-US"/>
    </w:rPr>
  </w:style>
  <w:style w:type="paragraph" w:styleId="51">
    <w:name w:val="toc 5"/>
    <w:basedOn w:val="a0"/>
    <w:next w:val="a0"/>
    <w:link w:val="52"/>
    <w:autoRedefine/>
    <w:uiPriority w:val="39"/>
    <w:unhideWhenUsed/>
    <w:rsid w:val="00F03C2F"/>
    <w:pPr>
      <w:widowControl w:val="0"/>
      <w:spacing w:after="0"/>
      <w:ind w:left="880"/>
    </w:pPr>
    <w:rPr>
      <w:rFonts w:ascii="Calibri" w:eastAsia="Calibri" w:hAnsi="Calibri" w:cs="Times New Roman"/>
      <w:sz w:val="20"/>
      <w:szCs w:val="20"/>
      <w:lang w:val="en-US"/>
    </w:rPr>
  </w:style>
  <w:style w:type="paragraph" w:styleId="61">
    <w:name w:val="toc 6"/>
    <w:basedOn w:val="a0"/>
    <w:next w:val="a0"/>
    <w:link w:val="62"/>
    <w:autoRedefine/>
    <w:uiPriority w:val="39"/>
    <w:unhideWhenUsed/>
    <w:rsid w:val="00F03C2F"/>
    <w:pPr>
      <w:widowControl w:val="0"/>
      <w:spacing w:after="0"/>
      <w:ind w:left="1100"/>
    </w:pPr>
    <w:rPr>
      <w:rFonts w:ascii="Calibri" w:eastAsia="Calibri" w:hAnsi="Calibri" w:cs="Times New Roman"/>
      <w:sz w:val="20"/>
      <w:szCs w:val="20"/>
      <w:lang w:val="en-US"/>
    </w:rPr>
  </w:style>
  <w:style w:type="paragraph" w:styleId="71">
    <w:name w:val="toc 7"/>
    <w:basedOn w:val="a0"/>
    <w:next w:val="a0"/>
    <w:link w:val="72"/>
    <w:autoRedefine/>
    <w:uiPriority w:val="39"/>
    <w:unhideWhenUsed/>
    <w:rsid w:val="00F03C2F"/>
    <w:pPr>
      <w:widowControl w:val="0"/>
      <w:spacing w:after="0"/>
      <w:ind w:left="1320"/>
    </w:pPr>
    <w:rPr>
      <w:rFonts w:ascii="Calibri" w:eastAsia="Calibri" w:hAnsi="Calibri" w:cs="Times New Roman"/>
      <w:sz w:val="20"/>
      <w:szCs w:val="20"/>
      <w:lang w:val="en-US"/>
    </w:rPr>
  </w:style>
  <w:style w:type="paragraph" w:styleId="81">
    <w:name w:val="toc 8"/>
    <w:basedOn w:val="a0"/>
    <w:next w:val="a0"/>
    <w:link w:val="82"/>
    <w:autoRedefine/>
    <w:uiPriority w:val="39"/>
    <w:unhideWhenUsed/>
    <w:rsid w:val="00F03C2F"/>
    <w:pPr>
      <w:widowControl w:val="0"/>
      <w:spacing w:after="0"/>
      <w:ind w:left="1540"/>
    </w:pPr>
    <w:rPr>
      <w:rFonts w:ascii="Calibri" w:eastAsia="Calibri" w:hAnsi="Calibri" w:cs="Times New Roman"/>
      <w:sz w:val="20"/>
      <w:szCs w:val="20"/>
      <w:lang w:val="en-US"/>
    </w:rPr>
  </w:style>
  <w:style w:type="paragraph" w:styleId="91">
    <w:name w:val="toc 9"/>
    <w:basedOn w:val="a0"/>
    <w:next w:val="a0"/>
    <w:link w:val="92"/>
    <w:autoRedefine/>
    <w:uiPriority w:val="39"/>
    <w:unhideWhenUsed/>
    <w:rsid w:val="00F03C2F"/>
    <w:pPr>
      <w:widowControl w:val="0"/>
      <w:spacing w:after="0"/>
      <w:ind w:left="1760"/>
    </w:pPr>
    <w:rPr>
      <w:rFonts w:ascii="Calibri" w:eastAsia="Calibri" w:hAnsi="Calibri" w:cs="Times New Roman"/>
      <w:sz w:val="20"/>
      <w:szCs w:val="20"/>
      <w:lang w:val="en-US"/>
    </w:rPr>
  </w:style>
  <w:style w:type="table" w:styleId="aff">
    <w:name w:val="Table Grid"/>
    <w:basedOn w:val="a2"/>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F03C2F"/>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F03C2F"/>
    <w:rPr>
      <w:rFonts w:ascii="NewtonCSanPin" w:hAnsi="NewtonCSanPin"/>
      <w:color w:val="000000"/>
      <w:sz w:val="21"/>
      <w:szCs w:val="21"/>
    </w:rPr>
  </w:style>
  <w:style w:type="paragraph" w:customStyle="1" w:styleId="aff1">
    <w:name w:val="Основной"/>
    <w:basedOn w:val="a0"/>
    <w:link w:val="aff0"/>
    <w:rsid w:val="00F03C2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F03C2F"/>
    <w:pPr>
      <w:spacing w:line="174" w:lineRule="atLeast"/>
      <w:textAlignment w:val="center"/>
    </w:pPr>
    <w:rPr>
      <w:rFonts w:eastAsia="Times New Roman"/>
      <w:sz w:val="17"/>
      <w:szCs w:val="17"/>
    </w:rPr>
  </w:style>
  <w:style w:type="character" w:customStyle="1" w:styleId="16">
    <w:name w:val="Сноска1"/>
    <w:rsid w:val="00F03C2F"/>
    <w:rPr>
      <w:rFonts w:ascii="Times New Roman" w:hAnsi="Times New Roman" w:cs="Times New Roman"/>
      <w:vertAlign w:val="superscript"/>
    </w:rPr>
  </w:style>
  <w:style w:type="paragraph" w:customStyle="1" w:styleId="21">
    <w:name w:val="Средняя сетка 21"/>
    <w:basedOn w:val="a0"/>
    <w:uiPriority w:val="1"/>
    <w:qFormat/>
    <w:rsid w:val="00F03C2F"/>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F03C2F"/>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F03C2F"/>
    <w:rPr>
      <w:shd w:val="clear" w:color="auto" w:fill="FFFFFF"/>
    </w:rPr>
  </w:style>
  <w:style w:type="paragraph" w:styleId="aff4">
    <w:name w:val="Revision"/>
    <w:hidden/>
    <w:uiPriority w:val="99"/>
    <w:semiHidden/>
    <w:qFormat/>
    <w:rsid w:val="00F03C2F"/>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F03C2F"/>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F03C2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F03C2F"/>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F03C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03C2F"/>
  </w:style>
  <w:style w:type="paragraph" w:customStyle="1" w:styleId="14TexstOSNOVA1012">
    <w:name w:val="14TexstOSNOVA_10/12"/>
    <w:basedOn w:val="a0"/>
    <w:uiPriority w:val="99"/>
    <w:rsid w:val="00F03C2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F03C2F"/>
  </w:style>
  <w:style w:type="character" w:customStyle="1" w:styleId="aff8">
    <w:name w:val="Неразрешенное упоминание"/>
    <w:uiPriority w:val="99"/>
    <w:semiHidden/>
    <w:unhideWhenUsed/>
    <w:rsid w:val="00F03C2F"/>
    <w:rPr>
      <w:color w:val="605E5C"/>
      <w:shd w:val="clear" w:color="auto" w:fill="E1DFDD"/>
    </w:rPr>
  </w:style>
  <w:style w:type="character" w:customStyle="1" w:styleId="fontstyle01">
    <w:name w:val="fontstyle01"/>
    <w:rsid w:val="00F03C2F"/>
    <w:rPr>
      <w:rFonts w:ascii="SchoolBookSanPin" w:hAnsi="SchoolBookSanPin" w:hint="default"/>
      <w:b w:val="0"/>
      <w:bCs w:val="0"/>
      <w:i w:val="0"/>
      <w:iCs w:val="0"/>
      <w:color w:val="000000"/>
      <w:sz w:val="20"/>
      <w:szCs w:val="20"/>
    </w:rPr>
  </w:style>
  <w:style w:type="character" w:customStyle="1" w:styleId="aff9">
    <w:name w:val="Привязка сноски"/>
    <w:rsid w:val="00F03C2F"/>
    <w:rPr>
      <w:vertAlign w:val="superscript"/>
    </w:rPr>
  </w:style>
  <w:style w:type="character" w:customStyle="1" w:styleId="affa">
    <w:name w:val="Символ сноски"/>
    <w:qFormat/>
    <w:rsid w:val="00F03C2F"/>
  </w:style>
  <w:style w:type="character" w:styleId="affb">
    <w:name w:val="endnote reference"/>
    <w:unhideWhenUsed/>
    <w:rsid w:val="00F03C2F"/>
    <w:rPr>
      <w:vertAlign w:val="superscript"/>
    </w:rPr>
  </w:style>
  <w:style w:type="paragraph" w:styleId="affc">
    <w:name w:val="List Bullet"/>
    <w:basedOn w:val="a0"/>
    <w:uiPriority w:val="99"/>
    <w:unhideWhenUsed/>
    <w:rsid w:val="00F03C2F"/>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0"/>
    <w:link w:val="affe"/>
    <w:uiPriority w:val="99"/>
    <w:semiHidden/>
    <w:unhideWhenUsed/>
    <w:rsid w:val="00F03C2F"/>
    <w:pPr>
      <w:widowControl w:val="0"/>
    </w:pPr>
    <w:rPr>
      <w:rFonts w:ascii="Tahoma" w:eastAsia="Calibri" w:hAnsi="Tahoma" w:cs="Times New Roman"/>
      <w:sz w:val="16"/>
      <w:szCs w:val="16"/>
      <w:lang w:val="en-US"/>
    </w:rPr>
  </w:style>
  <w:style w:type="character" w:customStyle="1" w:styleId="affe">
    <w:name w:val="Схема документа Знак"/>
    <w:basedOn w:val="a1"/>
    <w:link w:val="affd"/>
    <w:uiPriority w:val="99"/>
    <w:semiHidden/>
    <w:rsid w:val="00F03C2F"/>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F03C2F"/>
    <w:rPr>
      <w:color w:val="605E5C"/>
      <w:shd w:val="clear" w:color="auto" w:fill="E1DFDD"/>
    </w:rPr>
  </w:style>
  <w:style w:type="character" w:styleId="afff">
    <w:name w:val="Placeholder Text"/>
    <w:uiPriority w:val="99"/>
    <w:semiHidden/>
    <w:rsid w:val="00F03C2F"/>
    <w:rPr>
      <w:color w:val="808080"/>
    </w:rPr>
  </w:style>
  <w:style w:type="numbering" w:customStyle="1" w:styleId="19">
    <w:name w:val="Текущий список1"/>
    <w:uiPriority w:val="99"/>
    <w:rsid w:val="00F03C2F"/>
  </w:style>
  <w:style w:type="numbering" w:customStyle="1" w:styleId="26">
    <w:name w:val="Текущий список2"/>
    <w:uiPriority w:val="99"/>
    <w:rsid w:val="00F03C2F"/>
  </w:style>
  <w:style w:type="numbering" w:customStyle="1" w:styleId="34">
    <w:name w:val="Текущий список3"/>
    <w:uiPriority w:val="99"/>
    <w:rsid w:val="00F03C2F"/>
  </w:style>
  <w:style w:type="paragraph" w:customStyle="1" w:styleId="TableParagraph">
    <w:name w:val="Table Paragraph"/>
    <w:basedOn w:val="a0"/>
    <w:uiPriority w:val="1"/>
    <w:qFormat/>
    <w:rsid w:val="00F03C2F"/>
    <w:pPr>
      <w:widowControl w:val="0"/>
      <w:autoSpaceDE w:val="0"/>
      <w:autoSpaceDN w:val="0"/>
      <w:spacing w:after="0" w:line="240" w:lineRule="auto"/>
      <w:ind w:left="167"/>
    </w:pPr>
    <w:rPr>
      <w:rFonts w:ascii="Cambria" w:eastAsia="Cambria" w:hAnsi="Cambria" w:cs="Cambria"/>
    </w:rPr>
  </w:style>
  <w:style w:type="character" w:customStyle="1" w:styleId="aff3">
    <w:name w:val="Сноска_"/>
    <w:link w:val="aff2"/>
    <w:uiPriority w:val="99"/>
    <w:rsid w:val="00F03C2F"/>
    <w:rPr>
      <w:rFonts w:ascii="NewtonCSanPin" w:eastAsia="Times New Roman" w:hAnsi="NewtonCSanPin"/>
      <w:color w:val="000000"/>
      <w:sz w:val="17"/>
      <w:szCs w:val="17"/>
    </w:rPr>
  </w:style>
  <w:style w:type="table" w:customStyle="1" w:styleId="TableNormal">
    <w:name w:val="Table Normal"/>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F03C2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F03C2F"/>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F03C2F"/>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F03C2F"/>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F03C2F"/>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F03C2F"/>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F03C2F"/>
    <w:rPr>
      <w:caps w:val="0"/>
    </w:rPr>
  </w:style>
  <w:style w:type="paragraph" w:customStyle="1" w:styleId="h3-first">
    <w:name w:val="h3-first"/>
    <w:basedOn w:val="h3"/>
    <w:uiPriority w:val="99"/>
    <w:rsid w:val="00F03C2F"/>
    <w:pPr>
      <w:spacing w:before="120"/>
    </w:pPr>
    <w:rPr>
      <w:sz w:val="20"/>
      <w:szCs w:val="20"/>
    </w:rPr>
  </w:style>
  <w:style w:type="paragraph" w:customStyle="1" w:styleId="h5">
    <w:name w:val="h5"/>
    <w:basedOn w:val="NoParagraphStyle"/>
    <w:next w:val="NoParagraphStyle"/>
    <w:uiPriority w:val="99"/>
    <w:rsid w:val="00F03C2F"/>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F03C2F"/>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F03C2F"/>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F03C2F"/>
    <w:pPr>
      <w:spacing w:before="120"/>
    </w:pPr>
  </w:style>
  <w:style w:type="paragraph" w:customStyle="1" w:styleId="footnote">
    <w:name w:val="footnote"/>
    <w:basedOn w:val="NoParagraphStyle"/>
    <w:next w:val="NoParagraphStyle"/>
    <w:uiPriority w:val="99"/>
    <w:rsid w:val="00F03C2F"/>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F03C2F"/>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F03C2F"/>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F03C2F"/>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F03C2F"/>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F03C2F"/>
    <w:rPr>
      <w:vertAlign w:val="superscript"/>
    </w:rPr>
  </w:style>
  <w:style w:type="character" w:customStyle="1" w:styleId="Bold">
    <w:name w:val="Bold"/>
    <w:uiPriority w:val="99"/>
    <w:rsid w:val="00F03C2F"/>
    <w:rPr>
      <w:b/>
      <w:bCs/>
    </w:rPr>
  </w:style>
  <w:style w:type="character" w:customStyle="1" w:styleId="Superscriptnonecolor">
    <w:name w:val="Superscript_none_color"/>
    <w:uiPriority w:val="99"/>
    <w:rsid w:val="00F03C2F"/>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F03C2F"/>
    <w:rPr>
      <w:rFonts w:ascii="SymbolPS" w:hAnsi="SymbolPS" w:cs="SymbolPS"/>
    </w:rPr>
  </w:style>
  <w:style w:type="character" w:customStyle="1" w:styleId="footnote-num">
    <w:name w:val="footnote-num"/>
    <w:uiPriority w:val="99"/>
    <w:rsid w:val="00F03C2F"/>
    <w:rPr>
      <w:position w:val="4"/>
      <w:sz w:val="12"/>
      <w:szCs w:val="12"/>
    </w:rPr>
  </w:style>
  <w:style w:type="character" w:customStyle="1" w:styleId="afff0">
    <w:name w:val="Заголовок Знак"/>
    <w:uiPriority w:val="10"/>
    <w:qFormat/>
    <w:rsid w:val="00F03C2F"/>
    <w:rPr>
      <w:rFonts w:cs="Arial Unicode MS"/>
      <w:b/>
      <w:color w:val="000000"/>
      <w:sz w:val="72"/>
      <w:szCs w:val="72"/>
      <w:u w:color="000000"/>
    </w:rPr>
  </w:style>
  <w:style w:type="paragraph" w:customStyle="1" w:styleId="afff1">
    <w:name w:val="Колонтитулы"/>
    <w:rsid w:val="00F03C2F"/>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F03C2F"/>
  </w:style>
  <w:style w:type="paragraph" w:customStyle="1" w:styleId="35">
    <w:name w:val="Заг 3 (Заголовки)"/>
    <w:uiPriority w:val="99"/>
    <w:rsid w:val="00F03C2F"/>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F03C2F"/>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F03C2F"/>
  </w:style>
  <w:style w:type="paragraph" w:customStyle="1" w:styleId="43">
    <w:name w:val="4 (Заголовки)"/>
    <w:rsid w:val="00F03C2F"/>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F03C2F"/>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F03C2F"/>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F03C2F"/>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F03C2F"/>
    <w:pPr>
      <w:keepNext/>
      <w:keepLines/>
      <w:spacing w:before="480" w:after="120"/>
    </w:pPr>
    <w:rPr>
      <w:rFonts w:cs="Times New Roman"/>
      <w:b/>
      <w:sz w:val="72"/>
      <w:szCs w:val="72"/>
    </w:rPr>
  </w:style>
  <w:style w:type="paragraph" w:customStyle="1" w:styleId="1e">
    <w:name w:val="Обычный (веб)1"/>
    <w:basedOn w:val="a0"/>
    <w:uiPriority w:val="99"/>
    <w:unhideWhenUsed/>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F03C2F"/>
    <w:rPr>
      <w:color w:val="605E5C"/>
      <w:shd w:val="clear" w:color="auto" w:fill="E1DFDD"/>
    </w:rPr>
  </w:style>
  <w:style w:type="paragraph" w:customStyle="1" w:styleId="1f">
    <w:name w:val="Заг 1 (Заголовки)"/>
    <w:basedOn w:val="a0"/>
    <w:uiPriority w:val="99"/>
    <w:rsid w:val="00F03C2F"/>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7">
    <w:name w:val="Заг 2 (Заголовки)"/>
    <w:basedOn w:val="a0"/>
    <w:uiPriority w:val="99"/>
    <w:rsid w:val="00F03C2F"/>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0"/>
    <w:uiPriority w:val="99"/>
    <w:rsid w:val="00F03C2F"/>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0"/>
    <w:uiPriority w:val="99"/>
    <w:rsid w:val="00F03C2F"/>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0"/>
    <w:uiPriority w:val="99"/>
    <w:rsid w:val="00F03C2F"/>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0"/>
    <w:uiPriority w:val="99"/>
    <w:rsid w:val="00F03C2F"/>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0"/>
    <w:uiPriority w:val="99"/>
    <w:rsid w:val="00F03C2F"/>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F03C2F"/>
    <w:rPr>
      <w:b/>
      <w:bCs/>
    </w:rPr>
  </w:style>
  <w:style w:type="character" w:customStyle="1" w:styleId="afff6">
    <w:name w:val="Курсив (Выделения)"/>
    <w:uiPriority w:val="99"/>
    <w:rsid w:val="00F03C2F"/>
    <w:rPr>
      <w:i/>
      <w:iCs/>
    </w:rPr>
  </w:style>
  <w:style w:type="paragraph" w:customStyle="1" w:styleId="TOC-3">
    <w:name w:val="TOC-3"/>
    <w:basedOn w:val="TOC-1"/>
    <w:uiPriority w:val="99"/>
    <w:rsid w:val="00F03C2F"/>
    <w:pPr>
      <w:spacing w:before="0"/>
      <w:ind w:left="454"/>
    </w:pPr>
    <w:rPr>
      <w:rFonts w:ascii="SchoolBookSanPin" w:hAnsi="SchoolBookSanPin" w:cs="SchoolBookSanPin"/>
    </w:rPr>
  </w:style>
  <w:style w:type="paragraph" w:customStyle="1" w:styleId="h2-first">
    <w:name w:val="h2-first"/>
    <w:basedOn w:val="h2"/>
    <w:uiPriority w:val="99"/>
    <w:rsid w:val="00F03C2F"/>
    <w:pPr>
      <w:keepNext w:val="0"/>
      <w:tabs>
        <w:tab w:val="left" w:pos="567"/>
      </w:tabs>
      <w:spacing w:before="120"/>
    </w:pPr>
  </w:style>
  <w:style w:type="paragraph" w:customStyle="1" w:styleId="list-bullet">
    <w:name w:val="list-bullet"/>
    <w:basedOn w:val="body"/>
    <w:uiPriority w:val="99"/>
    <w:rsid w:val="00F03C2F"/>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F03C2F"/>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F03C2F"/>
    <w:pPr>
      <w:spacing w:after="0"/>
      <w:ind w:left="142" w:hanging="142"/>
    </w:pPr>
  </w:style>
  <w:style w:type="character" w:customStyle="1" w:styleId="Italic">
    <w:name w:val="Italic"/>
    <w:rsid w:val="00F03C2F"/>
    <w:rPr>
      <w:i/>
      <w:iCs/>
    </w:rPr>
  </w:style>
  <w:style w:type="character" w:customStyle="1" w:styleId="BoldItalic">
    <w:name w:val="Bold_Italic"/>
    <w:uiPriority w:val="99"/>
    <w:rsid w:val="00F03C2F"/>
    <w:rPr>
      <w:b/>
      <w:bCs/>
      <w:i/>
      <w:iCs/>
    </w:rPr>
  </w:style>
  <w:style w:type="character" w:customStyle="1" w:styleId="Symbol">
    <w:name w:val="Symbol"/>
    <w:uiPriority w:val="99"/>
    <w:rsid w:val="00F03C2F"/>
    <w:rPr>
      <w:rFonts w:ascii="SymbolMT" w:hAnsi="SymbolMT" w:cs="SymbolMT"/>
    </w:rPr>
  </w:style>
  <w:style w:type="character" w:customStyle="1" w:styleId="Underline">
    <w:name w:val="Underline"/>
    <w:uiPriority w:val="99"/>
    <w:rsid w:val="00F03C2F"/>
    <w:rPr>
      <w:u w:val="thick"/>
    </w:rPr>
  </w:style>
  <w:style w:type="character" w:customStyle="1" w:styleId="list-bullet1">
    <w:name w:val="list-bullet1"/>
    <w:uiPriority w:val="99"/>
    <w:rsid w:val="00F03C2F"/>
    <w:rPr>
      <w:rFonts w:ascii="PiGraphA" w:hAnsi="PiGraphA" w:cs="PiGraphA"/>
      <w:position w:val="1"/>
      <w:sz w:val="14"/>
      <w:szCs w:val="14"/>
    </w:rPr>
  </w:style>
  <w:style w:type="paragraph" w:customStyle="1" w:styleId="Zag1np">
    <w:name w:val="Zag_1___np"/>
    <w:basedOn w:val="NoParagraphStyle"/>
    <w:uiPriority w:val="99"/>
    <w:rsid w:val="00F03C2F"/>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F03C2F"/>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F03C2F"/>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F03C2F"/>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F03C2F"/>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F03C2F"/>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F03C2F"/>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F03C2F"/>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F03C2F"/>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F03C2F"/>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F03C2F"/>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F03C2F"/>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F03C2F"/>
    <w:pPr>
      <w:spacing w:line="200" w:lineRule="atLeast"/>
    </w:pPr>
    <w:rPr>
      <w:rFonts w:ascii="SchoolBookSanPin" w:hAnsi="SchoolBookSanPin" w:cs="SchoolBookSanPin"/>
      <w:sz w:val="18"/>
      <w:szCs w:val="18"/>
      <w:lang w:val="ru-RU"/>
    </w:rPr>
  </w:style>
  <w:style w:type="character" w:customStyle="1" w:styleId="Italic0">
    <w:name w:val="Italic_"/>
    <w:uiPriority w:val="99"/>
    <w:rsid w:val="00F03C2F"/>
    <w:rPr>
      <w:i/>
      <w:iCs/>
    </w:rPr>
  </w:style>
  <w:style w:type="character" w:customStyle="1" w:styleId="Bolditalic0">
    <w:name w:val="Bold_italic_"/>
    <w:uiPriority w:val="99"/>
    <w:rsid w:val="00F03C2F"/>
    <w:rPr>
      <w:b/>
      <w:bCs/>
      <w:i/>
      <w:iCs/>
    </w:rPr>
  </w:style>
  <w:style w:type="character" w:customStyle="1" w:styleId="Bold0">
    <w:name w:val="Bold_"/>
    <w:uiPriority w:val="99"/>
    <w:rsid w:val="00F03C2F"/>
    <w:rPr>
      <w:b/>
      <w:bCs/>
    </w:rPr>
  </w:style>
  <w:style w:type="character" w:customStyle="1" w:styleId="ispanperen">
    <w:name w:val="ispan_peren"/>
    <w:uiPriority w:val="99"/>
    <w:rsid w:val="00F03C2F"/>
    <w:rPr>
      <w:lang w:val="es-ES_tradnl"/>
    </w:rPr>
  </w:style>
  <w:style w:type="character" w:customStyle="1" w:styleId="Bullit2">
    <w:name w:val="Bullit_2"/>
    <w:uiPriority w:val="99"/>
    <w:rsid w:val="00F03C2F"/>
    <w:rPr>
      <w:rFonts w:ascii="Symbola" w:hAnsi="Symbola" w:cs="Symbola"/>
      <w:position w:val="3"/>
      <w:sz w:val="12"/>
      <w:szCs w:val="12"/>
    </w:rPr>
  </w:style>
  <w:style w:type="character" w:customStyle="1" w:styleId="jpfdse">
    <w:name w:val="jpfdse"/>
    <w:rsid w:val="00F03C2F"/>
  </w:style>
  <w:style w:type="paragraph" w:customStyle="1" w:styleId="list-num">
    <w:name w:val="list-num"/>
    <w:basedOn w:val="body"/>
    <w:uiPriority w:val="99"/>
    <w:rsid w:val="00F03C2F"/>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F03C2F"/>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F03C2F"/>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F03C2F"/>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F03C2F"/>
    <w:pPr>
      <w:ind w:left="227" w:hanging="227"/>
    </w:pPr>
  </w:style>
  <w:style w:type="paragraph" w:customStyle="1" w:styleId="Zag2">
    <w:name w:val="Zag_2"/>
    <w:basedOn w:val="Zag1up"/>
    <w:uiPriority w:val="99"/>
    <w:rsid w:val="00F03C2F"/>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F03C2F"/>
    <w:pPr>
      <w:spacing w:line="243" w:lineRule="atLeast"/>
    </w:pPr>
    <w:rPr>
      <w:caps w:val="0"/>
    </w:rPr>
  </w:style>
  <w:style w:type="paragraph" w:customStyle="1" w:styleId="Zag40">
    <w:name w:val="Zag_4"/>
    <w:basedOn w:val="Zag30"/>
    <w:uiPriority w:val="99"/>
    <w:rsid w:val="00F03C2F"/>
    <w:rPr>
      <w:sz w:val="20"/>
      <w:szCs w:val="20"/>
    </w:rPr>
  </w:style>
  <w:style w:type="paragraph" w:customStyle="1" w:styleId="Zag50">
    <w:name w:val="Zag_5"/>
    <w:basedOn w:val="Body1"/>
    <w:uiPriority w:val="99"/>
    <w:rsid w:val="00F03C2F"/>
    <w:pPr>
      <w:keepNext/>
    </w:pPr>
    <w:rPr>
      <w:rFonts w:ascii="SchoolBookSanPin-BoldItalic" w:hAnsi="SchoolBookSanPin-BoldItalic" w:cs="SchoolBookSanPin-BoldItalic"/>
      <w:b/>
      <w:bCs/>
      <w:i/>
      <w:iCs/>
    </w:rPr>
  </w:style>
  <w:style w:type="paragraph" w:customStyle="1" w:styleId="Spisok-1">
    <w:name w:val="Spisok-1"/>
    <w:basedOn w:val="body"/>
    <w:uiPriority w:val="99"/>
    <w:rsid w:val="00F03C2F"/>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F03C2F"/>
    <w:rPr>
      <w:lang w:val="ru-RU"/>
    </w:rPr>
  </w:style>
  <w:style w:type="paragraph" w:customStyle="1" w:styleId="tblleft">
    <w:name w:val="tbl_left"/>
    <w:basedOn w:val="Body1"/>
    <w:uiPriority w:val="99"/>
    <w:rsid w:val="00F03C2F"/>
    <w:pPr>
      <w:spacing w:line="200" w:lineRule="atLeast"/>
      <w:ind w:firstLine="0"/>
      <w:jc w:val="left"/>
    </w:pPr>
    <w:rPr>
      <w:sz w:val="18"/>
      <w:szCs w:val="18"/>
    </w:rPr>
  </w:style>
  <w:style w:type="paragraph" w:customStyle="1" w:styleId="tblz">
    <w:name w:val="tbl_z"/>
    <w:basedOn w:val="tblleft"/>
    <w:uiPriority w:val="99"/>
    <w:rsid w:val="00F03C2F"/>
    <w:pPr>
      <w:jc w:val="center"/>
    </w:pPr>
    <w:rPr>
      <w:rFonts w:ascii="SchoolBookSanPin-Bold" w:hAnsi="SchoolBookSanPin-Bold" w:cs="SchoolBookSanPin-Bold"/>
      <w:b/>
      <w:bCs/>
    </w:rPr>
  </w:style>
  <w:style w:type="paragraph" w:customStyle="1" w:styleId="tblzag5">
    <w:name w:val="tbl_zag_5"/>
    <w:basedOn w:val="tblleft"/>
    <w:uiPriority w:val="99"/>
    <w:rsid w:val="00F03C2F"/>
    <w:rPr>
      <w:rFonts w:ascii="SchoolBookSanPin-BoldItalic" w:hAnsi="SchoolBookSanPin-BoldItalic" w:cs="SchoolBookSanPin-BoldItalic"/>
      <w:b/>
      <w:bCs/>
      <w:i/>
      <w:iCs/>
    </w:rPr>
  </w:style>
  <w:style w:type="paragraph" w:customStyle="1" w:styleId="tblSpisok-1">
    <w:name w:val="tbl_Spisok-1"/>
    <w:basedOn w:val="Spisok-1"/>
    <w:uiPriority w:val="99"/>
    <w:rsid w:val="00F03C2F"/>
    <w:pPr>
      <w:spacing w:line="200" w:lineRule="atLeast"/>
      <w:jc w:val="left"/>
    </w:pPr>
    <w:rPr>
      <w:sz w:val="18"/>
      <w:szCs w:val="18"/>
    </w:rPr>
  </w:style>
  <w:style w:type="character" w:customStyle="1" w:styleId="china">
    <w:name w:val="china"/>
    <w:uiPriority w:val="99"/>
    <w:rsid w:val="00F03C2F"/>
    <w:rPr>
      <w:rFonts w:ascii="SimSun" w:eastAsia="SimSun" w:cs="SimSun"/>
    </w:rPr>
  </w:style>
  <w:style w:type="character" w:customStyle="1" w:styleId="afff7">
    <w:name w:val="Ïîëóæèðíûé (Âûäåëåíèÿ)"/>
    <w:uiPriority w:val="99"/>
    <w:rsid w:val="00F03C2F"/>
    <w:rPr>
      <w:b/>
      <w:bCs/>
      <w:color w:val="000000"/>
      <w:w w:val="100"/>
    </w:rPr>
  </w:style>
  <w:style w:type="paragraph" w:customStyle="1" w:styleId="list-bullet-box">
    <w:name w:val="list-bullet-box"/>
    <w:basedOn w:val="body"/>
    <w:uiPriority w:val="99"/>
    <w:rsid w:val="00F03C2F"/>
    <w:pPr>
      <w:ind w:left="227" w:hanging="142"/>
    </w:pPr>
    <w:rPr>
      <w:rFonts w:ascii="SchoolBookSanPin" w:hAnsi="SchoolBookSanPin" w:cs="SchoolBookSanPin"/>
    </w:rPr>
  </w:style>
  <w:style w:type="paragraph" w:customStyle="1" w:styleId="listbullet">
    <w:name w:val="list_bullet"/>
    <w:basedOn w:val="NoParagraphStyle"/>
    <w:uiPriority w:val="99"/>
    <w:rsid w:val="00F03C2F"/>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F03C2F"/>
    <w:rPr>
      <w:b/>
      <w:i/>
    </w:rPr>
  </w:style>
  <w:style w:type="character" w:customStyle="1" w:styleId="NONE">
    <w:name w:val="NONE"/>
    <w:uiPriority w:val="99"/>
    <w:rsid w:val="00F03C2F"/>
    <w:rPr>
      <w:color w:val="000000"/>
      <w:w w:val="100"/>
    </w:rPr>
  </w:style>
  <w:style w:type="character" w:customStyle="1" w:styleId="afff8">
    <w:name w:val="Êóðñèâ (Âûäåëåíèÿ)"/>
    <w:uiPriority w:val="99"/>
    <w:rsid w:val="00F03C2F"/>
    <w:rPr>
      <w:i/>
      <w:color w:val="000000"/>
      <w:w w:val="100"/>
    </w:rPr>
  </w:style>
  <w:style w:type="character" w:customStyle="1" w:styleId="afff9">
    <w:name w:val="Ïîëóæèðíûé Êóðñèâ (Âûäåëåíèÿ)"/>
    <w:uiPriority w:val="99"/>
    <w:rsid w:val="00F03C2F"/>
    <w:rPr>
      <w:b/>
      <w:i/>
      <w:color w:val="000000"/>
      <w:w w:val="100"/>
    </w:rPr>
  </w:style>
  <w:style w:type="character" w:customStyle="1" w:styleId="1f0">
    <w:name w:val="Название Знак1"/>
    <w:uiPriority w:val="99"/>
    <w:rsid w:val="00F03C2F"/>
    <w:rPr>
      <w:rFonts w:ascii="Verdana" w:eastAsia="Verdana" w:hAnsi="Verdana" w:cs="Verdana"/>
      <w:b/>
      <w:bCs/>
      <w:sz w:val="78"/>
      <w:szCs w:val="78"/>
      <w:lang w:eastAsia="en-US"/>
    </w:rPr>
  </w:style>
  <w:style w:type="character" w:styleId="afffa">
    <w:name w:val="FollowedHyperlink"/>
    <w:link w:val="1f1"/>
    <w:unhideWhenUsed/>
    <w:rsid w:val="00F03C2F"/>
    <w:rPr>
      <w:color w:val="954F72"/>
      <w:u w:val="single"/>
    </w:rPr>
  </w:style>
  <w:style w:type="character" w:styleId="afffb">
    <w:name w:val="Emphasis"/>
    <w:uiPriority w:val="20"/>
    <w:qFormat/>
    <w:rsid w:val="00F03C2F"/>
    <w:rPr>
      <w:rFonts w:ascii="Times New Roman" w:hAnsi="Times New Roman" w:cs="Times New Roman" w:hint="default"/>
      <w:i/>
      <w:iCs/>
    </w:rPr>
  </w:style>
  <w:style w:type="paragraph" w:styleId="37">
    <w:name w:val="Body Text Indent 3"/>
    <w:basedOn w:val="a0"/>
    <w:link w:val="38"/>
    <w:uiPriority w:val="99"/>
    <w:unhideWhenUsed/>
    <w:rsid w:val="00F03C2F"/>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8">
    <w:name w:val="Основной текст с отступом 3 Знак"/>
    <w:basedOn w:val="a1"/>
    <w:link w:val="37"/>
    <w:uiPriority w:val="99"/>
    <w:rsid w:val="00F03C2F"/>
    <w:rPr>
      <w:rFonts w:ascii="SLBookman Old Style Cyr" w:eastAsia="Calibri" w:hAnsi="SLBookman Old Style Cyr" w:cs="Times New Roman"/>
      <w:sz w:val="24"/>
      <w:szCs w:val="24"/>
      <w:lang w:val="tt-RU"/>
    </w:rPr>
  </w:style>
  <w:style w:type="paragraph" w:styleId="afffc">
    <w:name w:val="No Spacing"/>
    <w:link w:val="afffd"/>
    <w:uiPriority w:val="1"/>
    <w:qFormat/>
    <w:rsid w:val="00F03C2F"/>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F03C2F"/>
    <w:rPr>
      <w:rFonts w:eastAsia="Times New Roman"/>
    </w:rPr>
  </w:style>
  <w:style w:type="paragraph" w:customStyle="1" w:styleId="1f2">
    <w:name w:val="Абзац списка1"/>
    <w:basedOn w:val="a0"/>
    <w:link w:val="ListParagraphChar"/>
    <w:qFormat/>
    <w:rsid w:val="00F03C2F"/>
    <w:pPr>
      <w:ind w:left="720"/>
      <w:contextualSpacing/>
    </w:pPr>
    <w:rPr>
      <w:rFonts w:eastAsia="Times New Roman"/>
    </w:rPr>
  </w:style>
  <w:style w:type="character" w:customStyle="1" w:styleId="39">
    <w:name w:val="Заголовок №3_"/>
    <w:link w:val="3a"/>
    <w:locked/>
    <w:rsid w:val="00F03C2F"/>
    <w:rPr>
      <w:b/>
      <w:spacing w:val="4"/>
      <w:sz w:val="19"/>
      <w:shd w:val="clear" w:color="auto" w:fill="FFFFFF"/>
    </w:rPr>
  </w:style>
  <w:style w:type="paragraph" w:customStyle="1" w:styleId="3a">
    <w:name w:val="Заголовок №3"/>
    <w:basedOn w:val="a0"/>
    <w:link w:val="39"/>
    <w:rsid w:val="00F03C2F"/>
    <w:pPr>
      <w:widowControl w:val="0"/>
      <w:shd w:val="clear" w:color="auto" w:fill="FFFFFF"/>
      <w:spacing w:after="0" w:line="457" w:lineRule="exact"/>
      <w:outlineLvl w:val="2"/>
    </w:pPr>
    <w:rPr>
      <w:b/>
      <w:spacing w:val="4"/>
      <w:sz w:val="19"/>
    </w:rPr>
  </w:style>
  <w:style w:type="character" w:customStyle="1" w:styleId="28">
    <w:name w:val="Основной текст (2)_"/>
    <w:link w:val="29"/>
    <w:locked/>
    <w:rsid w:val="00F03C2F"/>
    <w:rPr>
      <w:i/>
      <w:sz w:val="17"/>
      <w:shd w:val="clear" w:color="auto" w:fill="FFFFFF"/>
    </w:rPr>
  </w:style>
  <w:style w:type="paragraph" w:customStyle="1" w:styleId="29">
    <w:name w:val="Основной текст (2)"/>
    <w:basedOn w:val="a0"/>
    <w:link w:val="28"/>
    <w:rsid w:val="00F03C2F"/>
    <w:pPr>
      <w:widowControl w:val="0"/>
      <w:shd w:val="clear" w:color="auto" w:fill="FFFFFF"/>
      <w:spacing w:before="240" w:after="240" w:line="212" w:lineRule="exact"/>
      <w:jc w:val="center"/>
    </w:pPr>
    <w:rPr>
      <w:i/>
      <w:sz w:val="17"/>
    </w:rPr>
  </w:style>
  <w:style w:type="character" w:customStyle="1" w:styleId="afffe">
    <w:name w:val="Основной текст_"/>
    <w:qFormat/>
    <w:locked/>
    <w:rsid w:val="00F03C2F"/>
    <w:rPr>
      <w:spacing w:val="3"/>
      <w:sz w:val="17"/>
      <w:shd w:val="clear" w:color="auto" w:fill="FFFFFF"/>
    </w:rPr>
  </w:style>
  <w:style w:type="character" w:customStyle="1" w:styleId="3b">
    <w:name w:val="Основной текст (3)_"/>
    <w:link w:val="3c"/>
    <w:locked/>
    <w:rsid w:val="00F03C2F"/>
    <w:rPr>
      <w:rFonts w:ascii="Arial" w:hAnsi="Arial" w:cs="Arial"/>
      <w:b/>
      <w:i/>
      <w:sz w:val="19"/>
      <w:shd w:val="clear" w:color="auto" w:fill="FFFFFF"/>
    </w:rPr>
  </w:style>
  <w:style w:type="paragraph" w:customStyle="1" w:styleId="3c">
    <w:name w:val="Основной текст (3)"/>
    <w:basedOn w:val="a0"/>
    <w:link w:val="3b"/>
    <w:rsid w:val="00F03C2F"/>
    <w:pPr>
      <w:widowControl w:val="0"/>
      <w:shd w:val="clear" w:color="auto" w:fill="FFFFFF"/>
      <w:spacing w:after="0" w:line="240" w:lineRule="atLeast"/>
      <w:jc w:val="right"/>
    </w:pPr>
    <w:rPr>
      <w:rFonts w:ascii="Arial" w:hAnsi="Arial" w:cs="Arial"/>
      <w:b/>
      <w:i/>
      <w:sz w:val="19"/>
    </w:rPr>
  </w:style>
  <w:style w:type="character" w:customStyle="1" w:styleId="3d">
    <w:name w:val="Колонтитул (3)_"/>
    <w:link w:val="3e"/>
    <w:locked/>
    <w:rsid w:val="00F03C2F"/>
    <w:rPr>
      <w:b/>
      <w:spacing w:val="4"/>
      <w:sz w:val="19"/>
      <w:shd w:val="clear" w:color="auto" w:fill="FFFFFF"/>
    </w:rPr>
  </w:style>
  <w:style w:type="paragraph" w:customStyle="1" w:styleId="3e">
    <w:name w:val="Колонтитул (3)"/>
    <w:basedOn w:val="a0"/>
    <w:link w:val="3d"/>
    <w:rsid w:val="00F03C2F"/>
    <w:pPr>
      <w:widowControl w:val="0"/>
      <w:shd w:val="clear" w:color="auto" w:fill="FFFFFF"/>
      <w:spacing w:after="0" w:line="240" w:lineRule="atLeast"/>
    </w:pPr>
    <w:rPr>
      <w:b/>
      <w:spacing w:val="4"/>
      <w:sz w:val="19"/>
    </w:rPr>
  </w:style>
  <w:style w:type="character" w:customStyle="1" w:styleId="2a">
    <w:name w:val="Заголовок №2_"/>
    <w:link w:val="2b"/>
    <w:locked/>
    <w:rsid w:val="00F03C2F"/>
    <w:rPr>
      <w:b/>
      <w:spacing w:val="3"/>
      <w:shd w:val="clear" w:color="auto" w:fill="FFFFFF"/>
    </w:rPr>
  </w:style>
  <w:style w:type="paragraph" w:customStyle="1" w:styleId="2b">
    <w:name w:val="Заголовок №2"/>
    <w:basedOn w:val="a0"/>
    <w:link w:val="2a"/>
    <w:rsid w:val="00F03C2F"/>
    <w:pPr>
      <w:widowControl w:val="0"/>
      <w:shd w:val="clear" w:color="auto" w:fill="FFFFFF"/>
      <w:spacing w:before="180" w:after="300" w:line="240" w:lineRule="atLeast"/>
      <w:jc w:val="center"/>
      <w:outlineLvl w:val="1"/>
    </w:pPr>
    <w:rPr>
      <w:b/>
      <w:spacing w:val="3"/>
    </w:rPr>
  </w:style>
  <w:style w:type="character" w:customStyle="1" w:styleId="2c">
    <w:name w:val="Колонтитул (2)_"/>
    <w:link w:val="2d"/>
    <w:locked/>
    <w:rsid w:val="00F03C2F"/>
    <w:rPr>
      <w:b/>
      <w:spacing w:val="-2"/>
      <w:sz w:val="15"/>
      <w:shd w:val="clear" w:color="auto" w:fill="FFFFFF"/>
    </w:rPr>
  </w:style>
  <w:style w:type="paragraph" w:customStyle="1" w:styleId="2d">
    <w:name w:val="Колонтитул (2)"/>
    <w:basedOn w:val="a0"/>
    <w:link w:val="2c"/>
    <w:rsid w:val="00F03C2F"/>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F03C2F"/>
    <w:rPr>
      <w:rFonts w:ascii="Tahoma" w:hAnsi="Tahoma" w:cs="Tahoma"/>
      <w:spacing w:val="3"/>
      <w:sz w:val="13"/>
      <w:shd w:val="clear" w:color="auto" w:fill="FFFFFF"/>
    </w:rPr>
  </w:style>
  <w:style w:type="paragraph" w:customStyle="1" w:styleId="55">
    <w:name w:val="Основной текст (5)"/>
    <w:basedOn w:val="a0"/>
    <w:link w:val="54"/>
    <w:rsid w:val="00F03C2F"/>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F03C2F"/>
    <w:rPr>
      <w:spacing w:val="2"/>
      <w:sz w:val="14"/>
      <w:shd w:val="clear" w:color="auto" w:fill="FFFFFF"/>
    </w:rPr>
  </w:style>
  <w:style w:type="paragraph" w:customStyle="1" w:styleId="64">
    <w:name w:val="Основной текст (6)"/>
    <w:basedOn w:val="a0"/>
    <w:link w:val="63"/>
    <w:rsid w:val="00F03C2F"/>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F03C2F"/>
    <w:rPr>
      <w:spacing w:val="4"/>
      <w:sz w:val="8"/>
      <w:shd w:val="clear" w:color="auto" w:fill="FFFFFF"/>
    </w:rPr>
  </w:style>
  <w:style w:type="paragraph" w:customStyle="1" w:styleId="46">
    <w:name w:val="Основной текст (4)"/>
    <w:basedOn w:val="a0"/>
    <w:link w:val="45"/>
    <w:rsid w:val="00F03C2F"/>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F03C2F"/>
    <w:rPr>
      <w:spacing w:val="3"/>
      <w:sz w:val="17"/>
      <w:shd w:val="clear" w:color="auto" w:fill="FFFFFF"/>
    </w:rPr>
  </w:style>
  <w:style w:type="paragraph" w:customStyle="1" w:styleId="321">
    <w:name w:val="Заголовок №3 (2)"/>
    <w:basedOn w:val="a0"/>
    <w:link w:val="320"/>
    <w:rsid w:val="00F03C2F"/>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F03C2F"/>
    <w:rPr>
      <w:b/>
      <w:spacing w:val="3"/>
      <w:shd w:val="clear" w:color="auto" w:fill="FFFFFF"/>
    </w:rPr>
  </w:style>
  <w:style w:type="paragraph" w:customStyle="1" w:styleId="74">
    <w:name w:val="Основной текст (7)"/>
    <w:basedOn w:val="a0"/>
    <w:link w:val="73"/>
    <w:rsid w:val="00F03C2F"/>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F03C2F"/>
    <w:rPr>
      <w:i/>
      <w:spacing w:val="1"/>
      <w:sz w:val="17"/>
      <w:shd w:val="clear" w:color="auto" w:fill="FFFFFF"/>
    </w:rPr>
  </w:style>
  <w:style w:type="paragraph" w:customStyle="1" w:styleId="affff0">
    <w:name w:val="Колонтитул"/>
    <w:basedOn w:val="a0"/>
    <w:link w:val="affff"/>
    <w:qFormat/>
    <w:rsid w:val="00F03C2F"/>
    <w:pPr>
      <w:widowControl w:val="0"/>
      <w:shd w:val="clear" w:color="auto" w:fill="FFFFFF"/>
      <w:spacing w:after="0" w:line="240" w:lineRule="atLeast"/>
    </w:pPr>
    <w:rPr>
      <w:i/>
      <w:spacing w:val="1"/>
      <w:sz w:val="17"/>
    </w:rPr>
  </w:style>
  <w:style w:type="character" w:customStyle="1" w:styleId="1f3">
    <w:name w:val="Заголовок №1_"/>
    <w:link w:val="1f4"/>
    <w:locked/>
    <w:rsid w:val="00F03C2F"/>
    <w:rPr>
      <w:b/>
      <w:spacing w:val="4"/>
      <w:sz w:val="19"/>
      <w:shd w:val="clear" w:color="auto" w:fill="FFFFFF"/>
    </w:rPr>
  </w:style>
  <w:style w:type="paragraph" w:customStyle="1" w:styleId="1f4">
    <w:name w:val="Заголовок №1"/>
    <w:basedOn w:val="a0"/>
    <w:link w:val="1f3"/>
    <w:rsid w:val="00F03C2F"/>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F03C2F"/>
    <w:rPr>
      <w:rFonts w:ascii="Arial" w:hAnsi="Arial" w:cs="Arial"/>
      <w:b/>
      <w:spacing w:val="2"/>
      <w:sz w:val="12"/>
      <w:shd w:val="clear" w:color="auto" w:fill="FFFFFF"/>
    </w:rPr>
  </w:style>
  <w:style w:type="paragraph" w:customStyle="1" w:styleId="94">
    <w:name w:val="Основной текст (9)"/>
    <w:basedOn w:val="a0"/>
    <w:link w:val="93"/>
    <w:rsid w:val="00F03C2F"/>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F03C2F"/>
    <w:rPr>
      <w:b/>
      <w:spacing w:val="2"/>
      <w:shd w:val="clear" w:color="auto" w:fill="FFFFFF"/>
    </w:rPr>
  </w:style>
  <w:style w:type="paragraph" w:customStyle="1" w:styleId="121">
    <w:name w:val="Заголовок №1 (2)"/>
    <w:basedOn w:val="a0"/>
    <w:link w:val="120"/>
    <w:rsid w:val="00F03C2F"/>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F03C2F"/>
    <w:rPr>
      <w:rFonts w:ascii="MS Mincho" w:eastAsia="MS Mincho" w:hAnsi="MS Mincho"/>
      <w:sz w:val="9"/>
      <w:shd w:val="clear" w:color="auto" w:fill="FFFFFF"/>
    </w:rPr>
  </w:style>
  <w:style w:type="paragraph" w:customStyle="1" w:styleId="101">
    <w:name w:val="Основной текст (10)"/>
    <w:basedOn w:val="a0"/>
    <w:link w:val="100"/>
    <w:rsid w:val="00F03C2F"/>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F03C2F"/>
    <w:rPr>
      <w:rFonts w:ascii="Tahoma" w:hAnsi="Tahoma" w:cs="Tahoma"/>
      <w:spacing w:val="-13"/>
      <w:sz w:val="17"/>
      <w:shd w:val="clear" w:color="auto" w:fill="FFFFFF"/>
    </w:rPr>
  </w:style>
  <w:style w:type="paragraph" w:customStyle="1" w:styleId="111">
    <w:name w:val="Основной текст (11)"/>
    <w:basedOn w:val="a0"/>
    <w:link w:val="110"/>
    <w:rsid w:val="00F03C2F"/>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F03C2F"/>
    <w:rPr>
      <w:spacing w:val="9"/>
      <w:sz w:val="16"/>
      <w:shd w:val="clear" w:color="auto" w:fill="FFFFFF"/>
    </w:rPr>
  </w:style>
  <w:style w:type="paragraph" w:customStyle="1" w:styleId="48">
    <w:name w:val="Колонтитул (4)"/>
    <w:basedOn w:val="a0"/>
    <w:link w:val="47"/>
    <w:rsid w:val="00F03C2F"/>
    <w:pPr>
      <w:widowControl w:val="0"/>
      <w:shd w:val="clear" w:color="auto" w:fill="FFFFFF"/>
      <w:spacing w:after="0" w:line="240" w:lineRule="atLeast"/>
    </w:pPr>
    <w:rPr>
      <w:spacing w:val="9"/>
      <w:sz w:val="16"/>
    </w:rPr>
  </w:style>
  <w:style w:type="character" w:customStyle="1" w:styleId="122">
    <w:name w:val="Основной текст (12)_"/>
    <w:link w:val="123"/>
    <w:locked/>
    <w:rsid w:val="00F03C2F"/>
    <w:rPr>
      <w:spacing w:val="4"/>
      <w:sz w:val="19"/>
      <w:shd w:val="clear" w:color="auto" w:fill="FFFFFF"/>
    </w:rPr>
  </w:style>
  <w:style w:type="paragraph" w:customStyle="1" w:styleId="123">
    <w:name w:val="Основной текст (12)"/>
    <w:basedOn w:val="a0"/>
    <w:link w:val="122"/>
    <w:rsid w:val="00F03C2F"/>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F03C2F"/>
    <w:rPr>
      <w:rFonts w:ascii="Bookman Old Style" w:hAnsi="Bookman Old Style"/>
      <w:b/>
      <w:bCs/>
      <w:sz w:val="18"/>
      <w:szCs w:val="18"/>
      <w:shd w:val="clear" w:color="auto" w:fill="FFFFFF"/>
    </w:rPr>
  </w:style>
  <w:style w:type="paragraph" w:customStyle="1" w:styleId="affff1">
    <w:name w:val="Подпись к картинке"/>
    <w:basedOn w:val="a0"/>
    <w:link w:val="Exact"/>
    <w:rsid w:val="00F03C2F"/>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0"/>
    <w:uiPriority w:val="99"/>
    <w:rsid w:val="00F03C2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0"/>
    <w:uiPriority w:val="99"/>
    <w:qFormat/>
    <w:rsid w:val="00F03C2F"/>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0"/>
    <w:uiPriority w:val="99"/>
    <w:qFormat/>
    <w:rsid w:val="00F03C2F"/>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F03C2F"/>
    <w:pPr>
      <w:ind w:left="720"/>
      <w:contextualSpacing/>
    </w:pPr>
    <w:rPr>
      <w:rFonts w:ascii="Calibri" w:eastAsia="Calibri" w:hAnsi="Calibri" w:cs="Times New Roman"/>
    </w:rPr>
  </w:style>
  <w:style w:type="paragraph" w:customStyle="1" w:styleId="1f5">
    <w:name w:val="Заголовок оглавления1"/>
    <w:basedOn w:val="1"/>
    <w:next w:val="a0"/>
    <w:uiPriority w:val="99"/>
    <w:qFormat/>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F03C2F"/>
    <w:pPr>
      <w:ind w:left="720"/>
      <w:contextualSpacing/>
    </w:pPr>
    <w:rPr>
      <w:rFonts w:ascii="Calibri" w:eastAsia="Times New Roman" w:hAnsi="Calibri" w:cs="Times New Roman"/>
      <w:szCs w:val="20"/>
    </w:rPr>
  </w:style>
  <w:style w:type="paragraph" w:customStyle="1" w:styleId="113">
    <w:name w:val="Заголовок оглавления11"/>
    <w:basedOn w:val="1"/>
    <w:next w:val="a0"/>
    <w:uiPriority w:val="99"/>
    <w:semiHidden/>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F03C2F"/>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F03C2F"/>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e">
    <w:name w:val="Основной текст (2) + Не курсив"/>
    <w:aliases w:val="Интервал 0 pt"/>
    <w:rsid w:val="00F03C2F"/>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03C2F"/>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F03C2F"/>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03C2F"/>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03C2F"/>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03C2F"/>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03C2F"/>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03C2F"/>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03C2F"/>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03C2F"/>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F03C2F"/>
    <w:rPr>
      <w:rFonts w:ascii="Times New Roman" w:hAnsi="Times New Roman" w:cs="Times New Roman" w:hint="default"/>
    </w:rPr>
  </w:style>
  <w:style w:type="character" w:customStyle="1" w:styleId="myBoldChars">
    <w:name w:val="myBoldChars"/>
    <w:qFormat/>
    <w:rsid w:val="00F03C2F"/>
    <w:rPr>
      <w:color w:val="FF0000"/>
    </w:rPr>
  </w:style>
  <w:style w:type="character" w:customStyle="1" w:styleId="ListParagraphChar1">
    <w:name w:val="List Paragraph Char1"/>
    <w:locked/>
    <w:rsid w:val="00F03C2F"/>
    <w:rPr>
      <w:sz w:val="22"/>
      <w:lang w:eastAsia="en-US"/>
    </w:rPr>
  </w:style>
  <w:style w:type="character" w:customStyle="1" w:styleId="Zag11">
    <w:name w:val="Zag_11"/>
    <w:qFormat/>
    <w:rsid w:val="00F03C2F"/>
  </w:style>
  <w:style w:type="character" w:customStyle="1" w:styleId="1f7">
    <w:name w:val="Заголовок Знак1"/>
    <w:uiPriority w:val="10"/>
    <w:qFormat/>
    <w:rsid w:val="00F03C2F"/>
    <w:rPr>
      <w:rFonts w:ascii="Calibri Light" w:eastAsia="Times New Roman" w:hAnsi="Calibri Light" w:cs="Times New Roman" w:hint="default"/>
      <w:spacing w:val="-10"/>
      <w:kern w:val="28"/>
      <w:sz w:val="56"/>
      <w:szCs w:val="56"/>
    </w:rPr>
  </w:style>
  <w:style w:type="character" w:styleId="affff6">
    <w:name w:val="Strong"/>
    <w:uiPriority w:val="22"/>
    <w:qFormat/>
    <w:rsid w:val="00F03C2F"/>
    <w:rPr>
      <w:b/>
      <w:bCs/>
    </w:rPr>
  </w:style>
  <w:style w:type="character" w:customStyle="1" w:styleId="fontstyle21">
    <w:name w:val="fontstyle21"/>
    <w:rsid w:val="00F03C2F"/>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F03C2F"/>
    <w:rPr>
      <w:rFonts w:ascii="Times New Roman" w:eastAsia="Times New Roman" w:hAnsi="Times New Roman" w:cs="Times New Roman"/>
      <w:sz w:val="24"/>
      <w:szCs w:val="24"/>
      <w:lang w:eastAsia="ru-RU"/>
    </w:rPr>
  </w:style>
  <w:style w:type="paragraph" w:customStyle="1" w:styleId="affff7">
    <w:name w:val="Текст в заданном формате"/>
    <w:basedOn w:val="a0"/>
    <w:uiPriority w:val="99"/>
    <w:qFormat/>
    <w:rsid w:val="00F03C2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8">
    <w:name w:val="Сетка таблицы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F03C2F"/>
  </w:style>
  <w:style w:type="numbering" w:customStyle="1" w:styleId="115">
    <w:name w:val="Нет списка11"/>
    <w:next w:val="a3"/>
    <w:uiPriority w:val="99"/>
    <w:semiHidden/>
    <w:unhideWhenUsed/>
    <w:rsid w:val="00F03C2F"/>
  </w:style>
  <w:style w:type="character" w:customStyle="1" w:styleId="file">
    <w:name w:val="file"/>
    <w:rsid w:val="00F03C2F"/>
  </w:style>
  <w:style w:type="paragraph" w:customStyle="1" w:styleId="c37">
    <w:name w:val="c3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03C2F"/>
  </w:style>
  <w:style w:type="paragraph" w:customStyle="1" w:styleId="c61">
    <w:name w:val="c6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F03C2F"/>
  </w:style>
  <w:style w:type="paragraph" w:customStyle="1" w:styleId="c2">
    <w:name w:val="c2"/>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F03C2F"/>
  </w:style>
  <w:style w:type="paragraph" w:customStyle="1" w:styleId="c41">
    <w:name w:val="c4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F03C2F"/>
  </w:style>
  <w:style w:type="paragraph" w:customStyle="1" w:styleId="c47">
    <w:name w:val="c4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F03C2F"/>
  </w:style>
  <w:style w:type="paragraph" w:customStyle="1" w:styleId="c3">
    <w:name w:val="c3"/>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F03C2F"/>
  </w:style>
  <w:style w:type="character" w:customStyle="1" w:styleId="c7">
    <w:name w:val="c7"/>
    <w:uiPriority w:val="99"/>
    <w:rsid w:val="00F03C2F"/>
  </w:style>
  <w:style w:type="paragraph" w:customStyle="1" w:styleId="c42">
    <w:name w:val="c42"/>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F03C2F"/>
  </w:style>
  <w:style w:type="paragraph" w:customStyle="1" w:styleId="c17">
    <w:name w:val="c1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F03C2F"/>
  </w:style>
  <w:style w:type="character" w:customStyle="1" w:styleId="c81">
    <w:name w:val="c81"/>
    <w:rsid w:val="00F03C2F"/>
  </w:style>
  <w:style w:type="paragraph" w:customStyle="1" w:styleId="c11">
    <w:name w:val="c1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
    <w:name w:val="Сетка таблицы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uiPriority w:val="99"/>
    <w:semiHidden/>
    <w:unhideWhenUsed/>
    <w:rsid w:val="00F03C2F"/>
  </w:style>
  <w:style w:type="character" w:customStyle="1" w:styleId="Absatz-Standardschriftart">
    <w:name w:val="Absatz-Standardschriftart"/>
    <w:rsid w:val="00F03C2F"/>
  </w:style>
  <w:style w:type="character" w:customStyle="1" w:styleId="2f1">
    <w:name w:val="Основной шрифт абзаца2"/>
    <w:rsid w:val="00F03C2F"/>
  </w:style>
  <w:style w:type="character" w:customStyle="1" w:styleId="st1">
    <w:name w:val="st1"/>
    <w:rsid w:val="00F03C2F"/>
  </w:style>
  <w:style w:type="character" w:customStyle="1" w:styleId="Alaviitemerkit">
    <w:name w:val="Alaviitemerkit"/>
    <w:rsid w:val="00F03C2F"/>
    <w:rPr>
      <w:vertAlign w:val="superscript"/>
    </w:rPr>
  </w:style>
  <w:style w:type="character" w:customStyle="1" w:styleId="WW-Absatz-Standardschriftart">
    <w:name w:val="WW-Absatz-Standardschriftart"/>
    <w:rsid w:val="00F03C2F"/>
  </w:style>
  <w:style w:type="character" w:customStyle="1" w:styleId="WW-Absatz-Standardschriftart1">
    <w:name w:val="WW-Absatz-Standardschriftart1"/>
    <w:rsid w:val="00F03C2F"/>
  </w:style>
  <w:style w:type="character" w:customStyle="1" w:styleId="WW-Absatz-Standardschriftart11">
    <w:name w:val="WW-Absatz-Standardschriftart11"/>
    <w:rsid w:val="00F03C2F"/>
  </w:style>
  <w:style w:type="character" w:customStyle="1" w:styleId="1fa">
    <w:name w:val="Основной шрифт абзаца1"/>
    <w:rsid w:val="00F03C2F"/>
  </w:style>
  <w:style w:type="character" w:customStyle="1" w:styleId="2f2">
    <w:name w:val="Основной текст 2 Знак"/>
    <w:uiPriority w:val="99"/>
    <w:rsid w:val="00F03C2F"/>
  </w:style>
  <w:style w:type="character" w:styleId="affff8">
    <w:name w:val="page number"/>
    <w:uiPriority w:val="99"/>
    <w:rsid w:val="00F03C2F"/>
  </w:style>
  <w:style w:type="character" w:customStyle="1" w:styleId="1fb">
    <w:name w:val="Знак примечания1"/>
    <w:rsid w:val="00F03C2F"/>
    <w:rPr>
      <w:sz w:val="16"/>
      <w:szCs w:val="16"/>
    </w:rPr>
  </w:style>
  <w:style w:type="character" w:customStyle="1" w:styleId="Loppuviitemerkit">
    <w:name w:val="Loppuviitemerkit"/>
    <w:rsid w:val="00F03C2F"/>
    <w:rPr>
      <w:vertAlign w:val="superscript"/>
    </w:rPr>
  </w:style>
  <w:style w:type="character" w:customStyle="1" w:styleId="WW-Loppuviitemerkit">
    <w:name w:val="WW-Loppuviitemerkit"/>
    <w:rsid w:val="00F03C2F"/>
  </w:style>
  <w:style w:type="paragraph" w:customStyle="1" w:styleId="Otsikko">
    <w:name w:val="Otsikko"/>
    <w:basedOn w:val="a0"/>
    <w:next w:val="aff5"/>
    <w:rsid w:val="00F03C2F"/>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F03C2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F03C2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F03C2F"/>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F03C2F"/>
    <w:pPr>
      <w:jc w:val="center"/>
    </w:pPr>
    <w:rPr>
      <w:b/>
      <w:bCs/>
    </w:rPr>
  </w:style>
  <w:style w:type="paragraph" w:customStyle="1" w:styleId="1fd">
    <w:name w:val="Текст примечания1"/>
    <w:basedOn w:val="a0"/>
    <w:rsid w:val="00F03C2F"/>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F03C2F"/>
    <w:pPr>
      <w:jc w:val="center"/>
    </w:pPr>
    <w:rPr>
      <w:b/>
      <w:bCs/>
    </w:rPr>
  </w:style>
  <w:style w:type="paragraph" w:customStyle="1" w:styleId="Kehyksensislt">
    <w:name w:val="Kehyksen sisältö"/>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F03C2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03C2F"/>
    <w:pPr>
      <w:spacing w:after="0" w:line="240" w:lineRule="auto"/>
    </w:pPr>
    <w:rPr>
      <w:rFonts w:ascii="Times New Roman" w:eastAsia="Times New Roman" w:hAnsi="Times New Roman" w:cs="Times New Roman"/>
      <w:sz w:val="24"/>
      <w:szCs w:val="24"/>
      <w:lang w:eastAsia="ru-RU"/>
    </w:rPr>
  </w:style>
  <w:style w:type="paragraph" w:styleId="2f3">
    <w:name w:val="Body Text 2"/>
    <w:basedOn w:val="a0"/>
    <w:link w:val="212"/>
    <w:uiPriority w:val="99"/>
    <w:rsid w:val="00F03C2F"/>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1"/>
    <w:link w:val="2f3"/>
    <w:uiPriority w:val="99"/>
    <w:rsid w:val="00F03C2F"/>
    <w:rPr>
      <w:rFonts w:ascii="Times New Roman" w:eastAsia="Times New Roman" w:hAnsi="Times New Roman" w:cs="Times New Roman"/>
      <w:sz w:val="24"/>
      <w:szCs w:val="24"/>
      <w:lang w:val="x-none" w:eastAsia="x-none"/>
    </w:rPr>
  </w:style>
  <w:style w:type="paragraph" w:styleId="affffc">
    <w:name w:val="Body Text Indent"/>
    <w:basedOn w:val="a0"/>
    <w:link w:val="affffd"/>
    <w:rsid w:val="00F03C2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1"/>
    <w:link w:val="affffc"/>
    <w:rsid w:val="00F03C2F"/>
    <w:rPr>
      <w:rFonts w:ascii="Times New Roman" w:eastAsia="Times New Roman" w:hAnsi="Times New Roman" w:cs="Times New Roman"/>
      <w:sz w:val="24"/>
      <w:szCs w:val="24"/>
      <w:lang w:val="x-none" w:eastAsia="x-none"/>
    </w:rPr>
  </w:style>
  <w:style w:type="character" w:customStyle="1" w:styleId="blk">
    <w:name w:val="blk"/>
    <w:rsid w:val="00F03C2F"/>
  </w:style>
  <w:style w:type="character" w:customStyle="1" w:styleId="nobr">
    <w:name w:val="nobr"/>
    <w:rsid w:val="00F03C2F"/>
  </w:style>
  <w:style w:type="paragraph" w:styleId="2f4">
    <w:name w:val="Body Text Indent 2"/>
    <w:basedOn w:val="a0"/>
    <w:link w:val="2f5"/>
    <w:uiPriority w:val="99"/>
    <w:qFormat/>
    <w:rsid w:val="00F03C2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5">
    <w:name w:val="Основной текст с отступом 2 Знак"/>
    <w:basedOn w:val="a1"/>
    <w:link w:val="2f4"/>
    <w:uiPriority w:val="99"/>
    <w:qFormat/>
    <w:rsid w:val="00F03C2F"/>
    <w:rPr>
      <w:rFonts w:ascii="Times New Roman" w:eastAsia="Times New Roman" w:hAnsi="Times New Roman" w:cs="Times New Roman"/>
      <w:sz w:val="24"/>
      <w:szCs w:val="24"/>
      <w:lang w:val="x-none" w:eastAsia="x-none"/>
    </w:rPr>
  </w:style>
  <w:style w:type="paragraph" w:styleId="affffe">
    <w:name w:val="Plain Text"/>
    <w:basedOn w:val="a0"/>
    <w:link w:val="afffff"/>
    <w:uiPriority w:val="99"/>
    <w:rsid w:val="00F03C2F"/>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1"/>
    <w:link w:val="affffe"/>
    <w:uiPriority w:val="99"/>
    <w:rsid w:val="00F03C2F"/>
    <w:rPr>
      <w:rFonts w:ascii="Courier New" w:eastAsia="Times New Roman" w:hAnsi="Courier New" w:cs="Times New Roman"/>
      <w:sz w:val="20"/>
      <w:szCs w:val="20"/>
      <w:lang w:val="x-none" w:eastAsia="x-none"/>
    </w:rPr>
  </w:style>
  <w:style w:type="paragraph" w:styleId="3f0">
    <w:name w:val="Body Text 3"/>
    <w:basedOn w:val="a0"/>
    <w:link w:val="3f1"/>
    <w:uiPriority w:val="99"/>
    <w:rsid w:val="00F03C2F"/>
    <w:pPr>
      <w:spacing w:after="120" w:line="240" w:lineRule="auto"/>
    </w:pPr>
    <w:rPr>
      <w:rFonts w:ascii="Times New Roman" w:eastAsia="Times New Roman" w:hAnsi="Times New Roman" w:cs="Times New Roman"/>
      <w:sz w:val="16"/>
      <w:szCs w:val="16"/>
      <w:lang w:val="x-none" w:eastAsia="x-none"/>
    </w:rPr>
  </w:style>
  <w:style w:type="character" w:customStyle="1" w:styleId="3f1">
    <w:name w:val="Основной текст 3 Знак"/>
    <w:basedOn w:val="a1"/>
    <w:link w:val="3f0"/>
    <w:uiPriority w:val="99"/>
    <w:rsid w:val="00F03C2F"/>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F03C2F"/>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0"/>
    <w:uiPriority w:val="99"/>
    <w:rsid w:val="00F03C2F"/>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F03C2F"/>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F03C2F"/>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F03C2F"/>
    <w:rPr>
      <w:vertAlign w:val="superscript"/>
    </w:rPr>
  </w:style>
  <w:style w:type="paragraph" w:customStyle="1" w:styleId="230">
    <w:name w:val="Основной текст 23"/>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6">
    <w:name w:val="Обычный2"/>
    <w:rsid w:val="00F03C2F"/>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6"/>
    <w:rsid w:val="00F03C2F"/>
    <w:pPr>
      <w:ind w:firstLine="709"/>
      <w:jc w:val="both"/>
    </w:pPr>
    <w:rPr>
      <w:sz w:val="28"/>
    </w:rPr>
  </w:style>
  <w:style w:type="paragraph" w:customStyle="1" w:styleId="2f7">
    <w:name w:val="Текст сноски2"/>
    <w:basedOn w:val="2f6"/>
    <w:rsid w:val="00F03C2F"/>
    <w:rPr>
      <w:sz w:val="20"/>
    </w:rPr>
  </w:style>
  <w:style w:type="character" w:customStyle="1" w:styleId="2f8">
    <w:name w:val="Знак сноски2"/>
    <w:rsid w:val="00F03C2F"/>
    <w:rPr>
      <w:vertAlign w:val="superscript"/>
    </w:rPr>
  </w:style>
  <w:style w:type="paragraph" w:customStyle="1" w:styleId="2f9">
    <w:name w:val="Абзац списка2"/>
    <w:basedOn w:val="a0"/>
    <w:qFormat/>
    <w:rsid w:val="00F03C2F"/>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0"/>
    <w:semiHidden/>
    <w:rsid w:val="00F03C2F"/>
    <w:pPr>
      <w:spacing w:after="160" w:line="240" w:lineRule="exact"/>
    </w:pPr>
    <w:rPr>
      <w:rFonts w:ascii="Verdana" w:eastAsia="Times New Roman" w:hAnsi="Verdana" w:cs="Verdana"/>
      <w:sz w:val="20"/>
      <w:szCs w:val="20"/>
      <w:lang w:val="en-US" w:eastAsia="ru-RU"/>
    </w:rPr>
  </w:style>
  <w:style w:type="paragraph" w:customStyle="1" w:styleId="240">
    <w:name w:val="Основной текст 24"/>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2">
    <w:name w:val="Обычный3"/>
    <w:rsid w:val="00F03C2F"/>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F03C2F"/>
    <w:pPr>
      <w:ind w:firstLine="709"/>
      <w:jc w:val="both"/>
    </w:pPr>
    <w:rPr>
      <w:sz w:val="28"/>
    </w:rPr>
  </w:style>
  <w:style w:type="paragraph" w:customStyle="1" w:styleId="3f3">
    <w:name w:val="Текст сноски3"/>
    <w:basedOn w:val="3f2"/>
    <w:rsid w:val="00F03C2F"/>
    <w:rPr>
      <w:sz w:val="20"/>
    </w:rPr>
  </w:style>
  <w:style w:type="character" w:customStyle="1" w:styleId="3f4">
    <w:name w:val="Знак сноски3"/>
    <w:rsid w:val="00F03C2F"/>
    <w:rPr>
      <w:vertAlign w:val="superscript"/>
    </w:rPr>
  </w:style>
  <w:style w:type="paragraph" w:customStyle="1" w:styleId="250">
    <w:name w:val="Основной текст 25"/>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F03C2F"/>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F03C2F"/>
    <w:pPr>
      <w:ind w:firstLine="709"/>
      <w:jc w:val="both"/>
    </w:pPr>
    <w:rPr>
      <w:sz w:val="28"/>
    </w:rPr>
  </w:style>
  <w:style w:type="paragraph" w:customStyle="1" w:styleId="4b">
    <w:name w:val="Текст сноски4"/>
    <w:basedOn w:val="4a"/>
    <w:rsid w:val="00F03C2F"/>
    <w:rPr>
      <w:sz w:val="20"/>
    </w:rPr>
  </w:style>
  <w:style w:type="character" w:customStyle="1" w:styleId="4c">
    <w:name w:val="Знак сноски4"/>
    <w:rsid w:val="00F03C2F"/>
    <w:rPr>
      <w:vertAlign w:val="superscript"/>
    </w:rPr>
  </w:style>
  <w:style w:type="paragraph" w:customStyle="1" w:styleId="4d">
    <w:name w:val="Абзац списка4"/>
    <w:basedOn w:val="a0"/>
    <w:rsid w:val="00F03C2F"/>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F03C2F"/>
    <w:rPr>
      <w:rFonts w:ascii="Calibri" w:eastAsia="Times New Roman" w:hAnsi="Calibri" w:cs="Times New Roman"/>
      <w:lang w:eastAsia="ar-SA"/>
    </w:rPr>
  </w:style>
  <w:style w:type="character" w:customStyle="1" w:styleId="1ff1">
    <w:name w:val="Гиперссылка1"/>
    <w:uiPriority w:val="99"/>
    <w:unhideWhenUsed/>
    <w:rsid w:val="00F03C2F"/>
    <w:rPr>
      <w:color w:val="0563C1"/>
      <w:u w:val="single"/>
    </w:rPr>
  </w:style>
  <w:style w:type="table" w:customStyle="1" w:styleId="116">
    <w:name w:val="Сетка таблицы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03C2F"/>
  </w:style>
  <w:style w:type="character" w:customStyle="1" w:styleId="25">
    <w:name w:val="Оглавление 2 Знак"/>
    <w:link w:val="24"/>
    <w:uiPriority w:val="39"/>
    <w:rsid w:val="00F03C2F"/>
    <w:rPr>
      <w:rFonts w:ascii="Calibri" w:eastAsia="Calibri" w:hAnsi="Calibri" w:cs="Times New Roman"/>
      <w:b/>
      <w:bCs/>
      <w:lang w:val="en-US"/>
    </w:rPr>
  </w:style>
  <w:style w:type="character" w:customStyle="1" w:styleId="42">
    <w:name w:val="Оглавление 4 Знак"/>
    <w:link w:val="41"/>
    <w:uiPriority w:val="39"/>
    <w:rsid w:val="00F03C2F"/>
    <w:rPr>
      <w:rFonts w:ascii="Calibri" w:eastAsia="Calibri" w:hAnsi="Calibri" w:cs="Times New Roman"/>
      <w:sz w:val="20"/>
      <w:szCs w:val="20"/>
      <w:lang w:val="en-US"/>
    </w:rPr>
  </w:style>
  <w:style w:type="character" w:customStyle="1" w:styleId="62">
    <w:name w:val="Оглавление 6 Знак"/>
    <w:link w:val="61"/>
    <w:uiPriority w:val="39"/>
    <w:rsid w:val="00F03C2F"/>
    <w:rPr>
      <w:rFonts w:ascii="Calibri" w:eastAsia="Calibri" w:hAnsi="Calibri" w:cs="Times New Roman"/>
      <w:sz w:val="20"/>
      <w:szCs w:val="20"/>
      <w:lang w:val="en-US"/>
    </w:rPr>
  </w:style>
  <w:style w:type="character" w:customStyle="1" w:styleId="72">
    <w:name w:val="Оглавление 7 Знак"/>
    <w:link w:val="71"/>
    <w:uiPriority w:val="39"/>
    <w:rsid w:val="00F03C2F"/>
    <w:rPr>
      <w:rFonts w:ascii="Calibri" w:eastAsia="Calibri" w:hAnsi="Calibri" w:cs="Times New Roman"/>
      <w:sz w:val="20"/>
      <w:szCs w:val="20"/>
      <w:lang w:val="en-US"/>
    </w:rPr>
  </w:style>
  <w:style w:type="paragraph" w:customStyle="1" w:styleId="1f1">
    <w:name w:val="Просмотренная гиперссылка1"/>
    <w:link w:val="afffa"/>
    <w:rsid w:val="00F03C2F"/>
    <w:pPr>
      <w:spacing w:after="160" w:line="264" w:lineRule="auto"/>
    </w:pPr>
    <w:rPr>
      <w:color w:val="954F72"/>
      <w:u w:val="single"/>
    </w:rPr>
  </w:style>
  <w:style w:type="paragraph" w:customStyle="1" w:styleId="2fa">
    <w:name w:val="Заголовок №2 + Полужирный;Не курсив"/>
    <w:rsid w:val="00F03C2F"/>
    <w:pPr>
      <w:spacing w:after="160"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F03C2F"/>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F03C2F"/>
    <w:rPr>
      <w:rFonts w:ascii="Calibri" w:eastAsia="Calibri" w:hAnsi="Calibri" w:cs="Times New Roman"/>
      <w:sz w:val="20"/>
      <w:szCs w:val="20"/>
      <w:lang w:val="en-US"/>
    </w:rPr>
  </w:style>
  <w:style w:type="paragraph" w:customStyle="1" w:styleId="afffff1">
    <w:name w:val="Основной текст + Полужирный"/>
    <w:basedOn w:val="2fb"/>
    <w:rsid w:val="00F03C2F"/>
    <w:rPr>
      <w:b/>
      <w:highlight w:val="white"/>
    </w:rPr>
  </w:style>
  <w:style w:type="paragraph" w:customStyle="1" w:styleId="2fb">
    <w:name w:val="Основной текст2"/>
    <w:basedOn w:val="a0"/>
    <w:qFormat/>
    <w:rsid w:val="00F03C2F"/>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c">
    <w:name w:val="Неразрешенное упоминание2"/>
    <w:link w:val="3f5"/>
    <w:rsid w:val="00F03C2F"/>
    <w:pPr>
      <w:spacing w:after="160"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c"/>
    <w:rsid w:val="00F03C2F"/>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F03C2F"/>
    <w:pPr>
      <w:spacing w:after="160" w:line="264" w:lineRule="auto"/>
    </w:pPr>
    <w:rPr>
      <w:color w:val="0563C1"/>
      <w:u w:val="single"/>
    </w:rPr>
  </w:style>
  <w:style w:type="paragraph" w:customStyle="1" w:styleId="Footnote0">
    <w:name w:val="Footnote"/>
    <w:rsid w:val="00F03C2F"/>
    <w:pPr>
      <w:spacing w:after="160"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F03C2F"/>
    <w:rPr>
      <w:rFonts w:ascii="Calibri" w:eastAsia="Calibri" w:hAnsi="Calibri" w:cs="Times New Roman"/>
      <w:b/>
      <w:bCs/>
      <w:i/>
      <w:iCs/>
      <w:sz w:val="24"/>
      <w:szCs w:val="24"/>
      <w:lang w:val="en-US"/>
    </w:rPr>
  </w:style>
  <w:style w:type="paragraph" w:customStyle="1" w:styleId="HeaderandFooter">
    <w:name w:val="Header and Footer"/>
    <w:rsid w:val="00F03C2F"/>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03C2F"/>
    <w:rPr>
      <w:rFonts w:ascii="Calibri" w:eastAsia="Calibri" w:hAnsi="Calibri" w:cs="Times New Roman"/>
      <w:sz w:val="20"/>
      <w:szCs w:val="20"/>
      <w:lang w:val="en-US"/>
    </w:rPr>
  </w:style>
  <w:style w:type="paragraph" w:customStyle="1" w:styleId="3f6">
    <w:name w:val="Основной текст3"/>
    <w:basedOn w:val="a0"/>
    <w:rsid w:val="00F03C2F"/>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F03C2F"/>
    <w:rPr>
      <w:rFonts w:ascii="Calibri" w:eastAsia="Calibri" w:hAnsi="Calibri" w:cs="Times New Roman"/>
      <w:sz w:val="20"/>
      <w:szCs w:val="20"/>
      <w:lang w:val="en-US"/>
    </w:rPr>
  </w:style>
  <w:style w:type="character" w:customStyle="1" w:styleId="52">
    <w:name w:val="Оглавление 5 Знак"/>
    <w:link w:val="51"/>
    <w:uiPriority w:val="39"/>
    <w:rsid w:val="00F03C2F"/>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F03C2F"/>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F03C2F"/>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F03C2F"/>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5"/>
    <w:qFormat/>
    <w:rsid w:val="00F03C2F"/>
    <w:pPr>
      <w:widowControl/>
      <w:numPr>
        <w:numId w:val="6"/>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F03C2F"/>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F03C2F"/>
  </w:style>
  <w:style w:type="numbering" w:customStyle="1" w:styleId="4e">
    <w:name w:val="Нет списка4"/>
    <w:next w:val="a3"/>
    <w:uiPriority w:val="99"/>
    <w:semiHidden/>
    <w:unhideWhenUsed/>
    <w:rsid w:val="00F03C2F"/>
  </w:style>
  <w:style w:type="numbering" w:customStyle="1" w:styleId="56">
    <w:name w:val="Нет списка5"/>
    <w:next w:val="a3"/>
    <w:uiPriority w:val="99"/>
    <w:semiHidden/>
    <w:unhideWhenUsed/>
    <w:rsid w:val="00F03C2F"/>
  </w:style>
  <w:style w:type="character" w:customStyle="1" w:styleId="A20">
    <w:name w:val="A2"/>
    <w:uiPriority w:val="99"/>
    <w:qFormat/>
    <w:rsid w:val="00F03C2F"/>
    <w:rPr>
      <w:rFonts w:cs="Newton"/>
      <w:b/>
      <w:bCs/>
      <w:color w:val="000000"/>
      <w:sz w:val="34"/>
      <w:szCs w:val="34"/>
    </w:rPr>
  </w:style>
  <w:style w:type="character" w:customStyle="1" w:styleId="-">
    <w:name w:val="Интернет-ссылка"/>
    <w:unhideWhenUsed/>
    <w:rsid w:val="00F03C2F"/>
    <w:rPr>
      <w:color w:val="0563C1"/>
      <w:u w:val="single"/>
    </w:rPr>
  </w:style>
  <w:style w:type="character" w:customStyle="1" w:styleId="FontStyle30">
    <w:name w:val="Font Style30"/>
    <w:uiPriority w:val="99"/>
    <w:qFormat/>
    <w:rsid w:val="00F03C2F"/>
    <w:rPr>
      <w:rFonts w:ascii="Georgia" w:hAnsi="Georgia" w:cs="Georgia"/>
      <w:spacing w:val="10"/>
      <w:sz w:val="18"/>
      <w:szCs w:val="18"/>
    </w:rPr>
  </w:style>
  <w:style w:type="character" w:customStyle="1" w:styleId="c1">
    <w:name w:val="c1"/>
    <w:qFormat/>
    <w:rsid w:val="00F03C2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F03C2F"/>
    <w:rPr>
      <w:rFonts w:ascii="Times New Roman" w:hAnsi="Times New Roman"/>
      <w:sz w:val="24"/>
      <w:u w:val="none"/>
      <w:effect w:val="none"/>
    </w:rPr>
  </w:style>
  <w:style w:type="character" w:customStyle="1" w:styleId="searchresult">
    <w:name w:val="search_result"/>
    <w:qFormat/>
    <w:rsid w:val="00F03C2F"/>
  </w:style>
  <w:style w:type="character" w:customStyle="1" w:styleId="afffff2">
    <w:name w:val="Перечень Знак"/>
    <w:qFormat/>
    <w:locked/>
    <w:rsid w:val="00F03C2F"/>
    <w:rPr>
      <w:rFonts w:ascii="Times New Roman" w:hAnsi="Times New Roman"/>
      <w:sz w:val="28"/>
      <w:u w:val="none" w:color="000000"/>
    </w:rPr>
  </w:style>
  <w:style w:type="character" w:customStyle="1" w:styleId="afffff3">
    <w:name w:val="Посещённая гиперссылка"/>
    <w:uiPriority w:val="99"/>
    <w:semiHidden/>
    <w:unhideWhenUsed/>
    <w:rsid w:val="00F03C2F"/>
    <w:rPr>
      <w:color w:val="954F72"/>
      <w:u w:val="single"/>
    </w:rPr>
  </w:style>
  <w:style w:type="character" w:customStyle="1" w:styleId="FootnoteCharacters">
    <w:name w:val="Footnote Characters"/>
    <w:unhideWhenUsed/>
    <w:qFormat/>
    <w:rsid w:val="00F03C2F"/>
    <w:rPr>
      <w:vertAlign w:val="superscript"/>
    </w:rPr>
  </w:style>
  <w:style w:type="character" w:customStyle="1" w:styleId="3f8">
    <w:name w:val="Стиль3 Знак"/>
    <w:qFormat/>
    <w:rsid w:val="00F03C2F"/>
    <w:rPr>
      <w:rFonts w:ascii="Times New Roman" w:eastAsia="Calibri" w:hAnsi="Times New Roman" w:cs="Times New Roman"/>
      <w:sz w:val="24"/>
      <w:szCs w:val="24"/>
      <w:lang w:eastAsia="zh-CN"/>
    </w:rPr>
  </w:style>
  <w:style w:type="character" w:customStyle="1" w:styleId="4f">
    <w:name w:val="Стиль4 Знак"/>
    <w:qFormat/>
    <w:rsid w:val="00F03C2F"/>
    <w:rPr>
      <w:rFonts w:ascii="Times New Roman" w:eastAsia="Calibri" w:hAnsi="Times New Roman" w:cs="Times New Roman"/>
      <w:b/>
      <w:sz w:val="28"/>
      <w:szCs w:val="24"/>
    </w:rPr>
  </w:style>
  <w:style w:type="character" w:customStyle="1" w:styleId="afffff4">
    <w:name w:val="Ссылка указателя"/>
    <w:qFormat/>
    <w:rsid w:val="00F03C2F"/>
  </w:style>
  <w:style w:type="paragraph" w:styleId="afffff5">
    <w:name w:val="caption"/>
    <w:basedOn w:val="a0"/>
    <w:uiPriority w:val="35"/>
    <w:qFormat/>
    <w:rsid w:val="00F03C2F"/>
    <w:pPr>
      <w:suppressLineNumbers/>
      <w:suppressAutoHyphens/>
      <w:spacing w:before="120" w:after="120" w:line="259" w:lineRule="auto"/>
    </w:pPr>
    <w:rPr>
      <w:rFonts w:ascii="Calibri" w:eastAsia="Calibri" w:hAnsi="Calibri" w:cs="Lucida Sans"/>
      <w:i/>
      <w:iCs/>
      <w:sz w:val="24"/>
      <w:szCs w:val="24"/>
    </w:rPr>
  </w:style>
  <w:style w:type="paragraph" w:styleId="1ff3">
    <w:name w:val="index 1"/>
    <w:basedOn w:val="a0"/>
    <w:next w:val="a0"/>
    <w:autoRedefine/>
    <w:semiHidden/>
    <w:unhideWhenUsed/>
    <w:rsid w:val="00F03C2F"/>
    <w:pPr>
      <w:widowControl w:val="0"/>
      <w:ind w:left="220" w:hanging="220"/>
    </w:pPr>
    <w:rPr>
      <w:rFonts w:ascii="Calibri" w:eastAsia="Calibri" w:hAnsi="Calibri" w:cs="Times New Roman"/>
      <w:lang w:val="en-US"/>
    </w:rPr>
  </w:style>
  <w:style w:type="paragraph" w:styleId="afffff6">
    <w:name w:val="index heading"/>
    <w:basedOn w:val="ab"/>
    <w:rsid w:val="00F03C2F"/>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F03C2F"/>
    <w:pPr>
      <w:suppressAutoHyphens/>
      <w:spacing w:beforeAutospacing="1" w:after="160" w:afterAutospacing="1" w:line="240" w:lineRule="auto"/>
    </w:pPr>
    <w:rPr>
      <w:rFonts w:ascii="Calibri" w:eastAsia="Times New Roman" w:hAnsi="Calibri" w:cs="Calibri"/>
      <w:sz w:val="24"/>
      <w:szCs w:val="24"/>
      <w:lang w:eastAsia="ru-RU"/>
    </w:rPr>
  </w:style>
  <w:style w:type="paragraph" w:customStyle="1" w:styleId="Style4">
    <w:name w:val="Style4"/>
    <w:basedOn w:val="a0"/>
    <w:uiPriority w:val="99"/>
    <w:qFormat/>
    <w:rsid w:val="00F03C2F"/>
    <w:pPr>
      <w:widowControl w:val="0"/>
      <w:suppressAutoHyphens/>
      <w:spacing w:after="0" w:line="240" w:lineRule="auto"/>
    </w:pPr>
    <w:rPr>
      <w:rFonts w:ascii="Georgia" w:eastAsia="Calibri" w:hAnsi="Georgia" w:cs="Georgia"/>
      <w:sz w:val="24"/>
      <w:szCs w:val="24"/>
      <w:lang w:eastAsia="ru-RU"/>
    </w:rPr>
  </w:style>
  <w:style w:type="paragraph" w:customStyle="1" w:styleId="a">
    <w:name w:val="Перечень"/>
    <w:basedOn w:val="a0"/>
    <w:next w:val="a0"/>
    <w:qFormat/>
    <w:rsid w:val="00F03C2F"/>
    <w:pPr>
      <w:numPr>
        <w:numId w:val="7"/>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0"/>
    <w:uiPriority w:val="99"/>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0"/>
    <w:qFormat/>
    <w:rsid w:val="00F03C2F"/>
    <w:pPr>
      <w:suppressAutoHyphens/>
      <w:spacing w:before="120" w:after="120" w:line="360" w:lineRule="auto"/>
      <w:jc w:val="center"/>
    </w:pPr>
    <w:rPr>
      <w:rFonts w:ascii="Times New Roman" w:eastAsia="Calibri" w:hAnsi="Times New Roman" w:cs="Times New Roman"/>
      <w:b/>
      <w:sz w:val="28"/>
      <w:szCs w:val="24"/>
    </w:rPr>
  </w:style>
  <w:style w:type="table" w:customStyle="1" w:styleId="3f9">
    <w:name w:val="Сетка таблицы3"/>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C2F"/>
    <w:pPr>
      <w:suppressAutoHyphens/>
      <w:autoSpaceDN w:val="0"/>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F03C2F"/>
  </w:style>
  <w:style w:type="table" w:customStyle="1" w:styleId="4f1">
    <w:name w:val="Сетка таблицы4"/>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F03C2F"/>
  </w:style>
  <w:style w:type="numbering" w:customStyle="1" w:styleId="1110">
    <w:name w:val="Нет списка111"/>
    <w:next w:val="a3"/>
    <w:uiPriority w:val="99"/>
    <w:semiHidden/>
    <w:unhideWhenUsed/>
    <w:rsid w:val="00F03C2F"/>
  </w:style>
  <w:style w:type="table" w:customStyle="1" w:styleId="214">
    <w:name w:val="Сетка таблицы2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F03C2F"/>
  </w:style>
  <w:style w:type="numbering" w:customStyle="1" w:styleId="75">
    <w:name w:val="Нет списка7"/>
    <w:next w:val="a3"/>
    <w:uiPriority w:val="99"/>
    <w:semiHidden/>
    <w:unhideWhenUsed/>
    <w:rsid w:val="00F03C2F"/>
  </w:style>
  <w:style w:type="table" w:customStyle="1" w:styleId="57">
    <w:name w:val="Сетка таблицы5"/>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F03C2F"/>
    <w:pPr>
      <w:numPr>
        <w:numId w:val="3"/>
      </w:numPr>
    </w:pPr>
  </w:style>
  <w:style w:type="numbering" w:customStyle="1" w:styleId="210">
    <w:name w:val="Текущий список21"/>
    <w:uiPriority w:val="99"/>
    <w:rsid w:val="00F03C2F"/>
    <w:pPr>
      <w:numPr>
        <w:numId w:val="4"/>
      </w:numPr>
    </w:pPr>
  </w:style>
  <w:style w:type="numbering" w:customStyle="1" w:styleId="31">
    <w:name w:val="Текущий список31"/>
    <w:uiPriority w:val="99"/>
    <w:rsid w:val="00F03C2F"/>
    <w:pPr>
      <w:numPr>
        <w:numId w:val="5"/>
      </w:numPr>
    </w:pPr>
  </w:style>
  <w:style w:type="table" w:customStyle="1" w:styleId="TableNormal2">
    <w:name w:val="Table Normal2"/>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F03C2F"/>
  </w:style>
  <w:style w:type="numbering" w:customStyle="1" w:styleId="311">
    <w:name w:val="Импортированный стиль 31"/>
    <w:rsid w:val="00F03C2F"/>
  </w:style>
  <w:style w:type="table" w:customStyle="1" w:styleId="130">
    <w:name w:val="Сетка таблицы13"/>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F03C2F"/>
  </w:style>
  <w:style w:type="numbering" w:customStyle="1" w:styleId="1120">
    <w:name w:val="Нет списка112"/>
    <w:next w:val="a3"/>
    <w:uiPriority w:val="99"/>
    <w:semiHidden/>
    <w:unhideWhenUsed/>
    <w:rsid w:val="00F03C2F"/>
  </w:style>
  <w:style w:type="table" w:customStyle="1" w:styleId="221">
    <w:name w:val="Сетка таблицы2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F03C2F"/>
  </w:style>
  <w:style w:type="table" w:customStyle="1" w:styleId="1111">
    <w:name w:val="Сетка таблицы1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F03C2F"/>
  </w:style>
  <w:style w:type="numbering" w:customStyle="1" w:styleId="410">
    <w:name w:val="Нет списка41"/>
    <w:next w:val="a3"/>
    <w:uiPriority w:val="99"/>
    <w:semiHidden/>
    <w:unhideWhenUsed/>
    <w:rsid w:val="00F03C2F"/>
  </w:style>
  <w:style w:type="numbering" w:customStyle="1" w:styleId="510">
    <w:name w:val="Нет списка51"/>
    <w:next w:val="a3"/>
    <w:uiPriority w:val="99"/>
    <w:semiHidden/>
    <w:unhideWhenUsed/>
    <w:rsid w:val="00F03C2F"/>
  </w:style>
  <w:style w:type="table" w:customStyle="1" w:styleId="313">
    <w:name w:val="Сетка таблицы31"/>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F03C2F"/>
  </w:style>
  <w:style w:type="table" w:customStyle="1" w:styleId="411">
    <w:name w:val="Сетка таблицы4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F03C2F"/>
  </w:style>
  <w:style w:type="numbering" w:customStyle="1" w:styleId="11110">
    <w:name w:val="Нет списка1111"/>
    <w:next w:val="a3"/>
    <w:uiPriority w:val="99"/>
    <w:semiHidden/>
    <w:unhideWhenUsed/>
    <w:rsid w:val="00F03C2F"/>
  </w:style>
  <w:style w:type="table" w:customStyle="1" w:styleId="2110">
    <w:name w:val="Сетка таблицы21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F03C2F"/>
  </w:style>
  <w:style w:type="numbering" w:customStyle="1" w:styleId="83">
    <w:name w:val="Нет списка8"/>
    <w:next w:val="a3"/>
    <w:uiPriority w:val="99"/>
    <w:semiHidden/>
    <w:unhideWhenUsed/>
    <w:rsid w:val="00F03C2F"/>
  </w:style>
  <w:style w:type="table" w:customStyle="1" w:styleId="66">
    <w:name w:val="Сетка таблицы6"/>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F03C2F"/>
    <w:rPr>
      <w:i/>
      <w:iCs/>
    </w:rPr>
  </w:style>
  <w:style w:type="paragraph" w:customStyle="1" w:styleId="p">
    <w:name w:val="p"/>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F03C2F"/>
  </w:style>
  <w:style w:type="character" w:customStyle="1" w:styleId="by-author">
    <w:name w:val="by-author"/>
    <w:rsid w:val="00F03C2F"/>
  </w:style>
  <w:style w:type="character" w:customStyle="1" w:styleId="author">
    <w:name w:val="author"/>
    <w:rsid w:val="00F03C2F"/>
  </w:style>
  <w:style w:type="paragraph" w:styleId="z-">
    <w:name w:val="HTML Top of Form"/>
    <w:basedOn w:val="a0"/>
    <w:next w:val="a0"/>
    <w:link w:val="z-0"/>
    <w:hidden/>
    <w:uiPriority w:val="99"/>
    <w:semiHidden/>
    <w:unhideWhenUsed/>
    <w:rsid w:val="00F03C2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F03C2F"/>
    <w:rPr>
      <w:rFonts w:ascii="Arial" w:eastAsia="Times New Roman" w:hAnsi="Arial" w:cs="Times New Roman"/>
      <w:vanish/>
      <w:sz w:val="16"/>
      <w:szCs w:val="16"/>
      <w:lang w:val="x-none" w:eastAsia="x-none"/>
    </w:rPr>
  </w:style>
  <w:style w:type="character" w:customStyle="1" w:styleId="pay-btn-title">
    <w:name w:val="pay-btn-title"/>
    <w:rsid w:val="00F03C2F"/>
  </w:style>
  <w:style w:type="character" w:customStyle="1" w:styleId="pay-btn-price">
    <w:name w:val="pay-btn-price"/>
    <w:rsid w:val="00F03C2F"/>
  </w:style>
  <w:style w:type="paragraph" w:styleId="z-1">
    <w:name w:val="HTML Bottom of Form"/>
    <w:basedOn w:val="a0"/>
    <w:next w:val="a0"/>
    <w:link w:val="z-2"/>
    <w:hidden/>
    <w:uiPriority w:val="99"/>
    <w:semiHidden/>
    <w:unhideWhenUsed/>
    <w:rsid w:val="00F03C2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F03C2F"/>
    <w:rPr>
      <w:rFonts w:ascii="Arial" w:eastAsia="Times New Roman" w:hAnsi="Arial" w:cs="Times New Roman"/>
      <w:vanish/>
      <w:sz w:val="16"/>
      <w:szCs w:val="16"/>
      <w:lang w:val="x-none" w:eastAsia="x-none"/>
    </w:rPr>
  </w:style>
  <w:style w:type="character" w:customStyle="1" w:styleId="aside-block-title">
    <w:name w:val="aside-block-title"/>
    <w:rsid w:val="00F03C2F"/>
  </w:style>
  <w:style w:type="paragraph" w:customStyle="1" w:styleId="118">
    <w:name w:val="Заголовок 11"/>
    <w:basedOn w:val="a0"/>
    <w:next w:val="a0"/>
    <w:uiPriority w:val="1"/>
    <w:qFormat/>
    <w:locked/>
    <w:rsid w:val="00F03C2F"/>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0"/>
    <w:next w:val="a0"/>
    <w:uiPriority w:val="1"/>
    <w:unhideWhenUsed/>
    <w:qFormat/>
    <w:locked/>
    <w:rsid w:val="00F03C2F"/>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3"/>
    <w:uiPriority w:val="99"/>
    <w:semiHidden/>
    <w:unhideWhenUsed/>
    <w:rsid w:val="00F03C2F"/>
  </w:style>
  <w:style w:type="paragraph" w:customStyle="1" w:styleId="c20">
    <w:name w:val="c20"/>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F03C2F"/>
    <w:rPr>
      <w:rFonts w:cs="Times New Roman"/>
    </w:rPr>
  </w:style>
  <w:style w:type="character" w:customStyle="1" w:styleId="c8">
    <w:name w:val="c8"/>
    <w:rsid w:val="00F03C2F"/>
    <w:rPr>
      <w:rFonts w:cs="Times New Roman"/>
    </w:rPr>
  </w:style>
  <w:style w:type="paragraph" w:customStyle="1" w:styleId="c4">
    <w:name w:val="c4"/>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F03C2F"/>
    <w:rPr>
      <w:rFonts w:cs="Times New Roman"/>
    </w:rPr>
  </w:style>
  <w:style w:type="paragraph" w:customStyle="1" w:styleId="c27c35">
    <w:name w:val="c27 c35"/>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F03C2F"/>
    <w:rPr>
      <w:rFonts w:cs="Times New Roman"/>
    </w:rPr>
  </w:style>
  <w:style w:type="paragraph" w:customStyle="1" w:styleId="c33c27">
    <w:name w:val="c33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F03C2F"/>
    <w:rPr>
      <w:rFonts w:cs="Times New Roman"/>
    </w:rPr>
  </w:style>
  <w:style w:type="character" w:customStyle="1" w:styleId="22pt">
    <w:name w:val="Основной текст (2) + Интервал 2 pt"/>
    <w:rsid w:val="00F03C2F"/>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d">
    <w:name w:val="Подзаг2"/>
    <w:basedOn w:val="ab"/>
    <w:uiPriority w:val="99"/>
    <w:rsid w:val="00F03C2F"/>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F03C2F"/>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F03C2F"/>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F03C2F"/>
  </w:style>
  <w:style w:type="character" w:customStyle="1" w:styleId="extended-textshort">
    <w:name w:val="extended-text__short"/>
    <w:rsid w:val="00F03C2F"/>
  </w:style>
  <w:style w:type="paragraph" w:customStyle="1" w:styleId="Pa12">
    <w:name w:val="Pa12"/>
    <w:basedOn w:val="a0"/>
    <w:next w:val="a0"/>
    <w:rsid w:val="00F03C2F"/>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F03C2F"/>
  </w:style>
  <w:style w:type="character" w:customStyle="1" w:styleId="hps">
    <w:name w:val="hps"/>
    <w:rsid w:val="00F03C2F"/>
  </w:style>
  <w:style w:type="character" w:customStyle="1" w:styleId="hpsatn">
    <w:name w:val="hps atn"/>
    <w:rsid w:val="00F03C2F"/>
  </w:style>
  <w:style w:type="character" w:customStyle="1" w:styleId="apple-style-span">
    <w:name w:val="apple-style-span"/>
    <w:rsid w:val="00F03C2F"/>
  </w:style>
  <w:style w:type="character" w:customStyle="1" w:styleId="CpinCa">
    <w:name w:val="C*p*i*n*C*a*"/>
    <w:link w:val="Foe"/>
    <w:uiPriority w:val="99"/>
    <w:locked/>
    <w:rsid w:val="00F03C2F"/>
  </w:style>
  <w:style w:type="paragraph" w:customStyle="1" w:styleId="Nra">
    <w:name w:val="N*r*a*"/>
    <w:uiPriority w:val="99"/>
    <w:qFormat/>
    <w:rsid w:val="00F03C2F"/>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F03C2F"/>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F03C2F"/>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F03C2F"/>
    <w:pPr>
      <w:spacing w:after="120"/>
    </w:pPr>
  </w:style>
  <w:style w:type="paragraph" w:customStyle="1" w:styleId="NraWb">
    <w:name w:val="N*r*a* *W*b*"/>
    <w:basedOn w:val="Nra"/>
    <w:uiPriority w:val="99"/>
    <w:unhideWhenUsed/>
    <w:rsid w:val="00F03C2F"/>
    <w:pPr>
      <w:spacing w:before="100" w:beforeAutospacing="1" w:after="100" w:afterAutospacing="1" w:line="240" w:lineRule="auto"/>
    </w:pPr>
  </w:style>
  <w:style w:type="paragraph" w:customStyle="1" w:styleId="Lsaarp">
    <w:name w:val="L*s* *a*a*r*p*"/>
    <w:basedOn w:val="Nra"/>
    <w:uiPriority w:val="99"/>
    <w:qFormat/>
    <w:rsid w:val="00F03C2F"/>
    <w:pPr>
      <w:spacing w:after="160" w:line="259" w:lineRule="auto"/>
      <w:ind w:left="720"/>
      <w:contextualSpacing/>
    </w:pPr>
  </w:style>
  <w:style w:type="paragraph" w:customStyle="1" w:styleId="Foe">
    <w:name w:val="F*o*e*"/>
    <w:basedOn w:val="Nra"/>
    <w:link w:val="CpinCa"/>
    <w:uiPriority w:val="99"/>
    <w:unhideWhenUsed/>
    <w:rsid w:val="00F03C2F"/>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F03C2F"/>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F03C2F"/>
  </w:style>
  <w:style w:type="numbering" w:customStyle="1" w:styleId="150">
    <w:name w:val="Нет списка15"/>
    <w:next w:val="a3"/>
    <w:uiPriority w:val="99"/>
    <w:semiHidden/>
    <w:unhideWhenUsed/>
    <w:rsid w:val="00F03C2F"/>
  </w:style>
  <w:style w:type="numbering" w:customStyle="1" w:styleId="160">
    <w:name w:val="Нет списка16"/>
    <w:next w:val="a3"/>
    <w:uiPriority w:val="99"/>
    <w:semiHidden/>
    <w:unhideWhenUsed/>
    <w:rsid w:val="00F03C2F"/>
  </w:style>
  <w:style w:type="table" w:customStyle="1" w:styleId="76">
    <w:name w:val="Сетка таблицы7"/>
    <w:basedOn w:val="a2"/>
    <w:next w:val="aff"/>
    <w:uiPriority w:val="59"/>
    <w:qFormat/>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03C2F"/>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F03C2F"/>
  </w:style>
  <w:style w:type="table" w:customStyle="1" w:styleId="84">
    <w:name w:val="Сетка таблицы8"/>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F03C2F"/>
  </w:style>
  <w:style w:type="character" w:customStyle="1" w:styleId="103">
    <w:name w:val="Основной текст + 10"/>
    <w:aliases w:val="5 pt21"/>
    <w:uiPriority w:val="99"/>
    <w:rsid w:val="00F03C2F"/>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F03C2F"/>
  </w:style>
  <w:style w:type="table" w:customStyle="1" w:styleId="1ff4">
    <w:name w:val="Светлая заливка1"/>
    <w:basedOn w:val="a2"/>
    <w:next w:val="afffff7"/>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2"/>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F03C2F"/>
    <w:rPr>
      <w:i/>
      <w:iCs/>
      <w:color w:val="808080"/>
    </w:rPr>
  </w:style>
  <w:style w:type="character" w:styleId="afffff8">
    <w:name w:val="Subtle Emphasis"/>
    <w:uiPriority w:val="19"/>
    <w:qFormat/>
    <w:rsid w:val="00F03C2F"/>
    <w:rPr>
      <w:i/>
      <w:iCs/>
      <w:color w:val="808080"/>
    </w:rPr>
  </w:style>
  <w:style w:type="character" w:customStyle="1" w:styleId="c10">
    <w:name w:val="c10"/>
    <w:rsid w:val="00F03C2F"/>
  </w:style>
  <w:style w:type="table" w:customStyle="1" w:styleId="97">
    <w:name w:val="Сетка таблицы9"/>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F03C2F"/>
  </w:style>
  <w:style w:type="paragraph" w:customStyle="1" w:styleId="1ff6">
    <w:name w:val="Без интервала1"/>
    <w:rsid w:val="00F03C2F"/>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F03C2F"/>
  </w:style>
  <w:style w:type="numbering" w:customStyle="1" w:styleId="241">
    <w:name w:val="Нет списка24"/>
    <w:next w:val="a3"/>
    <w:uiPriority w:val="99"/>
    <w:semiHidden/>
    <w:unhideWhenUsed/>
    <w:rsid w:val="00F03C2F"/>
  </w:style>
  <w:style w:type="paragraph" w:customStyle="1" w:styleId="1010">
    <w:name w:val="Основной текст (10)1"/>
    <w:basedOn w:val="a0"/>
    <w:rsid w:val="00F03C2F"/>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3"/>
    <w:uiPriority w:val="99"/>
    <w:semiHidden/>
    <w:unhideWhenUsed/>
    <w:rsid w:val="00F03C2F"/>
  </w:style>
  <w:style w:type="table" w:customStyle="1" w:styleId="TableNormal4">
    <w:name w:val="Table Normal4"/>
    <w:rsid w:val="00F03C2F"/>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F03C2F"/>
  </w:style>
  <w:style w:type="numbering" w:customStyle="1" w:styleId="270">
    <w:name w:val="Нет списка27"/>
    <w:next w:val="a3"/>
    <w:uiPriority w:val="99"/>
    <w:semiHidden/>
    <w:unhideWhenUsed/>
    <w:rsid w:val="00F03C2F"/>
  </w:style>
  <w:style w:type="numbering" w:customStyle="1" w:styleId="280">
    <w:name w:val="Нет списка28"/>
    <w:next w:val="a3"/>
    <w:uiPriority w:val="99"/>
    <w:semiHidden/>
    <w:unhideWhenUsed/>
    <w:rsid w:val="00F03C2F"/>
  </w:style>
  <w:style w:type="character" w:customStyle="1" w:styleId="2fe">
    <w:name w:val="Основной текст (2) + Курсив"/>
    <w:rsid w:val="00F03C2F"/>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F03C2F"/>
  </w:style>
  <w:style w:type="character" w:customStyle="1" w:styleId="Default0">
    <w:name w:val="Default Знак"/>
    <w:link w:val="Default"/>
    <w:rsid w:val="00F03C2F"/>
    <w:rPr>
      <w:rFonts w:ascii="Arial" w:eastAsia="Calibri" w:hAnsi="Arial" w:cs="Times New Roman"/>
      <w:color w:val="000000"/>
      <w:sz w:val="24"/>
      <w:szCs w:val="24"/>
    </w:rPr>
  </w:style>
  <w:style w:type="paragraph" w:customStyle="1" w:styleId="paragraph">
    <w:name w:val="paragraph"/>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F03C2F"/>
  </w:style>
  <w:style w:type="character" w:customStyle="1" w:styleId="markedcontent">
    <w:name w:val="markedcontent"/>
    <w:rsid w:val="00F03C2F"/>
  </w:style>
  <w:style w:type="table" w:customStyle="1" w:styleId="104">
    <w:name w:val="Сетка таблицы10"/>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3C2F"/>
    <w:pPr>
      <w:spacing w:after="0" w:line="240" w:lineRule="auto"/>
    </w:pPr>
    <w:rPr>
      <w:rFonts w:eastAsia="Times New Roman"/>
      <w:lang w:eastAsia="ru-RU"/>
    </w:rPr>
    <w:tblPr>
      <w:tblCellMar>
        <w:top w:w="0" w:type="dxa"/>
        <w:left w:w="0" w:type="dxa"/>
        <w:bottom w:w="0" w:type="dxa"/>
        <w:right w:w="0" w:type="dxa"/>
      </w:tblCellMar>
    </w:tblPr>
  </w:style>
  <w:style w:type="paragraph" w:styleId="afffff9">
    <w:name w:val="Normal Indent"/>
    <w:basedOn w:val="a0"/>
    <w:uiPriority w:val="99"/>
    <w:unhideWhenUsed/>
    <w:rsid w:val="00F03C2F"/>
    <w:pPr>
      <w:ind w:left="720"/>
    </w:pPr>
    <w:rPr>
      <w:lang w:val="en-US"/>
    </w:rPr>
  </w:style>
  <w:style w:type="character" w:customStyle="1" w:styleId="c43">
    <w:name w:val="c43"/>
    <w:rsid w:val="00F03C2F"/>
  </w:style>
  <w:style w:type="character" w:customStyle="1" w:styleId="c22">
    <w:name w:val="c22"/>
    <w:rsid w:val="00F03C2F"/>
  </w:style>
  <w:style w:type="paragraph" w:customStyle="1" w:styleId="c29">
    <w:name w:val="c2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1"/>
    <w:rsid w:val="00F03C2F"/>
    <w:rPr>
      <w:rFonts w:cs="Times New Roman"/>
    </w:rPr>
  </w:style>
  <w:style w:type="character" w:customStyle="1" w:styleId="HTML0">
    <w:name w:val="Стандартный HTML Знак"/>
    <w:rsid w:val="00F03C2F"/>
    <w:rPr>
      <w:rFonts w:ascii="Courier New" w:hAnsi="Courier New"/>
      <w:sz w:val="20"/>
      <w:lang w:eastAsia="ru-RU"/>
    </w:rPr>
  </w:style>
  <w:style w:type="character" w:customStyle="1" w:styleId="w">
    <w:name w:val="w"/>
    <w:rsid w:val="00F03C2F"/>
  </w:style>
  <w:style w:type="character" w:customStyle="1" w:styleId="highlight">
    <w:name w:val="highlight"/>
    <w:basedOn w:val="a1"/>
    <w:rsid w:val="00F03C2F"/>
    <w:rPr>
      <w:rFonts w:cs="Times New Roman"/>
    </w:rPr>
  </w:style>
  <w:style w:type="character" w:customStyle="1" w:styleId="highlight2">
    <w:name w:val="highlight2"/>
    <w:basedOn w:val="a1"/>
    <w:rsid w:val="00F03C2F"/>
    <w:rPr>
      <w:rFonts w:cs="Times New Roman"/>
    </w:rPr>
  </w:style>
  <w:style w:type="character" w:customStyle="1" w:styleId="afffffa">
    <w:name w:val="Выделение жирным"/>
    <w:rsid w:val="00F03C2F"/>
    <w:rPr>
      <w:b/>
    </w:rPr>
  </w:style>
  <w:style w:type="character" w:customStyle="1" w:styleId="rangyselectionboundary">
    <w:name w:val="rangyselectionboundary"/>
    <w:rsid w:val="00F03C2F"/>
  </w:style>
  <w:style w:type="character" w:customStyle="1" w:styleId="lead">
    <w:name w:val="lead"/>
    <w:rsid w:val="00F03C2F"/>
  </w:style>
  <w:style w:type="character" w:customStyle="1" w:styleId="style151">
    <w:name w:val="style151"/>
    <w:rsid w:val="00F03C2F"/>
    <w:rPr>
      <w:b/>
      <w:sz w:val="18"/>
    </w:rPr>
  </w:style>
  <w:style w:type="character" w:customStyle="1" w:styleId="ucoz-forum-post">
    <w:name w:val="ucoz-forum-post"/>
    <w:basedOn w:val="a1"/>
    <w:rsid w:val="00F03C2F"/>
    <w:rPr>
      <w:rFonts w:cs="Times New Roman"/>
    </w:rPr>
  </w:style>
  <w:style w:type="character" w:customStyle="1" w:styleId="BulletSymbols">
    <w:name w:val="Bullet Symbols"/>
    <w:rsid w:val="00F03C2F"/>
  </w:style>
  <w:style w:type="character" w:customStyle="1" w:styleId="afffffb">
    <w:name w:val="Символ нумерации"/>
    <w:rsid w:val="00F03C2F"/>
  </w:style>
  <w:style w:type="character" w:customStyle="1" w:styleId="afffffc">
    <w:name w:val="Привязка концевой сноски"/>
    <w:rsid w:val="00F03C2F"/>
    <w:rPr>
      <w:vertAlign w:val="superscript"/>
    </w:rPr>
  </w:style>
  <w:style w:type="character" w:customStyle="1" w:styleId="afffffd">
    <w:name w:val="Символ концевой сноски"/>
    <w:rsid w:val="00F03C2F"/>
  </w:style>
  <w:style w:type="paragraph" w:customStyle="1" w:styleId="1ff7">
    <w:name w:val="Заголовок1"/>
    <w:basedOn w:val="a0"/>
    <w:next w:val="aff5"/>
    <w:rsid w:val="00F03C2F"/>
    <w:pPr>
      <w:keepNext/>
      <w:spacing w:before="240" w:after="120" w:line="240" w:lineRule="auto"/>
      <w:ind w:firstLine="709"/>
      <w:jc w:val="center"/>
    </w:pPr>
    <w:rPr>
      <w:rFonts w:ascii="Liberation Sans" w:eastAsia="Microsoft YaHei" w:hAnsi="Liberation Sans" w:cs="Mangal"/>
      <w:sz w:val="28"/>
      <w:szCs w:val="28"/>
    </w:rPr>
  </w:style>
  <w:style w:type="paragraph" w:customStyle="1" w:styleId="afffffe">
    <w:name w:val="Верхний и нижний колонтитулы"/>
    <w:basedOn w:val="a0"/>
    <w:rsid w:val="00F03C2F"/>
    <w:pPr>
      <w:spacing w:after="0" w:line="240" w:lineRule="auto"/>
      <w:ind w:firstLine="709"/>
      <w:jc w:val="center"/>
    </w:pPr>
    <w:rPr>
      <w:rFonts w:ascii="Calibri" w:eastAsia="Times New Roman" w:hAnsi="Calibri" w:cs="Tahoma"/>
    </w:rPr>
  </w:style>
  <w:style w:type="paragraph" w:styleId="HTML1">
    <w:name w:val="HTML Preformatted"/>
    <w:basedOn w:val="a0"/>
    <w:link w:val="HTML10"/>
    <w:rsid w:val="00F0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0">
    <w:name w:val="Стандартный HTML Знак1"/>
    <w:basedOn w:val="a1"/>
    <w:link w:val="HTML1"/>
    <w:rsid w:val="00F03C2F"/>
    <w:rPr>
      <w:rFonts w:ascii="Courier New" w:eastAsia="Calibri" w:hAnsi="Courier New" w:cs="Courier New"/>
      <w:sz w:val="20"/>
      <w:szCs w:val="20"/>
      <w:lang w:eastAsia="ru-RU"/>
    </w:rPr>
  </w:style>
  <w:style w:type="paragraph" w:customStyle="1" w:styleId="Textbody">
    <w:name w:val="Text body"/>
    <w:basedOn w:val="Standard"/>
    <w:rsid w:val="00F03C2F"/>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tab">
    <w:name w:val="tab"/>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c5">
    <w:name w:val="c5"/>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affffff">
    <w:name w:val="Содержимое врезки"/>
    <w:basedOn w:val="a0"/>
    <w:rsid w:val="00F03C2F"/>
    <w:pPr>
      <w:spacing w:after="0" w:line="240" w:lineRule="auto"/>
      <w:ind w:firstLine="709"/>
      <w:jc w:val="center"/>
    </w:pPr>
    <w:rPr>
      <w:rFonts w:ascii="Calibri" w:eastAsia="Times New Roman" w:hAnsi="Calibri" w:cs="Tahoma"/>
    </w:rPr>
  </w:style>
  <w:style w:type="paragraph" w:customStyle="1" w:styleId="11a">
    <w:name w:val="Оглавление 11"/>
    <w:basedOn w:val="a0"/>
    <w:uiPriority w:val="1"/>
    <w:qFormat/>
    <w:rsid w:val="00F03C2F"/>
    <w:pPr>
      <w:widowControl w:val="0"/>
      <w:autoSpaceDE w:val="0"/>
      <w:autoSpaceDN w:val="0"/>
      <w:spacing w:before="115" w:after="0" w:line="240" w:lineRule="auto"/>
      <w:ind w:left="157"/>
    </w:pPr>
    <w:rPr>
      <w:rFonts w:ascii="Microsoft Sans Serif" w:eastAsia="Microsoft Sans Serif" w:hAnsi="Microsoft Sans Serif" w:cs="Microsoft Sans Serif"/>
      <w:sz w:val="14"/>
      <w:szCs w:val="14"/>
    </w:rPr>
  </w:style>
  <w:style w:type="paragraph" w:customStyle="1" w:styleId="314">
    <w:name w:val="Заголовок 31"/>
    <w:basedOn w:val="a0"/>
    <w:uiPriority w:val="1"/>
    <w:qFormat/>
    <w:rsid w:val="00F03C2F"/>
    <w:pPr>
      <w:widowControl w:val="0"/>
      <w:autoSpaceDE w:val="0"/>
      <w:autoSpaceDN w:val="0"/>
      <w:spacing w:before="93" w:after="0" w:line="240" w:lineRule="auto"/>
      <w:ind w:left="158"/>
      <w:outlineLvl w:val="3"/>
    </w:pPr>
    <w:rPr>
      <w:rFonts w:ascii="Arial" w:eastAsia="Arial" w:hAnsi="Arial" w:cs="Arial"/>
      <w:b/>
      <w:bCs/>
      <w:sz w:val="24"/>
      <w:szCs w:val="24"/>
      <w:u w:val="single" w:color="000000"/>
    </w:rPr>
  </w:style>
  <w:style w:type="paragraph" w:customStyle="1" w:styleId="412">
    <w:name w:val="Заголовок 41"/>
    <w:basedOn w:val="a0"/>
    <w:uiPriority w:val="1"/>
    <w:qFormat/>
    <w:rsid w:val="00F03C2F"/>
    <w:pPr>
      <w:widowControl w:val="0"/>
      <w:autoSpaceDE w:val="0"/>
      <w:autoSpaceDN w:val="0"/>
      <w:spacing w:before="97" w:after="0" w:line="240" w:lineRule="auto"/>
      <w:ind w:left="157"/>
      <w:outlineLvl w:val="4"/>
    </w:pPr>
    <w:rPr>
      <w:rFonts w:ascii="Arial" w:eastAsia="Arial" w:hAnsi="Arial" w:cs="Arial"/>
      <w:b/>
      <w:bCs/>
    </w:rPr>
  </w:style>
  <w:style w:type="paragraph" w:customStyle="1" w:styleId="511">
    <w:name w:val="Заголовок 51"/>
    <w:basedOn w:val="a0"/>
    <w:uiPriority w:val="1"/>
    <w:qFormat/>
    <w:rsid w:val="00F03C2F"/>
    <w:pPr>
      <w:widowControl w:val="0"/>
      <w:autoSpaceDE w:val="0"/>
      <w:autoSpaceDN w:val="0"/>
      <w:spacing w:before="178" w:after="0" w:line="240" w:lineRule="auto"/>
      <w:ind w:left="157"/>
      <w:outlineLvl w:val="5"/>
    </w:pPr>
    <w:rPr>
      <w:rFonts w:ascii="Microsoft Sans Serif" w:eastAsia="Microsoft Sans Serif" w:hAnsi="Microsoft Sans Serif" w:cs="Microsoft Sans Serif"/>
    </w:rPr>
  </w:style>
  <w:style w:type="paragraph" w:customStyle="1" w:styleId="611">
    <w:name w:val="Заголовок 61"/>
    <w:basedOn w:val="a0"/>
    <w:uiPriority w:val="1"/>
    <w:qFormat/>
    <w:rsid w:val="00F03C2F"/>
    <w:pPr>
      <w:widowControl w:val="0"/>
      <w:autoSpaceDE w:val="0"/>
      <w:autoSpaceDN w:val="0"/>
      <w:spacing w:before="128" w:after="0" w:line="240" w:lineRule="auto"/>
      <w:ind w:left="319" w:hanging="163"/>
      <w:outlineLvl w:val="6"/>
    </w:pPr>
    <w:rPr>
      <w:rFonts w:ascii="Arial" w:eastAsia="Arial" w:hAnsi="Arial" w:cs="Arial"/>
      <w:b/>
      <w:bCs/>
      <w:sz w:val="20"/>
      <w:szCs w:val="20"/>
    </w:rPr>
  </w:style>
  <w:style w:type="paragraph" w:customStyle="1" w:styleId="710">
    <w:name w:val="Заголовок 71"/>
    <w:basedOn w:val="a0"/>
    <w:uiPriority w:val="1"/>
    <w:qFormat/>
    <w:rsid w:val="00F03C2F"/>
    <w:pPr>
      <w:widowControl w:val="0"/>
      <w:autoSpaceDE w:val="0"/>
      <w:autoSpaceDN w:val="0"/>
      <w:spacing w:before="73" w:after="0" w:line="240" w:lineRule="auto"/>
      <w:ind w:left="767" w:hanging="328"/>
      <w:outlineLvl w:val="7"/>
    </w:pPr>
    <w:rPr>
      <w:rFonts w:ascii="Georgia" w:eastAsia="Georgia" w:hAnsi="Georgia" w:cs="Georgia"/>
      <w:b/>
      <w:bCs/>
      <w:i/>
      <w:iCs/>
      <w:sz w:val="20"/>
      <w:szCs w:val="20"/>
    </w:rPr>
  </w:style>
  <w:style w:type="paragraph" w:customStyle="1" w:styleId="c18">
    <w:name w:val="c1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1"/>
    <w:rsid w:val="00F03C2F"/>
  </w:style>
  <w:style w:type="character" w:customStyle="1" w:styleId="c65">
    <w:name w:val="c65"/>
    <w:basedOn w:val="a1"/>
    <w:rsid w:val="00F03C2F"/>
  </w:style>
  <w:style w:type="character" w:customStyle="1" w:styleId="c63">
    <w:name w:val="c63"/>
    <w:basedOn w:val="a1"/>
    <w:rsid w:val="00F03C2F"/>
  </w:style>
  <w:style w:type="table" w:customStyle="1" w:styleId="141">
    <w:name w:val="Сетка таблицы14"/>
    <w:basedOn w:val="a2"/>
    <w:next w:val="aff"/>
    <w:uiPriority w:val="39"/>
    <w:rsid w:val="00F0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qFormat="1"/>
    <w:lsdException w:name="index heading" w:uiPriority="0"/>
    <w:lsdException w:name="caption" w:uiPriority="35" w:qFormat="1"/>
    <w:lsdException w:name="footnote reference" w:uiPriority="0"/>
    <w:lsdException w:name="annotation reference" w:uiPriority="0" w:qFormat="1"/>
    <w:lsdException w:name="endnote reference" w:uiPriority="0"/>
    <w:lsdException w:name="endnote text" w:uiPriority="0"/>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HTML Cite" w:uiPriority="0"/>
    <w:lsdException w:name="HTML Preformatted" w:uiPriority="0"/>
    <w:lsdException w:name="annotation subject"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1910DC"/>
    <w:pPr>
      <w:keepNext/>
      <w:keepLines/>
      <w:widowControl w:val="0"/>
      <w:pBdr>
        <w:bottom w:val="single" w:sz="4" w:space="1" w:color="auto"/>
      </w:pBdr>
      <w:spacing w:before="240" w:after="0"/>
      <w:outlineLvl w:val="0"/>
    </w:pPr>
    <w:rPr>
      <w:rFonts w:ascii="Times New Roman" w:eastAsia="Times New Roman" w:hAnsi="Times New Roman" w:cs="Times New Roman"/>
      <w:b/>
      <w:sz w:val="28"/>
      <w:szCs w:val="32"/>
      <w:lang w:val="x-none" w:eastAsia="x-none"/>
    </w:rPr>
  </w:style>
  <w:style w:type="paragraph" w:styleId="20">
    <w:name w:val="heading 2"/>
    <w:basedOn w:val="a0"/>
    <w:next w:val="a0"/>
    <w:link w:val="22"/>
    <w:autoRedefine/>
    <w:uiPriority w:val="9"/>
    <w:unhideWhenUsed/>
    <w:qFormat/>
    <w:rsid w:val="00F03C2F"/>
    <w:pPr>
      <w:keepNext/>
      <w:keepLines/>
      <w:widowControl w:val="0"/>
      <w:pBdr>
        <w:bottom w:val="single" w:sz="4" w:space="1" w:color="auto"/>
      </w:pBdr>
      <w:spacing w:before="40" w:after="0"/>
      <w:jc w:val="both"/>
      <w:outlineLvl w:val="1"/>
    </w:pPr>
    <w:rPr>
      <w:rFonts w:ascii="Times New Roman" w:eastAsia="Times New Roman" w:hAnsi="Times New Roman" w:cs="Times New Roman"/>
      <w:b/>
      <w:caps/>
      <w:sz w:val="26"/>
      <w:szCs w:val="26"/>
      <w:lang w:val="x-none" w:eastAsia="x-none"/>
    </w:rPr>
  </w:style>
  <w:style w:type="paragraph" w:styleId="3">
    <w:name w:val="heading 3"/>
    <w:basedOn w:val="a0"/>
    <w:next w:val="a0"/>
    <w:link w:val="30"/>
    <w:autoRedefine/>
    <w:uiPriority w:val="9"/>
    <w:unhideWhenUsed/>
    <w:qFormat/>
    <w:rsid w:val="00F03C2F"/>
    <w:pPr>
      <w:keepNext/>
      <w:keepLines/>
      <w:widowControl w:val="0"/>
      <w:spacing w:before="240" w:after="240" w:line="240" w:lineRule="auto"/>
      <w:ind w:firstLine="567"/>
      <w:outlineLvl w:val="2"/>
    </w:pPr>
    <w:rPr>
      <w:rFonts w:ascii="Times New Roman" w:eastAsia="OfficinaSansBoldITC" w:hAnsi="Times New Roman" w:cs="Times New Roman"/>
      <w:b/>
      <w:color w:val="0D0D0D"/>
      <w:sz w:val="24"/>
      <w:szCs w:val="24"/>
      <w:lang w:val="x-none"/>
    </w:rPr>
  </w:style>
  <w:style w:type="paragraph" w:styleId="4">
    <w:name w:val="heading 4"/>
    <w:basedOn w:val="12"/>
    <w:next w:val="12"/>
    <w:link w:val="40"/>
    <w:uiPriority w:val="9"/>
    <w:qFormat/>
    <w:rsid w:val="00F03C2F"/>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F03C2F"/>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F03C2F"/>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F03C2F"/>
    <w:pPr>
      <w:keepNext/>
      <w:keepLines/>
      <w:widowControl w:val="0"/>
      <w:spacing w:before="240" w:after="240" w:line="240" w:lineRule="auto"/>
      <w:outlineLvl w:val="6"/>
    </w:pPr>
    <w:rPr>
      <w:rFonts w:ascii="Times New Roman" w:eastAsia="Times New Roman" w:hAnsi="Times New Roman" w:cs="Times New Roman"/>
      <w:b/>
      <w:iCs/>
      <w:sz w:val="24"/>
      <w:lang w:val="en-US"/>
    </w:rPr>
  </w:style>
  <w:style w:type="paragraph" w:styleId="8">
    <w:name w:val="heading 8"/>
    <w:basedOn w:val="a0"/>
    <w:next w:val="a0"/>
    <w:link w:val="80"/>
    <w:uiPriority w:val="9"/>
    <w:qFormat/>
    <w:rsid w:val="00F03C2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0"/>
    <w:next w:val="a0"/>
    <w:link w:val="90"/>
    <w:uiPriority w:val="9"/>
    <w:qFormat/>
    <w:rsid w:val="00F03C2F"/>
    <w:pPr>
      <w:spacing w:before="240" w:after="60" w:line="240" w:lineRule="auto"/>
      <w:outlineLvl w:val="8"/>
    </w:pPr>
    <w:rPr>
      <w:rFonts w:ascii="Arial" w:eastAsia="Times New Roman" w:hAnsi="Arial" w:cs="Times New Roman"/>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910DC"/>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F03C2F"/>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F03C2F"/>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F03C2F"/>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F03C2F"/>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F03C2F"/>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F03C2F"/>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F03C2F"/>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F03C2F"/>
    <w:rPr>
      <w:rFonts w:ascii="Arial" w:eastAsia="Times New Roman" w:hAnsi="Arial" w:cs="Times New Roman"/>
      <w:lang w:val="x-none" w:eastAsia="x-none"/>
    </w:rPr>
  </w:style>
  <w:style w:type="paragraph" w:customStyle="1" w:styleId="12">
    <w:name w:val="Обычный1"/>
    <w:rsid w:val="00F03C2F"/>
    <w:pPr>
      <w:widowControl w:val="0"/>
    </w:pPr>
    <w:rPr>
      <w:rFonts w:ascii="Calibri" w:eastAsia="Calibri" w:hAnsi="Calibri" w:cs="Calibri"/>
      <w:lang w:eastAsia="ru-RU"/>
    </w:rPr>
  </w:style>
  <w:style w:type="character" w:styleId="a4">
    <w:name w:val="Hyperlink"/>
    <w:link w:val="23"/>
    <w:uiPriority w:val="99"/>
    <w:unhideWhenUsed/>
    <w:rsid w:val="00F03C2F"/>
    <w:rPr>
      <w:color w:val="0563C1"/>
      <w:u w:val="single"/>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F03C2F"/>
    <w:pPr>
      <w:widowControl w:val="0"/>
      <w:ind w:left="720"/>
      <w:contextualSpacing/>
    </w:pPr>
    <w:rPr>
      <w:rFonts w:ascii="Calibri" w:eastAsia="Calibri" w:hAnsi="Calibri" w:cs="Times New Roman"/>
      <w:lang w:val="en-US"/>
    </w:rPr>
  </w:style>
  <w:style w:type="paragraph" w:styleId="a7">
    <w:name w:val="header"/>
    <w:basedOn w:val="a0"/>
    <w:link w:val="a8"/>
    <w:uiPriority w:val="99"/>
    <w:unhideWhenUsed/>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8">
    <w:name w:val="Верхний колонтитул Знак"/>
    <w:basedOn w:val="a1"/>
    <w:link w:val="a7"/>
    <w:uiPriority w:val="99"/>
    <w:qFormat/>
    <w:rsid w:val="00F03C2F"/>
    <w:rPr>
      <w:rFonts w:ascii="Calibri" w:eastAsia="Calibri" w:hAnsi="Calibri" w:cs="Times New Roman"/>
      <w:sz w:val="20"/>
      <w:szCs w:val="20"/>
      <w:lang w:val="en-US" w:eastAsia="x-none"/>
    </w:rPr>
  </w:style>
  <w:style w:type="paragraph" w:styleId="a9">
    <w:name w:val="footer"/>
    <w:basedOn w:val="a0"/>
    <w:link w:val="aa"/>
    <w:uiPriority w:val="99"/>
    <w:unhideWhenUsed/>
    <w:qFormat/>
    <w:rsid w:val="00F03C2F"/>
    <w:pPr>
      <w:widowControl w:val="0"/>
      <w:tabs>
        <w:tab w:val="center" w:pos="4677"/>
        <w:tab w:val="right" w:pos="9355"/>
      </w:tabs>
      <w:spacing w:after="0" w:line="240" w:lineRule="auto"/>
    </w:pPr>
    <w:rPr>
      <w:rFonts w:ascii="Calibri" w:eastAsia="Calibri" w:hAnsi="Calibri" w:cs="Times New Roman"/>
      <w:sz w:val="20"/>
      <w:szCs w:val="20"/>
      <w:lang w:val="en-US" w:eastAsia="x-none"/>
    </w:rPr>
  </w:style>
  <w:style w:type="character" w:customStyle="1" w:styleId="aa">
    <w:name w:val="Нижний колонтитул Знак"/>
    <w:basedOn w:val="a1"/>
    <w:link w:val="a9"/>
    <w:uiPriority w:val="99"/>
    <w:qFormat/>
    <w:rsid w:val="00F03C2F"/>
    <w:rPr>
      <w:rFonts w:ascii="Calibri" w:eastAsia="Calibri" w:hAnsi="Calibri" w:cs="Times New Roman"/>
      <w:sz w:val="20"/>
      <w:szCs w:val="20"/>
      <w:lang w:val="en-US" w:eastAsia="x-none"/>
    </w:rPr>
  </w:style>
  <w:style w:type="paragraph" w:styleId="ab">
    <w:name w:val="Title"/>
    <w:basedOn w:val="12"/>
    <w:next w:val="12"/>
    <w:link w:val="ac"/>
    <w:uiPriority w:val="10"/>
    <w:qFormat/>
    <w:rsid w:val="00F03C2F"/>
    <w:pPr>
      <w:keepNext/>
      <w:keepLines/>
      <w:spacing w:before="480" w:after="120"/>
    </w:pPr>
    <w:rPr>
      <w:rFonts w:cs="Times New Roman"/>
      <w:b/>
      <w:sz w:val="72"/>
      <w:szCs w:val="72"/>
      <w:lang w:val="x-none"/>
    </w:rPr>
  </w:style>
  <w:style w:type="character" w:customStyle="1" w:styleId="ac">
    <w:name w:val="Название Знак"/>
    <w:basedOn w:val="a1"/>
    <w:link w:val="ab"/>
    <w:uiPriority w:val="10"/>
    <w:qFormat/>
    <w:rsid w:val="00F03C2F"/>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F03C2F"/>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F03C2F"/>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F03C2F"/>
    <w:pPr>
      <w:widowControl w:val="0"/>
      <w:spacing w:after="0" w:line="240" w:lineRule="auto"/>
    </w:pPr>
    <w:rPr>
      <w:rFonts w:ascii="Tahoma" w:eastAsia="Calibri" w:hAnsi="Tahoma" w:cs="Times New Roman"/>
      <w:sz w:val="16"/>
      <w:szCs w:val="16"/>
      <w:lang w:val="x-none" w:eastAsia="ru-RU"/>
    </w:rPr>
  </w:style>
  <w:style w:type="character" w:customStyle="1" w:styleId="af0">
    <w:name w:val="Текст выноски Знак"/>
    <w:basedOn w:val="a1"/>
    <w:link w:val="af"/>
    <w:uiPriority w:val="99"/>
    <w:qFormat/>
    <w:rsid w:val="00F03C2F"/>
    <w:rPr>
      <w:rFonts w:ascii="Tahoma" w:eastAsia="Calibri" w:hAnsi="Tahoma" w:cs="Times New Roman"/>
      <w:sz w:val="16"/>
      <w:szCs w:val="16"/>
      <w:lang w:val="x-none" w:eastAsia="ru-RU"/>
    </w:rPr>
  </w:style>
  <w:style w:type="character" w:styleId="af1">
    <w:name w:val="annotation reference"/>
    <w:unhideWhenUsed/>
    <w:qFormat/>
    <w:rsid w:val="00F03C2F"/>
    <w:rPr>
      <w:sz w:val="16"/>
      <w:szCs w:val="16"/>
    </w:rPr>
  </w:style>
  <w:style w:type="paragraph" w:styleId="af2">
    <w:name w:val="annotation text"/>
    <w:basedOn w:val="a0"/>
    <w:link w:val="af3"/>
    <w:unhideWhenUsed/>
    <w:qFormat/>
    <w:rsid w:val="00F03C2F"/>
    <w:pPr>
      <w:widowControl w:val="0"/>
      <w:spacing w:line="240" w:lineRule="auto"/>
    </w:pPr>
    <w:rPr>
      <w:rFonts w:ascii="Calibri" w:eastAsia="Calibri" w:hAnsi="Calibri" w:cs="Times New Roman"/>
      <w:sz w:val="20"/>
      <w:szCs w:val="20"/>
      <w:lang w:val="en-US" w:eastAsia="x-none"/>
    </w:rPr>
  </w:style>
  <w:style w:type="character" w:customStyle="1" w:styleId="af3">
    <w:name w:val="Текст примечания Знак"/>
    <w:basedOn w:val="a1"/>
    <w:link w:val="af2"/>
    <w:qFormat/>
    <w:rsid w:val="00F03C2F"/>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F03C2F"/>
    <w:rPr>
      <w:b/>
      <w:bCs/>
    </w:rPr>
  </w:style>
  <w:style w:type="character" w:customStyle="1" w:styleId="af5">
    <w:name w:val="Тема примечания Знак"/>
    <w:basedOn w:val="af3"/>
    <w:link w:val="af4"/>
    <w:qFormat/>
    <w:rsid w:val="00F03C2F"/>
    <w:rPr>
      <w:rFonts w:ascii="Calibri" w:eastAsia="Calibri" w:hAnsi="Calibri" w:cs="Times New Roman"/>
      <w:b/>
      <w:bCs/>
      <w:sz w:val="20"/>
      <w:szCs w:val="20"/>
      <w:lang w:val="en-US" w:eastAsia="x-none"/>
    </w:rPr>
  </w:style>
  <w:style w:type="paragraph" w:styleId="af6">
    <w:name w:val="footnote text"/>
    <w:basedOn w:val="a0"/>
    <w:link w:val="af7"/>
    <w:unhideWhenUsed/>
    <w:rsid w:val="00F03C2F"/>
    <w:pPr>
      <w:widowControl w:val="0"/>
      <w:spacing w:after="0" w:line="240" w:lineRule="auto"/>
    </w:pPr>
    <w:rPr>
      <w:rFonts w:ascii="Calibri" w:eastAsia="Calibri" w:hAnsi="Calibri" w:cs="Times New Roman"/>
      <w:sz w:val="20"/>
      <w:szCs w:val="20"/>
      <w:lang w:val="x-none" w:eastAsia="ru-RU"/>
    </w:rPr>
  </w:style>
  <w:style w:type="character" w:customStyle="1" w:styleId="af7">
    <w:name w:val="Текст сноски Знак"/>
    <w:basedOn w:val="a1"/>
    <w:link w:val="af6"/>
    <w:qFormat/>
    <w:rsid w:val="00F03C2F"/>
    <w:rPr>
      <w:rFonts w:ascii="Calibri" w:eastAsia="Calibri" w:hAnsi="Calibri" w:cs="Times New Roman"/>
      <w:sz w:val="20"/>
      <w:szCs w:val="20"/>
      <w:lang w:val="x-none" w:eastAsia="ru-RU"/>
    </w:rPr>
  </w:style>
  <w:style w:type="character" w:styleId="af8">
    <w:name w:val="footnote reference"/>
    <w:unhideWhenUsed/>
    <w:rsid w:val="00F03C2F"/>
    <w:rPr>
      <w:vertAlign w:val="superscript"/>
    </w:rPr>
  </w:style>
  <w:style w:type="paragraph" w:customStyle="1" w:styleId="msonormal0">
    <w:name w:val="msonormal"/>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F03C2F"/>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pple-tab-span">
    <w:name w:val="apple-tab-span"/>
    <w:basedOn w:val="a1"/>
    <w:rsid w:val="00F03C2F"/>
  </w:style>
  <w:style w:type="character" w:customStyle="1" w:styleId="afb">
    <w:name w:val="Текст концевой сноски Знак"/>
    <w:link w:val="afc"/>
    <w:semiHidden/>
    <w:rsid w:val="00F03C2F"/>
    <w:rPr>
      <w:rFonts w:cs="Calibri"/>
    </w:rPr>
  </w:style>
  <w:style w:type="paragraph" w:styleId="afc">
    <w:name w:val="endnote text"/>
    <w:basedOn w:val="a0"/>
    <w:link w:val="afb"/>
    <w:semiHidden/>
    <w:unhideWhenUsed/>
    <w:rsid w:val="00F03C2F"/>
    <w:pPr>
      <w:widowControl w:val="0"/>
      <w:spacing w:after="0" w:line="240" w:lineRule="auto"/>
    </w:pPr>
    <w:rPr>
      <w:rFonts w:cs="Calibri"/>
    </w:rPr>
  </w:style>
  <w:style w:type="character" w:customStyle="1" w:styleId="13">
    <w:name w:val="Текст концевой сноски Знак1"/>
    <w:basedOn w:val="a1"/>
    <w:uiPriority w:val="99"/>
    <w:semiHidden/>
    <w:rsid w:val="00F03C2F"/>
    <w:rPr>
      <w:sz w:val="20"/>
      <w:szCs w:val="20"/>
    </w:rPr>
  </w:style>
  <w:style w:type="paragraph" w:styleId="afd">
    <w:name w:val="TOC Heading"/>
    <w:basedOn w:val="1"/>
    <w:next w:val="a0"/>
    <w:link w:val="afe"/>
    <w:uiPriority w:val="39"/>
    <w:unhideWhenUsed/>
    <w:qFormat/>
    <w:rsid w:val="00F03C2F"/>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F03C2F"/>
    <w:pPr>
      <w:widowControl w:val="0"/>
      <w:spacing w:before="120" w:after="0"/>
    </w:pPr>
    <w:rPr>
      <w:rFonts w:ascii="Calibri" w:eastAsia="Calibri" w:hAnsi="Calibri" w:cs="Times New Roman"/>
      <w:b/>
      <w:bCs/>
      <w:i/>
      <w:iCs/>
      <w:sz w:val="24"/>
      <w:szCs w:val="24"/>
      <w:lang w:val="en-US"/>
    </w:rPr>
  </w:style>
  <w:style w:type="paragraph" w:styleId="24">
    <w:name w:val="toc 2"/>
    <w:basedOn w:val="a0"/>
    <w:next w:val="a0"/>
    <w:link w:val="25"/>
    <w:autoRedefine/>
    <w:uiPriority w:val="39"/>
    <w:unhideWhenUsed/>
    <w:qFormat/>
    <w:rsid w:val="00F03C2F"/>
    <w:pPr>
      <w:widowControl w:val="0"/>
      <w:spacing w:before="120" w:after="0"/>
      <w:ind w:left="220"/>
    </w:pPr>
    <w:rPr>
      <w:rFonts w:ascii="Calibri" w:eastAsia="Calibri" w:hAnsi="Calibri" w:cs="Times New Roman"/>
      <w:b/>
      <w:bCs/>
      <w:lang w:val="en-US"/>
    </w:rPr>
  </w:style>
  <w:style w:type="paragraph" w:styleId="32">
    <w:name w:val="toc 3"/>
    <w:basedOn w:val="a0"/>
    <w:next w:val="a0"/>
    <w:link w:val="33"/>
    <w:autoRedefine/>
    <w:uiPriority w:val="1"/>
    <w:unhideWhenUsed/>
    <w:qFormat/>
    <w:rsid w:val="00F03C2F"/>
    <w:pPr>
      <w:widowControl w:val="0"/>
      <w:tabs>
        <w:tab w:val="left" w:pos="0"/>
        <w:tab w:val="right" w:leader="dot" w:pos="9912"/>
      </w:tabs>
      <w:spacing w:after="0" w:line="240" w:lineRule="auto"/>
      <w:ind w:firstLine="567"/>
      <w:jc w:val="both"/>
    </w:pPr>
    <w:rPr>
      <w:rFonts w:ascii="Calibri" w:eastAsia="Calibri" w:hAnsi="Calibri" w:cs="Times New Roman"/>
      <w:sz w:val="20"/>
      <w:szCs w:val="20"/>
      <w:lang w:val="en-US"/>
    </w:rPr>
  </w:style>
  <w:style w:type="paragraph" w:styleId="41">
    <w:name w:val="toc 4"/>
    <w:basedOn w:val="a0"/>
    <w:next w:val="a0"/>
    <w:link w:val="42"/>
    <w:autoRedefine/>
    <w:uiPriority w:val="39"/>
    <w:unhideWhenUsed/>
    <w:rsid w:val="00F03C2F"/>
    <w:pPr>
      <w:widowControl w:val="0"/>
      <w:spacing w:after="0"/>
      <w:ind w:left="660"/>
    </w:pPr>
    <w:rPr>
      <w:rFonts w:ascii="Calibri" w:eastAsia="Calibri" w:hAnsi="Calibri" w:cs="Times New Roman"/>
      <w:sz w:val="20"/>
      <w:szCs w:val="20"/>
      <w:lang w:val="en-US"/>
    </w:rPr>
  </w:style>
  <w:style w:type="paragraph" w:styleId="51">
    <w:name w:val="toc 5"/>
    <w:basedOn w:val="a0"/>
    <w:next w:val="a0"/>
    <w:link w:val="52"/>
    <w:autoRedefine/>
    <w:uiPriority w:val="39"/>
    <w:unhideWhenUsed/>
    <w:rsid w:val="00F03C2F"/>
    <w:pPr>
      <w:widowControl w:val="0"/>
      <w:spacing w:after="0"/>
      <w:ind w:left="880"/>
    </w:pPr>
    <w:rPr>
      <w:rFonts w:ascii="Calibri" w:eastAsia="Calibri" w:hAnsi="Calibri" w:cs="Times New Roman"/>
      <w:sz w:val="20"/>
      <w:szCs w:val="20"/>
      <w:lang w:val="en-US"/>
    </w:rPr>
  </w:style>
  <w:style w:type="paragraph" w:styleId="61">
    <w:name w:val="toc 6"/>
    <w:basedOn w:val="a0"/>
    <w:next w:val="a0"/>
    <w:link w:val="62"/>
    <w:autoRedefine/>
    <w:uiPriority w:val="39"/>
    <w:unhideWhenUsed/>
    <w:rsid w:val="00F03C2F"/>
    <w:pPr>
      <w:widowControl w:val="0"/>
      <w:spacing w:after="0"/>
      <w:ind w:left="1100"/>
    </w:pPr>
    <w:rPr>
      <w:rFonts w:ascii="Calibri" w:eastAsia="Calibri" w:hAnsi="Calibri" w:cs="Times New Roman"/>
      <w:sz w:val="20"/>
      <w:szCs w:val="20"/>
      <w:lang w:val="en-US"/>
    </w:rPr>
  </w:style>
  <w:style w:type="paragraph" w:styleId="71">
    <w:name w:val="toc 7"/>
    <w:basedOn w:val="a0"/>
    <w:next w:val="a0"/>
    <w:link w:val="72"/>
    <w:autoRedefine/>
    <w:uiPriority w:val="39"/>
    <w:unhideWhenUsed/>
    <w:rsid w:val="00F03C2F"/>
    <w:pPr>
      <w:widowControl w:val="0"/>
      <w:spacing w:after="0"/>
      <w:ind w:left="1320"/>
    </w:pPr>
    <w:rPr>
      <w:rFonts w:ascii="Calibri" w:eastAsia="Calibri" w:hAnsi="Calibri" w:cs="Times New Roman"/>
      <w:sz w:val="20"/>
      <w:szCs w:val="20"/>
      <w:lang w:val="en-US"/>
    </w:rPr>
  </w:style>
  <w:style w:type="paragraph" w:styleId="81">
    <w:name w:val="toc 8"/>
    <w:basedOn w:val="a0"/>
    <w:next w:val="a0"/>
    <w:link w:val="82"/>
    <w:autoRedefine/>
    <w:uiPriority w:val="39"/>
    <w:unhideWhenUsed/>
    <w:rsid w:val="00F03C2F"/>
    <w:pPr>
      <w:widowControl w:val="0"/>
      <w:spacing w:after="0"/>
      <w:ind w:left="1540"/>
    </w:pPr>
    <w:rPr>
      <w:rFonts w:ascii="Calibri" w:eastAsia="Calibri" w:hAnsi="Calibri" w:cs="Times New Roman"/>
      <w:sz w:val="20"/>
      <w:szCs w:val="20"/>
      <w:lang w:val="en-US"/>
    </w:rPr>
  </w:style>
  <w:style w:type="paragraph" w:styleId="91">
    <w:name w:val="toc 9"/>
    <w:basedOn w:val="a0"/>
    <w:next w:val="a0"/>
    <w:link w:val="92"/>
    <w:autoRedefine/>
    <w:uiPriority w:val="39"/>
    <w:unhideWhenUsed/>
    <w:rsid w:val="00F03C2F"/>
    <w:pPr>
      <w:widowControl w:val="0"/>
      <w:spacing w:after="0"/>
      <w:ind w:left="1760"/>
    </w:pPr>
    <w:rPr>
      <w:rFonts w:ascii="Calibri" w:eastAsia="Calibri" w:hAnsi="Calibri" w:cs="Times New Roman"/>
      <w:sz w:val="20"/>
      <w:szCs w:val="20"/>
      <w:lang w:val="en-US"/>
    </w:rPr>
  </w:style>
  <w:style w:type="table" w:styleId="aff">
    <w:name w:val="Table Grid"/>
    <w:basedOn w:val="a2"/>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F03C2F"/>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F03C2F"/>
    <w:rPr>
      <w:rFonts w:ascii="NewtonCSanPin" w:hAnsi="NewtonCSanPin"/>
      <w:color w:val="000000"/>
      <w:sz w:val="21"/>
      <w:szCs w:val="21"/>
    </w:rPr>
  </w:style>
  <w:style w:type="paragraph" w:customStyle="1" w:styleId="aff1">
    <w:name w:val="Основной"/>
    <w:basedOn w:val="a0"/>
    <w:link w:val="aff0"/>
    <w:rsid w:val="00F03C2F"/>
    <w:pPr>
      <w:autoSpaceDE w:val="0"/>
      <w:autoSpaceDN w:val="0"/>
      <w:adjustRightInd w:val="0"/>
      <w:spacing w:after="0" w:line="214" w:lineRule="atLeast"/>
      <w:ind w:firstLine="283"/>
      <w:jc w:val="both"/>
    </w:pPr>
    <w:rPr>
      <w:rFonts w:ascii="NewtonCSanPin" w:hAnsi="NewtonCSanPin"/>
      <w:color w:val="000000"/>
      <w:sz w:val="21"/>
      <w:szCs w:val="21"/>
    </w:rPr>
  </w:style>
  <w:style w:type="paragraph" w:customStyle="1" w:styleId="aff2">
    <w:name w:val="Сноска"/>
    <w:basedOn w:val="aff1"/>
    <w:link w:val="aff3"/>
    <w:uiPriority w:val="99"/>
    <w:rsid w:val="00F03C2F"/>
    <w:pPr>
      <w:spacing w:line="174" w:lineRule="atLeast"/>
      <w:textAlignment w:val="center"/>
    </w:pPr>
    <w:rPr>
      <w:rFonts w:eastAsia="Times New Roman"/>
      <w:sz w:val="17"/>
      <w:szCs w:val="17"/>
    </w:rPr>
  </w:style>
  <w:style w:type="character" w:customStyle="1" w:styleId="16">
    <w:name w:val="Сноска1"/>
    <w:rsid w:val="00F03C2F"/>
    <w:rPr>
      <w:rFonts w:ascii="Times New Roman" w:hAnsi="Times New Roman" w:cs="Times New Roman"/>
      <w:vertAlign w:val="superscript"/>
    </w:rPr>
  </w:style>
  <w:style w:type="paragraph" w:customStyle="1" w:styleId="21">
    <w:name w:val="Средняя сетка 21"/>
    <w:basedOn w:val="a0"/>
    <w:uiPriority w:val="1"/>
    <w:qFormat/>
    <w:rsid w:val="00F03C2F"/>
    <w:pPr>
      <w:numPr>
        <w:numId w:val="2"/>
      </w:numPr>
      <w:spacing w:after="0" w:line="360" w:lineRule="auto"/>
      <w:contextualSpacing/>
      <w:jc w:val="both"/>
      <w:outlineLvl w:val="1"/>
    </w:pPr>
    <w:rPr>
      <w:rFonts w:ascii="Times New Roman" w:eastAsia="Times New Roman" w:hAnsi="Times New Roman" w:cs="Times New Roman"/>
      <w:sz w:val="28"/>
      <w:szCs w:val="24"/>
      <w:lang w:eastAsia="ru-RU"/>
    </w:rPr>
  </w:style>
  <w:style w:type="paragraph" w:customStyle="1" w:styleId="ConsPlusNormal">
    <w:name w:val="ConsPlusNormal"/>
    <w:uiPriority w:val="99"/>
    <w:qFormat/>
    <w:rsid w:val="00F03C2F"/>
    <w:pPr>
      <w:widowControl w:val="0"/>
      <w:pBdr>
        <w:top w:val="nil"/>
        <w:left w:val="nil"/>
        <w:bottom w:val="nil"/>
        <w:right w:val="nil"/>
        <w:between w:val="nil"/>
        <w:bar w:val="nil"/>
      </w:pBdr>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F03C2F"/>
    <w:rPr>
      <w:shd w:val="clear" w:color="auto" w:fill="FFFFFF"/>
    </w:rPr>
  </w:style>
  <w:style w:type="paragraph" w:styleId="aff4">
    <w:name w:val="Revision"/>
    <w:hidden/>
    <w:uiPriority w:val="99"/>
    <w:semiHidden/>
    <w:qFormat/>
    <w:rsid w:val="00F03C2F"/>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F03C2F"/>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F03C2F"/>
    <w:pPr>
      <w:widowControl w:val="0"/>
      <w:autoSpaceDE w:val="0"/>
      <w:autoSpaceDN w:val="0"/>
      <w:spacing w:after="0" w:line="240" w:lineRule="auto"/>
      <w:ind w:left="157" w:right="155" w:firstLine="226"/>
      <w:jc w:val="both"/>
    </w:pPr>
    <w:rPr>
      <w:rFonts w:ascii="Bookman Old Style" w:eastAsia="Bookman Old Style" w:hAnsi="Bookman Old Style" w:cs="Times New Roman"/>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F03C2F"/>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F03C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0"/>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
    <w:name w:val="s1"/>
    <w:rsid w:val="00F03C2F"/>
  </w:style>
  <w:style w:type="paragraph" w:customStyle="1" w:styleId="14TexstOSNOVA1012">
    <w:name w:val="14TexstOSNOVA_10/12"/>
    <w:basedOn w:val="a0"/>
    <w:uiPriority w:val="99"/>
    <w:rsid w:val="00F03C2F"/>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8bf8a64b8551e1msonormal">
    <w:name w:val="228bf8a64b8551e1msonormal"/>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893cbe1921f927cgmail-msofootnotereference">
    <w:name w:val="f893cbe1921f927cgmail-msofootnotereference"/>
    <w:basedOn w:val="a1"/>
    <w:rsid w:val="00F03C2F"/>
  </w:style>
  <w:style w:type="character" w:customStyle="1" w:styleId="aff8">
    <w:name w:val="Неразрешенное упоминание"/>
    <w:uiPriority w:val="99"/>
    <w:semiHidden/>
    <w:unhideWhenUsed/>
    <w:rsid w:val="00F03C2F"/>
    <w:rPr>
      <w:color w:val="605E5C"/>
      <w:shd w:val="clear" w:color="auto" w:fill="E1DFDD"/>
    </w:rPr>
  </w:style>
  <w:style w:type="character" w:customStyle="1" w:styleId="fontstyle01">
    <w:name w:val="fontstyle01"/>
    <w:rsid w:val="00F03C2F"/>
    <w:rPr>
      <w:rFonts w:ascii="SchoolBookSanPin" w:hAnsi="SchoolBookSanPin" w:hint="default"/>
      <w:b w:val="0"/>
      <w:bCs w:val="0"/>
      <w:i w:val="0"/>
      <w:iCs w:val="0"/>
      <w:color w:val="000000"/>
      <w:sz w:val="20"/>
      <w:szCs w:val="20"/>
    </w:rPr>
  </w:style>
  <w:style w:type="character" w:customStyle="1" w:styleId="aff9">
    <w:name w:val="Привязка сноски"/>
    <w:rsid w:val="00F03C2F"/>
    <w:rPr>
      <w:vertAlign w:val="superscript"/>
    </w:rPr>
  </w:style>
  <w:style w:type="character" w:customStyle="1" w:styleId="affa">
    <w:name w:val="Символ сноски"/>
    <w:qFormat/>
    <w:rsid w:val="00F03C2F"/>
  </w:style>
  <w:style w:type="character" w:styleId="affb">
    <w:name w:val="endnote reference"/>
    <w:unhideWhenUsed/>
    <w:rsid w:val="00F03C2F"/>
    <w:rPr>
      <w:vertAlign w:val="superscript"/>
    </w:rPr>
  </w:style>
  <w:style w:type="paragraph" w:styleId="affc">
    <w:name w:val="List Bullet"/>
    <w:basedOn w:val="a0"/>
    <w:uiPriority w:val="99"/>
    <w:unhideWhenUsed/>
    <w:rsid w:val="00F03C2F"/>
    <w:pPr>
      <w:spacing w:after="0" w:line="240" w:lineRule="auto"/>
      <w:ind w:left="1440" w:hanging="360"/>
      <w:contextualSpacing/>
      <w:jc w:val="both"/>
    </w:pPr>
    <w:rPr>
      <w:rFonts w:ascii="Times New Roman" w:eastAsia="Calibri" w:hAnsi="Times New Roman" w:cs="Times New Roman"/>
      <w:lang w:val="en-US"/>
    </w:rPr>
  </w:style>
  <w:style w:type="paragraph" w:styleId="affd">
    <w:name w:val="Document Map"/>
    <w:basedOn w:val="a0"/>
    <w:link w:val="affe"/>
    <w:uiPriority w:val="99"/>
    <w:semiHidden/>
    <w:unhideWhenUsed/>
    <w:rsid w:val="00F03C2F"/>
    <w:pPr>
      <w:widowControl w:val="0"/>
    </w:pPr>
    <w:rPr>
      <w:rFonts w:ascii="Tahoma" w:eastAsia="Calibri" w:hAnsi="Tahoma" w:cs="Times New Roman"/>
      <w:sz w:val="16"/>
      <w:szCs w:val="16"/>
      <w:lang w:val="en-US"/>
    </w:rPr>
  </w:style>
  <w:style w:type="character" w:customStyle="1" w:styleId="affe">
    <w:name w:val="Схема документа Знак"/>
    <w:basedOn w:val="a1"/>
    <w:link w:val="affd"/>
    <w:uiPriority w:val="99"/>
    <w:semiHidden/>
    <w:rsid w:val="00F03C2F"/>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F03C2F"/>
    <w:rPr>
      <w:color w:val="605E5C"/>
      <w:shd w:val="clear" w:color="auto" w:fill="E1DFDD"/>
    </w:rPr>
  </w:style>
  <w:style w:type="character" w:styleId="afff">
    <w:name w:val="Placeholder Text"/>
    <w:uiPriority w:val="99"/>
    <w:semiHidden/>
    <w:rsid w:val="00F03C2F"/>
    <w:rPr>
      <w:color w:val="808080"/>
    </w:rPr>
  </w:style>
  <w:style w:type="numbering" w:customStyle="1" w:styleId="19">
    <w:name w:val="Текущий список1"/>
    <w:uiPriority w:val="99"/>
    <w:rsid w:val="00F03C2F"/>
  </w:style>
  <w:style w:type="numbering" w:customStyle="1" w:styleId="26">
    <w:name w:val="Текущий список2"/>
    <w:uiPriority w:val="99"/>
    <w:rsid w:val="00F03C2F"/>
  </w:style>
  <w:style w:type="numbering" w:customStyle="1" w:styleId="34">
    <w:name w:val="Текущий список3"/>
    <w:uiPriority w:val="99"/>
    <w:rsid w:val="00F03C2F"/>
  </w:style>
  <w:style w:type="paragraph" w:customStyle="1" w:styleId="TableParagraph">
    <w:name w:val="Table Paragraph"/>
    <w:basedOn w:val="a0"/>
    <w:uiPriority w:val="1"/>
    <w:qFormat/>
    <w:rsid w:val="00F03C2F"/>
    <w:pPr>
      <w:widowControl w:val="0"/>
      <w:autoSpaceDE w:val="0"/>
      <w:autoSpaceDN w:val="0"/>
      <w:spacing w:after="0" w:line="240" w:lineRule="auto"/>
      <w:ind w:left="167"/>
    </w:pPr>
    <w:rPr>
      <w:rFonts w:ascii="Cambria" w:eastAsia="Cambria" w:hAnsi="Cambria" w:cs="Cambria"/>
    </w:rPr>
  </w:style>
  <w:style w:type="character" w:customStyle="1" w:styleId="aff3">
    <w:name w:val="Сноска_"/>
    <w:link w:val="aff2"/>
    <w:uiPriority w:val="99"/>
    <w:rsid w:val="00F03C2F"/>
    <w:rPr>
      <w:rFonts w:ascii="NewtonCSanPin" w:eastAsia="Times New Roman" w:hAnsi="NewtonCSanPin"/>
      <w:color w:val="000000"/>
      <w:sz w:val="17"/>
      <w:szCs w:val="17"/>
    </w:rPr>
  </w:style>
  <w:style w:type="table" w:customStyle="1" w:styleId="TableNormal">
    <w:name w:val="Table Normal"/>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F03C2F"/>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F03C2F"/>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F03C2F"/>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F03C2F"/>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F03C2F"/>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F03C2F"/>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F03C2F"/>
    <w:rPr>
      <w:caps w:val="0"/>
    </w:rPr>
  </w:style>
  <w:style w:type="paragraph" w:customStyle="1" w:styleId="h3-first">
    <w:name w:val="h3-first"/>
    <w:basedOn w:val="h3"/>
    <w:uiPriority w:val="99"/>
    <w:rsid w:val="00F03C2F"/>
    <w:pPr>
      <w:spacing w:before="120"/>
    </w:pPr>
    <w:rPr>
      <w:sz w:val="20"/>
      <w:szCs w:val="20"/>
    </w:rPr>
  </w:style>
  <w:style w:type="paragraph" w:customStyle="1" w:styleId="h5">
    <w:name w:val="h5"/>
    <w:basedOn w:val="NoParagraphStyle"/>
    <w:next w:val="NoParagraphStyle"/>
    <w:uiPriority w:val="99"/>
    <w:rsid w:val="00F03C2F"/>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F03C2F"/>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F03C2F"/>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F03C2F"/>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F03C2F"/>
    <w:pPr>
      <w:spacing w:before="120"/>
    </w:pPr>
  </w:style>
  <w:style w:type="paragraph" w:customStyle="1" w:styleId="footnote">
    <w:name w:val="footnote"/>
    <w:basedOn w:val="NoParagraphStyle"/>
    <w:next w:val="NoParagraphStyle"/>
    <w:uiPriority w:val="99"/>
    <w:rsid w:val="00F03C2F"/>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F03C2F"/>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F03C2F"/>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F03C2F"/>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F03C2F"/>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F03C2F"/>
    <w:rPr>
      <w:vertAlign w:val="superscript"/>
    </w:rPr>
  </w:style>
  <w:style w:type="character" w:customStyle="1" w:styleId="Bold">
    <w:name w:val="Bold"/>
    <w:uiPriority w:val="99"/>
    <w:rsid w:val="00F03C2F"/>
    <w:rPr>
      <w:b/>
      <w:bCs/>
    </w:rPr>
  </w:style>
  <w:style w:type="character" w:customStyle="1" w:styleId="Superscriptnonecolor">
    <w:name w:val="Superscript_none_color"/>
    <w:uiPriority w:val="99"/>
    <w:rsid w:val="00F03C2F"/>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F03C2F"/>
    <w:rPr>
      <w:rFonts w:ascii="SymbolPS" w:hAnsi="SymbolPS" w:cs="SymbolPS"/>
    </w:rPr>
  </w:style>
  <w:style w:type="character" w:customStyle="1" w:styleId="footnote-num">
    <w:name w:val="footnote-num"/>
    <w:uiPriority w:val="99"/>
    <w:rsid w:val="00F03C2F"/>
    <w:rPr>
      <w:position w:val="4"/>
      <w:sz w:val="12"/>
      <w:szCs w:val="12"/>
    </w:rPr>
  </w:style>
  <w:style w:type="character" w:customStyle="1" w:styleId="afff0">
    <w:name w:val="Заголовок Знак"/>
    <w:uiPriority w:val="10"/>
    <w:qFormat/>
    <w:rsid w:val="00F03C2F"/>
    <w:rPr>
      <w:rFonts w:cs="Arial Unicode MS"/>
      <w:b/>
      <w:color w:val="000000"/>
      <w:sz w:val="72"/>
      <w:szCs w:val="72"/>
      <w:u w:color="000000"/>
    </w:rPr>
  </w:style>
  <w:style w:type="paragraph" w:customStyle="1" w:styleId="afff1">
    <w:name w:val="Колонтитулы"/>
    <w:rsid w:val="00F03C2F"/>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F03C2F"/>
  </w:style>
  <w:style w:type="paragraph" w:customStyle="1" w:styleId="35">
    <w:name w:val="Заг 3 (Заголовки)"/>
    <w:uiPriority w:val="99"/>
    <w:rsid w:val="00F03C2F"/>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2">
    <w:name w:val="Основной (Основной Текст)"/>
    <w:uiPriority w:val="99"/>
    <w:rsid w:val="00F03C2F"/>
    <w:pPr>
      <w:widowControl w:val="0"/>
      <w:spacing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F03C2F"/>
  </w:style>
  <w:style w:type="paragraph" w:customStyle="1" w:styleId="43">
    <w:name w:val="4 (Заголовки)"/>
    <w:rsid w:val="00F03C2F"/>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F03C2F"/>
    <w:pPr>
      <w:widowControl w:val="0"/>
      <w:tabs>
        <w:tab w:val="left" w:pos="240"/>
      </w:tabs>
      <w:spacing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F03C2F"/>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F03C2F"/>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F03C2F"/>
    <w:pPr>
      <w:keepNext/>
      <w:keepLines/>
      <w:spacing w:before="480" w:after="120"/>
    </w:pPr>
    <w:rPr>
      <w:rFonts w:cs="Times New Roman"/>
      <w:b/>
      <w:sz w:val="72"/>
      <w:szCs w:val="72"/>
    </w:rPr>
  </w:style>
  <w:style w:type="paragraph" w:customStyle="1" w:styleId="1e">
    <w:name w:val="Обычный (веб)1"/>
    <w:basedOn w:val="a0"/>
    <w:uiPriority w:val="99"/>
    <w:unhideWhenUsed/>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uiPriority w:val="99"/>
    <w:semiHidden/>
    <w:unhideWhenUsed/>
    <w:rsid w:val="00F03C2F"/>
    <w:rPr>
      <w:color w:val="605E5C"/>
      <w:shd w:val="clear" w:color="auto" w:fill="E1DFDD"/>
    </w:rPr>
  </w:style>
  <w:style w:type="paragraph" w:customStyle="1" w:styleId="1f">
    <w:name w:val="Заг 1 (Заголовки)"/>
    <w:basedOn w:val="a0"/>
    <w:uiPriority w:val="99"/>
    <w:rsid w:val="00F03C2F"/>
    <w:pPr>
      <w:widowControl w:val="0"/>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cs="Times New Roman"/>
      <w:b/>
      <w:bCs/>
      <w:color w:val="000000"/>
      <w:sz w:val="24"/>
      <w:szCs w:val="24"/>
      <w:lang w:eastAsia="ru-RU"/>
    </w:rPr>
  </w:style>
  <w:style w:type="paragraph" w:customStyle="1" w:styleId="27">
    <w:name w:val="Заг 2 (Заголовки)"/>
    <w:basedOn w:val="a0"/>
    <w:uiPriority w:val="99"/>
    <w:rsid w:val="00F03C2F"/>
    <w:pPr>
      <w:widowControl w:val="0"/>
      <w:autoSpaceDE w:val="0"/>
      <w:autoSpaceDN w:val="0"/>
      <w:adjustRightInd w:val="0"/>
      <w:spacing w:before="227" w:after="113" w:line="240" w:lineRule="atLeast"/>
      <w:textAlignment w:val="center"/>
    </w:pPr>
    <w:rPr>
      <w:rFonts w:ascii="Times New Roman" w:eastAsia="Times New Roman" w:hAnsi="Times New Roman" w:cs="Times New Roman"/>
      <w:b/>
      <w:bCs/>
      <w:caps/>
      <w:color w:val="000000"/>
      <w:lang w:eastAsia="ru-RU"/>
    </w:rPr>
  </w:style>
  <w:style w:type="paragraph" w:customStyle="1" w:styleId="afff3">
    <w:name w:val="Текст_булит (Доп. текст)"/>
    <w:basedOn w:val="a0"/>
    <w:uiPriority w:val="99"/>
    <w:rsid w:val="00F03C2F"/>
    <w:pPr>
      <w:widowControl w:val="0"/>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eastAsia="ru-RU"/>
    </w:rPr>
  </w:style>
  <w:style w:type="paragraph" w:customStyle="1" w:styleId="44">
    <w:name w:val="Заг 4 (Заголовки)"/>
    <w:basedOn w:val="a0"/>
    <w:uiPriority w:val="99"/>
    <w:rsid w:val="00F03C2F"/>
    <w:pPr>
      <w:widowControl w:val="0"/>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eastAsia="ru-RU"/>
    </w:rPr>
  </w:style>
  <w:style w:type="paragraph" w:customStyle="1" w:styleId="afff4">
    <w:name w:val="Заг_класс (Заголовки)"/>
    <w:basedOn w:val="a0"/>
    <w:uiPriority w:val="99"/>
    <w:rsid w:val="00F03C2F"/>
    <w:pPr>
      <w:widowControl w:val="0"/>
      <w:autoSpaceDE w:val="0"/>
      <w:autoSpaceDN w:val="0"/>
      <w:adjustRightInd w:val="0"/>
      <w:spacing w:after="57" w:line="237" w:lineRule="atLeast"/>
      <w:ind w:firstLine="283"/>
      <w:jc w:val="both"/>
      <w:textAlignment w:val="center"/>
    </w:pPr>
    <w:rPr>
      <w:rFonts w:ascii="Times New Roman" w:eastAsia="Times New Roman" w:hAnsi="Times New Roman" w:cs="Times New Roman"/>
      <w:b/>
      <w:bCs/>
      <w:color w:val="000000"/>
      <w:sz w:val="20"/>
      <w:szCs w:val="20"/>
      <w:lang w:eastAsia="ru-RU"/>
    </w:rPr>
  </w:style>
  <w:style w:type="paragraph" w:customStyle="1" w:styleId="53">
    <w:name w:val="Заг 5 п/ж (Заголовки)"/>
    <w:basedOn w:val="a0"/>
    <w:uiPriority w:val="99"/>
    <w:rsid w:val="00F03C2F"/>
    <w:pPr>
      <w:widowControl w:val="0"/>
      <w:autoSpaceDE w:val="0"/>
      <w:autoSpaceDN w:val="0"/>
      <w:adjustRightInd w:val="0"/>
      <w:spacing w:before="113" w:after="57" w:line="237" w:lineRule="atLeast"/>
      <w:ind w:firstLine="283"/>
      <w:textAlignment w:val="center"/>
    </w:pPr>
    <w:rPr>
      <w:rFonts w:ascii="Times New Roman" w:eastAsia="Times New Roman" w:hAnsi="Times New Roman" w:cs="Times New Roman"/>
      <w:b/>
      <w:bCs/>
      <w:color w:val="000000"/>
      <w:sz w:val="20"/>
      <w:szCs w:val="20"/>
      <w:lang w:eastAsia="ru-RU"/>
    </w:rPr>
  </w:style>
  <w:style w:type="paragraph" w:customStyle="1" w:styleId="5-">
    <w:name w:val="Заг 5 п/ж-курсив (Заголовки)"/>
    <w:basedOn w:val="a0"/>
    <w:uiPriority w:val="99"/>
    <w:rsid w:val="00F03C2F"/>
    <w:pPr>
      <w:widowControl w:val="0"/>
      <w:autoSpaceDE w:val="0"/>
      <w:autoSpaceDN w:val="0"/>
      <w:adjustRightInd w:val="0"/>
      <w:spacing w:before="85" w:after="28" w:line="237" w:lineRule="atLeast"/>
      <w:ind w:firstLine="283"/>
      <w:textAlignment w:val="center"/>
    </w:pPr>
    <w:rPr>
      <w:rFonts w:ascii="Times New Roman" w:eastAsia="Times New Roman" w:hAnsi="Times New Roman" w:cs="Times New Roman"/>
      <w:b/>
      <w:bCs/>
      <w:i/>
      <w:iCs/>
      <w:color w:val="000000"/>
      <w:sz w:val="20"/>
      <w:szCs w:val="20"/>
      <w:lang w:eastAsia="ru-RU"/>
    </w:rPr>
  </w:style>
  <w:style w:type="character" w:customStyle="1" w:styleId="afff5">
    <w:name w:val="Полужирный (Выделения)"/>
    <w:uiPriority w:val="99"/>
    <w:rsid w:val="00F03C2F"/>
    <w:rPr>
      <w:b/>
      <w:bCs/>
    </w:rPr>
  </w:style>
  <w:style w:type="character" w:customStyle="1" w:styleId="afff6">
    <w:name w:val="Курсив (Выделения)"/>
    <w:uiPriority w:val="99"/>
    <w:rsid w:val="00F03C2F"/>
    <w:rPr>
      <w:i/>
      <w:iCs/>
    </w:rPr>
  </w:style>
  <w:style w:type="paragraph" w:customStyle="1" w:styleId="TOC-3">
    <w:name w:val="TOC-3"/>
    <w:basedOn w:val="TOC-1"/>
    <w:uiPriority w:val="99"/>
    <w:rsid w:val="00F03C2F"/>
    <w:pPr>
      <w:spacing w:before="0"/>
      <w:ind w:left="454"/>
    </w:pPr>
    <w:rPr>
      <w:rFonts w:ascii="SchoolBookSanPin" w:hAnsi="SchoolBookSanPin" w:cs="SchoolBookSanPin"/>
    </w:rPr>
  </w:style>
  <w:style w:type="paragraph" w:customStyle="1" w:styleId="h2-first">
    <w:name w:val="h2-first"/>
    <w:basedOn w:val="h2"/>
    <w:uiPriority w:val="99"/>
    <w:rsid w:val="00F03C2F"/>
    <w:pPr>
      <w:keepNext w:val="0"/>
      <w:tabs>
        <w:tab w:val="left" w:pos="567"/>
      </w:tabs>
      <w:spacing w:before="120"/>
    </w:pPr>
  </w:style>
  <w:style w:type="paragraph" w:customStyle="1" w:styleId="list-bullet">
    <w:name w:val="list-bullet"/>
    <w:basedOn w:val="body"/>
    <w:uiPriority w:val="99"/>
    <w:rsid w:val="00F03C2F"/>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F03C2F"/>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F03C2F"/>
    <w:pPr>
      <w:spacing w:after="0"/>
      <w:ind w:left="142" w:hanging="142"/>
    </w:pPr>
  </w:style>
  <w:style w:type="character" w:customStyle="1" w:styleId="Italic">
    <w:name w:val="Italic"/>
    <w:rsid w:val="00F03C2F"/>
    <w:rPr>
      <w:i/>
      <w:iCs/>
    </w:rPr>
  </w:style>
  <w:style w:type="character" w:customStyle="1" w:styleId="BoldItalic">
    <w:name w:val="Bold_Italic"/>
    <w:uiPriority w:val="99"/>
    <w:rsid w:val="00F03C2F"/>
    <w:rPr>
      <w:b/>
      <w:bCs/>
      <w:i/>
      <w:iCs/>
    </w:rPr>
  </w:style>
  <w:style w:type="character" w:customStyle="1" w:styleId="Symbol">
    <w:name w:val="Symbol"/>
    <w:uiPriority w:val="99"/>
    <w:rsid w:val="00F03C2F"/>
    <w:rPr>
      <w:rFonts w:ascii="SymbolMT" w:hAnsi="SymbolMT" w:cs="SymbolMT"/>
    </w:rPr>
  </w:style>
  <w:style w:type="character" w:customStyle="1" w:styleId="Underline">
    <w:name w:val="Underline"/>
    <w:uiPriority w:val="99"/>
    <w:rsid w:val="00F03C2F"/>
    <w:rPr>
      <w:u w:val="thick"/>
    </w:rPr>
  </w:style>
  <w:style w:type="character" w:customStyle="1" w:styleId="list-bullet1">
    <w:name w:val="list-bullet1"/>
    <w:uiPriority w:val="99"/>
    <w:rsid w:val="00F03C2F"/>
    <w:rPr>
      <w:rFonts w:ascii="PiGraphA" w:hAnsi="PiGraphA" w:cs="PiGraphA"/>
      <w:position w:val="1"/>
      <w:sz w:val="14"/>
      <w:szCs w:val="14"/>
    </w:rPr>
  </w:style>
  <w:style w:type="paragraph" w:customStyle="1" w:styleId="Zag1np">
    <w:name w:val="Zag_1___np"/>
    <w:basedOn w:val="NoParagraphStyle"/>
    <w:uiPriority w:val="99"/>
    <w:rsid w:val="00F03C2F"/>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F03C2F"/>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F03C2F"/>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F03C2F"/>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F03C2F"/>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F03C2F"/>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F03C2F"/>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F03C2F"/>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F03C2F"/>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F03C2F"/>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F03C2F"/>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F03C2F"/>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F03C2F"/>
    <w:pPr>
      <w:spacing w:line="200" w:lineRule="atLeast"/>
    </w:pPr>
    <w:rPr>
      <w:rFonts w:ascii="SchoolBookSanPin" w:hAnsi="SchoolBookSanPin" w:cs="SchoolBookSanPin"/>
      <w:sz w:val="18"/>
      <w:szCs w:val="18"/>
      <w:lang w:val="ru-RU"/>
    </w:rPr>
  </w:style>
  <w:style w:type="character" w:customStyle="1" w:styleId="Italic0">
    <w:name w:val="Italic_"/>
    <w:uiPriority w:val="99"/>
    <w:rsid w:val="00F03C2F"/>
    <w:rPr>
      <w:i/>
      <w:iCs/>
    </w:rPr>
  </w:style>
  <w:style w:type="character" w:customStyle="1" w:styleId="Bolditalic0">
    <w:name w:val="Bold_italic_"/>
    <w:uiPriority w:val="99"/>
    <w:rsid w:val="00F03C2F"/>
    <w:rPr>
      <w:b/>
      <w:bCs/>
      <w:i/>
      <w:iCs/>
    </w:rPr>
  </w:style>
  <w:style w:type="character" w:customStyle="1" w:styleId="Bold0">
    <w:name w:val="Bold_"/>
    <w:uiPriority w:val="99"/>
    <w:rsid w:val="00F03C2F"/>
    <w:rPr>
      <w:b/>
      <w:bCs/>
    </w:rPr>
  </w:style>
  <w:style w:type="character" w:customStyle="1" w:styleId="ispanperen">
    <w:name w:val="ispan_peren"/>
    <w:uiPriority w:val="99"/>
    <w:rsid w:val="00F03C2F"/>
    <w:rPr>
      <w:lang w:val="es-ES_tradnl"/>
    </w:rPr>
  </w:style>
  <w:style w:type="character" w:customStyle="1" w:styleId="Bullit2">
    <w:name w:val="Bullit_2"/>
    <w:uiPriority w:val="99"/>
    <w:rsid w:val="00F03C2F"/>
    <w:rPr>
      <w:rFonts w:ascii="Symbola" w:hAnsi="Symbola" w:cs="Symbola"/>
      <w:position w:val="3"/>
      <w:sz w:val="12"/>
      <w:szCs w:val="12"/>
    </w:rPr>
  </w:style>
  <w:style w:type="character" w:customStyle="1" w:styleId="jpfdse">
    <w:name w:val="jpfdse"/>
    <w:rsid w:val="00F03C2F"/>
  </w:style>
  <w:style w:type="paragraph" w:customStyle="1" w:styleId="list-num">
    <w:name w:val="list-num"/>
    <w:basedOn w:val="body"/>
    <w:uiPriority w:val="99"/>
    <w:rsid w:val="00F03C2F"/>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F03C2F"/>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F03C2F"/>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F03C2F"/>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F03C2F"/>
    <w:pPr>
      <w:ind w:left="227" w:hanging="227"/>
    </w:pPr>
  </w:style>
  <w:style w:type="paragraph" w:customStyle="1" w:styleId="Zag2">
    <w:name w:val="Zag_2"/>
    <w:basedOn w:val="Zag1up"/>
    <w:uiPriority w:val="99"/>
    <w:rsid w:val="00F03C2F"/>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F03C2F"/>
    <w:pPr>
      <w:spacing w:line="243" w:lineRule="atLeast"/>
    </w:pPr>
    <w:rPr>
      <w:caps w:val="0"/>
    </w:rPr>
  </w:style>
  <w:style w:type="paragraph" w:customStyle="1" w:styleId="Zag40">
    <w:name w:val="Zag_4"/>
    <w:basedOn w:val="Zag30"/>
    <w:uiPriority w:val="99"/>
    <w:rsid w:val="00F03C2F"/>
    <w:rPr>
      <w:sz w:val="20"/>
      <w:szCs w:val="20"/>
    </w:rPr>
  </w:style>
  <w:style w:type="paragraph" w:customStyle="1" w:styleId="Zag50">
    <w:name w:val="Zag_5"/>
    <w:basedOn w:val="Body1"/>
    <w:uiPriority w:val="99"/>
    <w:rsid w:val="00F03C2F"/>
    <w:pPr>
      <w:keepNext/>
    </w:pPr>
    <w:rPr>
      <w:rFonts w:ascii="SchoolBookSanPin-BoldItalic" w:hAnsi="SchoolBookSanPin-BoldItalic" w:cs="SchoolBookSanPin-BoldItalic"/>
      <w:b/>
      <w:bCs/>
      <w:i/>
      <w:iCs/>
    </w:rPr>
  </w:style>
  <w:style w:type="paragraph" w:customStyle="1" w:styleId="Spisok-1">
    <w:name w:val="Spisok-1"/>
    <w:basedOn w:val="body"/>
    <w:uiPriority w:val="99"/>
    <w:rsid w:val="00F03C2F"/>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F03C2F"/>
    <w:rPr>
      <w:lang w:val="ru-RU"/>
    </w:rPr>
  </w:style>
  <w:style w:type="paragraph" w:customStyle="1" w:styleId="tblleft">
    <w:name w:val="tbl_left"/>
    <w:basedOn w:val="Body1"/>
    <w:uiPriority w:val="99"/>
    <w:rsid w:val="00F03C2F"/>
    <w:pPr>
      <w:spacing w:line="200" w:lineRule="atLeast"/>
      <w:ind w:firstLine="0"/>
      <w:jc w:val="left"/>
    </w:pPr>
    <w:rPr>
      <w:sz w:val="18"/>
      <w:szCs w:val="18"/>
    </w:rPr>
  </w:style>
  <w:style w:type="paragraph" w:customStyle="1" w:styleId="tblz">
    <w:name w:val="tbl_z"/>
    <w:basedOn w:val="tblleft"/>
    <w:uiPriority w:val="99"/>
    <w:rsid w:val="00F03C2F"/>
    <w:pPr>
      <w:jc w:val="center"/>
    </w:pPr>
    <w:rPr>
      <w:rFonts w:ascii="SchoolBookSanPin-Bold" w:hAnsi="SchoolBookSanPin-Bold" w:cs="SchoolBookSanPin-Bold"/>
      <w:b/>
      <w:bCs/>
    </w:rPr>
  </w:style>
  <w:style w:type="paragraph" w:customStyle="1" w:styleId="tblzag5">
    <w:name w:val="tbl_zag_5"/>
    <w:basedOn w:val="tblleft"/>
    <w:uiPriority w:val="99"/>
    <w:rsid w:val="00F03C2F"/>
    <w:rPr>
      <w:rFonts w:ascii="SchoolBookSanPin-BoldItalic" w:hAnsi="SchoolBookSanPin-BoldItalic" w:cs="SchoolBookSanPin-BoldItalic"/>
      <w:b/>
      <w:bCs/>
      <w:i/>
      <w:iCs/>
    </w:rPr>
  </w:style>
  <w:style w:type="paragraph" w:customStyle="1" w:styleId="tblSpisok-1">
    <w:name w:val="tbl_Spisok-1"/>
    <w:basedOn w:val="Spisok-1"/>
    <w:uiPriority w:val="99"/>
    <w:rsid w:val="00F03C2F"/>
    <w:pPr>
      <w:spacing w:line="200" w:lineRule="atLeast"/>
      <w:jc w:val="left"/>
    </w:pPr>
    <w:rPr>
      <w:sz w:val="18"/>
      <w:szCs w:val="18"/>
    </w:rPr>
  </w:style>
  <w:style w:type="character" w:customStyle="1" w:styleId="china">
    <w:name w:val="china"/>
    <w:uiPriority w:val="99"/>
    <w:rsid w:val="00F03C2F"/>
    <w:rPr>
      <w:rFonts w:ascii="SimSun" w:eastAsia="SimSun" w:cs="SimSun"/>
    </w:rPr>
  </w:style>
  <w:style w:type="character" w:customStyle="1" w:styleId="afff7">
    <w:name w:val="Ïîëóæèðíûé (Âûäåëåíèÿ)"/>
    <w:uiPriority w:val="99"/>
    <w:rsid w:val="00F03C2F"/>
    <w:rPr>
      <w:b/>
      <w:bCs/>
      <w:color w:val="000000"/>
      <w:w w:val="100"/>
    </w:rPr>
  </w:style>
  <w:style w:type="paragraph" w:customStyle="1" w:styleId="list-bullet-box">
    <w:name w:val="list-bullet-box"/>
    <w:basedOn w:val="body"/>
    <w:uiPriority w:val="99"/>
    <w:rsid w:val="00F03C2F"/>
    <w:pPr>
      <w:ind w:left="227" w:hanging="142"/>
    </w:pPr>
    <w:rPr>
      <w:rFonts w:ascii="SchoolBookSanPin" w:hAnsi="SchoolBookSanPin" w:cs="SchoolBookSanPin"/>
    </w:rPr>
  </w:style>
  <w:style w:type="paragraph" w:customStyle="1" w:styleId="listbullet">
    <w:name w:val="list_bullet"/>
    <w:basedOn w:val="NoParagraphStyle"/>
    <w:uiPriority w:val="99"/>
    <w:rsid w:val="00F03C2F"/>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F03C2F"/>
    <w:rPr>
      <w:b/>
      <w:i/>
    </w:rPr>
  </w:style>
  <w:style w:type="character" w:customStyle="1" w:styleId="NONE">
    <w:name w:val="NONE"/>
    <w:uiPriority w:val="99"/>
    <w:rsid w:val="00F03C2F"/>
    <w:rPr>
      <w:color w:val="000000"/>
      <w:w w:val="100"/>
    </w:rPr>
  </w:style>
  <w:style w:type="character" w:customStyle="1" w:styleId="afff8">
    <w:name w:val="Êóðñèâ (Âûäåëåíèÿ)"/>
    <w:uiPriority w:val="99"/>
    <w:rsid w:val="00F03C2F"/>
    <w:rPr>
      <w:i/>
      <w:color w:val="000000"/>
      <w:w w:val="100"/>
    </w:rPr>
  </w:style>
  <w:style w:type="character" w:customStyle="1" w:styleId="afff9">
    <w:name w:val="Ïîëóæèðíûé Êóðñèâ (Âûäåëåíèÿ)"/>
    <w:uiPriority w:val="99"/>
    <w:rsid w:val="00F03C2F"/>
    <w:rPr>
      <w:b/>
      <w:i/>
      <w:color w:val="000000"/>
      <w:w w:val="100"/>
    </w:rPr>
  </w:style>
  <w:style w:type="character" w:customStyle="1" w:styleId="1f0">
    <w:name w:val="Название Знак1"/>
    <w:uiPriority w:val="99"/>
    <w:rsid w:val="00F03C2F"/>
    <w:rPr>
      <w:rFonts w:ascii="Verdana" w:eastAsia="Verdana" w:hAnsi="Verdana" w:cs="Verdana"/>
      <w:b/>
      <w:bCs/>
      <w:sz w:val="78"/>
      <w:szCs w:val="78"/>
      <w:lang w:eastAsia="en-US"/>
    </w:rPr>
  </w:style>
  <w:style w:type="character" w:styleId="afffa">
    <w:name w:val="FollowedHyperlink"/>
    <w:link w:val="1f1"/>
    <w:unhideWhenUsed/>
    <w:rsid w:val="00F03C2F"/>
    <w:rPr>
      <w:color w:val="954F72"/>
      <w:u w:val="single"/>
    </w:rPr>
  </w:style>
  <w:style w:type="character" w:styleId="afffb">
    <w:name w:val="Emphasis"/>
    <w:uiPriority w:val="20"/>
    <w:qFormat/>
    <w:rsid w:val="00F03C2F"/>
    <w:rPr>
      <w:rFonts w:ascii="Times New Roman" w:hAnsi="Times New Roman" w:cs="Times New Roman" w:hint="default"/>
      <w:i/>
      <w:iCs/>
    </w:rPr>
  </w:style>
  <w:style w:type="paragraph" w:styleId="37">
    <w:name w:val="Body Text Indent 3"/>
    <w:basedOn w:val="a0"/>
    <w:link w:val="38"/>
    <w:uiPriority w:val="99"/>
    <w:unhideWhenUsed/>
    <w:rsid w:val="00F03C2F"/>
    <w:pPr>
      <w:spacing w:after="0" w:line="360" w:lineRule="auto"/>
      <w:ind w:firstLine="705"/>
      <w:jc w:val="both"/>
    </w:pPr>
    <w:rPr>
      <w:rFonts w:ascii="SLBookman Old Style Cyr" w:eastAsia="Calibri" w:hAnsi="SLBookman Old Style Cyr" w:cs="Times New Roman"/>
      <w:sz w:val="24"/>
      <w:szCs w:val="24"/>
      <w:lang w:val="tt-RU"/>
    </w:rPr>
  </w:style>
  <w:style w:type="character" w:customStyle="1" w:styleId="38">
    <w:name w:val="Основной текст с отступом 3 Знак"/>
    <w:basedOn w:val="a1"/>
    <w:link w:val="37"/>
    <w:uiPriority w:val="99"/>
    <w:rsid w:val="00F03C2F"/>
    <w:rPr>
      <w:rFonts w:ascii="SLBookman Old Style Cyr" w:eastAsia="Calibri" w:hAnsi="SLBookman Old Style Cyr" w:cs="Times New Roman"/>
      <w:sz w:val="24"/>
      <w:szCs w:val="24"/>
      <w:lang w:val="tt-RU"/>
    </w:rPr>
  </w:style>
  <w:style w:type="paragraph" w:styleId="afffc">
    <w:name w:val="No Spacing"/>
    <w:link w:val="afffd"/>
    <w:uiPriority w:val="1"/>
    <w:qFormat/>
    <w:rsid w:val="00F03C2F"/>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F03C2F"/>
    <w:rPr>
      <w:rFonts w:eastAsia="Times New Roman"/>
    </w:rPr>
  </w:style>
  <w:style w:type="paragraph" w:customStyle="1" w:styleId="1f2">
    <w:name w:val="Абзац списка1"/>
    <w:basedOn w:val="a0"/>
    <w:link w:val="ListParagraphChar"/>
    <w:qFormat/>
    <w:rsid w:val="00F03C2F"/>
    <w:pPr>
      <w:ind w:left="720"/>
      <w:contextualSpacing/>
    </w:pPr>
    <w:rPr>
      <w:rFonts w:eastAsia="Times New Roman"/>
    </w:rPr>
  </w:style>
  <w:style w:type="character" w:customStyle="1" w:styleId="39">
    <w:name w:val="Заголовок №3_"/>
    <w:link w:val="3a"/>
    <w:locked/>
    <w:rsid w:val="00F03C2F"/>
    <w:rPr>
      <w:b/>
      <w:spacing w:val="4"/>
      <w:sz w:val="19"/>
      <w:shd w:val="clear" w:color="auto" w:fill="FFFFFF"/>
    </w:rPr>
  </w:style>
  <w:style w:type="paragraph" w:customStyle="1" w:styleId="3a">
    <w:name w:val="Заголовок №3"/>
    <w:basedOn w:val="a0"/>
    <w:link w:val="39"/>
    <w:rsid w:val="00F03C2F"/>
    <w:pPr>
      <w:widowControl w:val="0"/>
      <w:shd w:val="clear" w:color="auto" w:fill="FFFFFF"/>
      <w:spacing w:after="0" w:line="457" w:lineRule="exact"/>
      <w:outlineLvl w:val="2"/>
    </w:pPr>
    <w:rPr>
      <w:b/>
      <w:spacing w:val="4"/>
      <w:sz w:val="19"/>
    </w:rPr>
  </w:style>
  <w:style w:type="character" w:customStyle="1" w:styleId="28">
    <w:name w:val="Основной текст (2)_"/>
    <w:link w:val="29"/>
    <w:locked/>
    <w:rsid w:val="00F03C2F"/>
    <w:rPr>
      <w:i/>
      <w:sz w:val="17"/>
      <w:shd w:val="clear" w:color="auto" w:fill="FFFFFF"/>
    </w:rPr>
  </w:style>
  <w:style w:type="paragraph" w:customStyle="1" w:styleId="29">
    <w:name w:val="Основной текст (2)"/>
    <w:basedOn w:val="a0"/>
    <w:link w:val="28"/>
    <w:rsid w:val="00F03C2F"/>
    <w:pPr>
      <w:widowControl w:val="0"/>
      <w:shd w:val="clear" w:color="auto" w:fill="FFFFFF"/>
      <w:spacing w:before="240" w:after="240" w:line="212" w:lineRule="exact"/>
      <w:jc w:val="center"/>
    </w:pPr>
    <w:rPr>
      <w:i/>
      <w:sz w:val="17"/>
    </w:rPr>
  </w:style>
  <w:style w:type="character" w:customStyle="1" w:styleId="afffe">
    <w:name w:val="Основной текст_"/>
    <w:qFormat/>
    <w:locked/>
    <w:rsid w:val="00F03C2F"/>
    <w:rPr>
      <w:spacing w:val="3"/>
      <w:sz w:val="17"/>
      <w:shd w:val="clear" w:color="auto" w:fill="FFFFFF"/>
    </w:rPr>
  </w:style>
  <w:style w:type="character" w:customStyle="1" w:styleId="3b">
    <w:name w:val="Основной текст (3)_"/>
    <w:link w:val="3c"/>
    <w:locked/>
    <w:rsid w:val="00F03C2F"/>
    <w:rPr>
      <w:rFonts w:ascii="Arial" w:hAnsi="Arial" w:cs="Arial"/>
      <w:b/>
      <w:i/>
      <w:sz w:val="19"/>
      <w:shd w:val="clear" w:color="auto" w:fill="FFFFFF"/>
    </w:rPr>
  </w:style>
  <w:style w:type="paragraph" w:customStyle="1" w:styleId="3c">
    <w:name w:val="Основной текст (3)"/>
    <w:basedOn w:val="a0"/>
    <w:link w:val="3b"/>
    <w:rsid w:val="00F03C2F"/>
    <w:pPr>
      <w:widowControl w:val="0"/>
      <w:shd w:val="clear" w:color="auto" w:fill="FFFFFF"/>
      <w:spacing w:after="0" w:line="240" w:lineRule="atLeast"/>
      <w:jc w:val="right"/>
    </w:pPr>
    <w:rPr>
      <w:rFonts w:ascii="Arial" w:hAnsi="Arial" w:cs="Arial"/>
      <w:b/>
      <w:i/>
      <w:sz w:val="19"/>
    </w:rPr>
  </w:style>
  <w:style w:type="character" w:customStyle="1" w:styleId="3d">
    <w:name w:val="Колонтитул (3)_"/>
    <w:link w:val="3e"/>
    <w:locked/>
    <w:rsid w:val="00F03C2F"/>
    <w:rPr>
      <w:b/>
      <w:spacing w:val="4"/>
      <w:sz w:val="19"/>
      <w:shd w:val="clear" w:color="auto" w:fill="FFFFFF"/>
    </w:rPr>
  </w:style>
  <w:style w:type="paragraph" w:customStyle="1" w:styleId="3e">
    <w:name w:val="Колонтитул (3)"/>
    <w:basedOn w:val="a0"/>
    <w:link w:val="3d"/>
    <w:rsid w:val="00F03C2F"/>
    <w:pPr>
      <w:widowControl w:val="0"/>
      <w:shd w:val="clear" w:color="auto" w:fill="FFFFFF"/>
      <w:spacing w:after="0" w:line="240" w:lineRule="atLeast"/>
    </w:pPr>
    <w:rPr>
      <w:b/>
      <w:spacing w:val="4"/>
      <w:sz w:val="19"/>
    </w:rPr>
  </w:style>
  <w:style w:type="character" w:customStyle="1" w:styleId="2a">
    <w:name w:val="Заголовок №2_"/>
    <w:link w:val="2b"/>
    <w:locked/>
    <w:rsid w:val="00F03C2F"/>
    <w:rPr>
      <w:b/>
      <w:spacing w:val="3"/>
      <w:shd w:val="clear" w:color="auto" w:fill="FFFFFF"/>
    </w:rPr>
  </w:style>
  <w:style w:type="paragraph" w:customStyle="1" w:styleId="2b">
    <w:name w:val="Заголовок №2"/>
    <w:basedOn w:val="a0"/>
    <w:link w:val="2a"/>
    <w:rsid w:val="00F03C2F"/>
    <w:pPr>
      <w:widowControl w:val="0"/>
      <w:shd w:val="clear" w:color="auto" w:fill="FFFFFF"/>
      <w:spacing w:before="180" w:after="300" w:line="240" w:lineRule="atLeast"/>
      <w:jc w:val="center"/>
      <w:outlineLvl w:val="1"/>
    </w:pPr>
    <w:rPr>
      <w:b/>
      <w:spacing w:val="3"/>
    </w:rPr>
  </w:style>
  <w:style w:type="character" w:customStyle="1" w:styleId="2c">
    <w:name w:val="Колонтитул (2)_"/>
    <w:link w:val="2d"/>
    <w:locked/>
    <w:rsid w:val="00F03C2F"/>
    <w:rPr>
      <w:b/>
      <w:spacing w:val="-2"/>
      <w:sz w:val="15"/>
      <w:shd w:val="clear" w:color="auto" w:fill="FFFFFF"/>
    </w:rPr>
  </w:style>
  <w:style w:type="paragraph" w:customStyle="1" w:styleId="2d">
    <w:name w:val="Колонтитул (2)"/>
    <w:basedOn w:val="a0"/>
    <w:link w:val="2c"/>
    <w:rsid w:val="00F03C2F"/>
    <w:pPr>
      <w:widowControl w:val="0"/>
      <w:shd w:val="clear" w:color="auto" w:fill="FFFFFF"/>
      <w:spacing w:after="0" w:line="240" w:lineRule="atLeast"/>
      <w:jc w:val="center"/>
    </w:pPr>
    <w:rPr>
      <w:b/>
      <w:spacing w:val="-2"/>
      <w:sz w:val="15"/>
    </w:rPr>
  </w:style>
  <w:style w:type="character" w:customStyle="1" w:styleId="54">
    <w:name w:val="Основной текст (5)_"/>
    <w:link w:val="55"/>
    <w:locked/>
    <w:rsid w:val="00F03C2F"/>
    <w:rPr>
      <w:rFonts w:ascii="Tahoma" w:hAnsi="Tahoma" w:cs="Tahoma"/>
      <w:spacing w:val="3"/>
      <w:sz w:val="13"/>
      <w:shd w:val="clear" w:color="auto" w:fill="FFFFFF"/>
    </w:rPr>
  </w:style>
  <w:style w:type="paragraph" w:customStyle="1" w:styleId="55">
    <w:name w:val="Основной текст (5)"/>
    <w:basedOn w:val="a0"/>
    <w:link w:val="54"/>
    <w:rsid w:val="00F03C2F"/>
    <w:pPr>
      <w:widowControl w:val="0"/>
      <w:shd w:val="clear" w:color="auto" w:fill="FFFFFF"/>
      <w:spacing w:after="0" w:line="191" w:lineRule="exact"/>
      <w:jc w:val="both"/>
    </w:pPr>
    <w:rPr>
      <w:rFonts w:ascii="Tahoma" w:hAnsi="Tahoma" w:cs="Tahoma"/>
      <w:spacing w:val="3"/>
      <w:sz w:val="13"/>
    </w:rPr>
  </w:style>
  <w:style w:type="character" w:customStyle="1" w:styleId="63">
    <w:name w:val="Основной текст (6)_"/>
    <w:link w:val="64"/>
    <w:locked/>
    <w:rsid w:val="00F03C2F"/>
    <w:rPr>
      <w:spacing w:val="2"/>
      <w:sz w:val="14"/>
      <w:shd w:val="clear" w:color="auto" w:fill="FFFFFF"/>
    </w:rPr>
  </w:style>
  <w:style w:type="paragraph" w:customStyle="1" w:styleId="64">
    <w:name w:val="Основной текст (6)"/>
    <w:basedOn w:val="a0"/>
    <w:link w:val="63"/>
    <w:rsid w:val="00F03C2F"/>
    <w:pPr>
      <w:widowControl w:val="0"/>
      <w:shd w:val="clear" w:color="auto" w:fill="FFFFFF"/>
      <w:spacing w:after="0" w:line="191" w:lineRule="exact"/>
      <w:jc w:val="right"/>
    </w:pPr>
    <w:rPr>
      <w:spacing w:val="2"/>
      <w:sz w:val="14"/>
    </w:rPr>
  </w:style>
  <w:style w:type="character" w:customStyle="1" w:styleId="45">
    <w:name w:val="Основной текст (4)_"/>
    <w:link w:val="46"/>
    <w:locked/>
    <w:rsid w:val="00F03C2F"/>
    <w:rPr>
      <w:spacing w:val="4"/>
      <w:sz w:val="8"/>
      <w:shd w:val="clear" w:color="auto" w:fill="FFFFFF"/>
    </w:rPr>
  </w:style>
  <w:style w:type="paragraph" w:customStyle="1" w:styleId="46">
    <w:name w:val="Основной текст (4)"/>
    <w:basedOn w:val="a0"/>
    <w:link w:val="45"/>
    <w:rsid w:val="00F03C2F"/>
    <w:pPr>
      <w:widowControl w:val="0"/>
      <w:shd w:val="clear" w:color="auto" w:fill="FFFFFF"/>
      <w:spacing w:after="0" w:line="212" w:lineRule="exact"/>
      <w:jc w:val="both"/>
    </w:pPr>
    <w:rPr>
      <w:spacing w:val="4"/>
      <w:sz w:val="8"/>
    </w:rPr>
  </w:style>
  <w:style w:type="character" w:customStyle="1" w:styleId="320">
    <w:name w:val="Заголовок №3 (2)_"/>
    <w:link w:val="321"/>
    <w:locked/>
    <w:rsid w:val="00F03C2F"/>
    <w:rPr>
      <w:spacing w:val="3"/>
      <w:sz w:val="17"/>
      <w:shd w:val="clear" w:color="auto" w:fill="FFFFFF"/>
    </w:rPr>
  </w:style>
  <w:style w:type="paragraph" w:customStyle="1" w:styleId="321">
    <w:name w:val="Заголовок №3 (2)"/>
    <w:basedOn w:val="a0"/>
    <w:link w:val="320"/>
    <w:rsid w:val="00F03C2F"/>
    <w:pPr>
      <w:widowControl w:val="0"/>
      <w:shd w:val="clear" w:color="auto" w:fill="FFFFFF"/>
      <w:spacing w:after="0" w:line="223" w:lineRule="exact"/>
      <w:jc w:val="right"/>
      <w:outlineLvl w:val="2"/>
    </w:pPr>
    <w:rPr>
      <w:spacing w:val="3"/>
      <w:sz w:val="17"/>
    </w:rPr>
  </w:style>
  <w:style w:type="character" w:customStyle="1" w:styleId="73">
    <w:name w:val="Основной текст (7)_"/>
    <w:link w:val="74"/>
    <w:locked/>
    <w:rsid w:val="00F03C2F"/>
    <w:rPr>
      <w:b/>
      <w:spacing w:val="3"/>
      <w:shd w:val="clear" w:color="auto" w:fill="FFFFFF"/>
    </w:rPr>
  </w:style>
  <w:style w:type="paragraph" w:customStyle="1" w:styleId="74">
    <w:name w:val="Основной текст (7)"/>
    <w:basedOn w:val="a0"/>
    <w:link w:val="73"/>
    <w:rsid w:val="00F03C2F"/>
    <w:pPr>
      <w:widowControl w:val="0"/>
      <w:shd w:val="clear" w:color="auto" w:fill="FFFFFF"/>
      <w:spacing w:before="180" w:after="0" w:line="475" w:lineRule="exact"/>
      <w:jc w:val="center"/>
    </w:pPr>
    <w:rPr>
      <w:b/>
      <w:spacing w:val="3"/>
    </w:rPr>
  </w:style>
  <w:style w:type="character" w:customStyle="1" w:styleId="affff">
    <w:name w:val="Колонтитул_"/>
    <w:link w:val="affff0"/>
    <w:locked/>
    <w:rsid w:val="00F03C2F"/>
    <w:rPr>
      <w:i/>
      <w:spacing w:val="1"/>
      <w:sz w:val="17"/>
      <w:shd w:val="clear" w:color="auto" w:fill="FFFFFF"/>
    </w:rPr>
  </w:style>
  <w:style w:type="paragraph" w:customStyle="1" w:styleId="affff0">
    <w:name w:val="Колонтитул"/>
    <w:basedOn w:val="a0"/>
    <w:link w:val="affff"/>
    <w:qFormat/>
    <w:rsid w:val="00F03C2F"/>
    <w:pPr>
      <w:widowControl w:val="0"/>
      <w:shd w:val="clear" w:color="auto" w:fill="FFFFFF"/>
      <w:spacing w:after="0" w:line="240" w:lineRule="atLeast"/>
    </w:pPr>
    <w:rPr>
      <w:i/>
      <w:spacing w:val="1"/>
      <w:sz w:val="17"/>
    </w:rPr>
  </w:style>
  <w:style w:type="character" w:customStyle="1" w:styleId="1f3">
    <w:name w:val="Заголовок №1_"/>
    <w:link w:val="1f4"/>
    <w:locked/>
    <w:rsid w:val="00F03C2F"/>
    <w:rPr>
      <w:b/>
      <w:spacing w:val="4"/>
      <w:sz w:val="19"/>
      <w:shd w:val="clear" w:color="auto" w:fill="FFFFFF"/>
    </w:rPr>
  </w:style>
  <w:style w:type="paragraph" w:customStyle="1" w:styleId="1f4">
    <w:name w:val="Заголовок №1"/>
    <w:basedOn w:val="a0"/>
    <w:link w:val="1f3"/>
    <w:rsid w:val="00F03C2F"/>
    <w:pPr>
      <w:widowControl w:val="0"/>
      <w:shd w:val="clear" w:color="auto" w:fill="FFFFFF"/>
      <w:spacing w:after="240" w:line="240" w:lineRule="atLeast"/>
      <w:jc w:val="center"/>
      <w:outlineLvl w:val="0"/>
    </w:pPr>
    <w:rPr>
      <w:b/>
      <w:spacing w:val="4"/>
      <w:sz w:val="19"/>
    </w:rPr>
  </w:style>
  <w:style w:type="character" w:customStyle="1" w:styleId="93">
    <w:name w:val="Основной текст (9)_"/>
    <w:link w:val="94"/>
    <w:locked/>
    <w:rsid w:val="00F03C2F"/>
    <w:rPr>
      <w:rFonts w:ascii="Arial" w:hAnsi="Arial" w:cs="Arial"/>
      <w:b/>
      <w:spacing w:val="2"/>
      <w:sz w:val="12"/>
      <w:shd w:val="clear" w:color="auto" w:fill="FFFFFF"/>
    </w:rPr>
  </w:style>
  <w:style w:type="paragraph" w:customStyle="1" w:styleId="94">
    <w:name w:val="Основной текст (9)"/>
    <w:basedOn w:val="a0"/>
    <w:link w:val="93"/>
    <w:rsid w:val="00F03C2F"/>
    <w:pPr>
      <w:widowControl w:val="0"/>
      <w:shd w:val="clear" w:color="auto" w:fill="FFFFFF"/>
      <w:spacing w:after="0" w:line="240" w:lineRule="atLeast"/>
    </w:pPr>
    <w:rPr>
      <w:rFonts w:ascii="Arial" w:hAnsi="Arial" w:cs="Arial"/>
      <w:b/>
      <w:spacing w:val="2"/>
      <w:sz w:val="12"/>
    </w:rPr>
  </w:style>
  <w:style w:type="character" w:customStyle="1" w:styleId="120">
    <w:name w:val="Заголовок №1 (2)_"/>
    <w:link w:val="121"/>
    <w:locked/>
    <w:rsid w:val="00F03C2F"/>
    <w:rPr>
      <w:b/>
      <w:spacing w:val="2"/>
      <w:shd w:val="clear" w:color="auto" w:fill="FFFFFF"/>
    </w:rPr>
  </w:style>
  <w:style w:type="paragraph" w:customStyle="1" w:styleId="121">
    <w:name w:val="Заголовок №1 (2)"/>
    <w:basedOn w:val="a0"/>
    <w:link w:val="120"/>
    <w:rsid w:val="00F03C2F"/>
    <w:pPr>
      <w:widowControl w:val="0"/>
      <w:shd w:val="clear" w:color="auto" w:fill="FFFFFF"/>
      <w:spacing w:before="240" w:after="180" w:line="240" w:lineRule="atLeast"/>
      <w:jc w:val="center"/>
      <w:outlineLvl w:val="0"/>
    </w:pPr>
    <w:rPr>
      <w:b/>
      <w:spacing w:val="2"/>
    </w:rPr>
  </w:style>
  <w:style w:type="character" w:customStyle="1" w:styleId="100">
    <w:name w:val="Основной текст (10)_"/>
    <w:link w:val="101"/>
    <w:locked/>
    <w:rsid w:val="00F03C2F"/>
    <w:rPr>
      <w:rFonts w:ascii="MS Mincho" w:eastAsia="MS Mincho" w:hAnsi="MS Mincho"/>
      <w:sz w:val="9"/>
      <w:shd w:val="clear" w:color="auto" w:fill="FFFFFF"/>
    </w:rPr>
  </w:style>
  <w:style w:type="paragraph" w:customStyle="1" w:styleId="101">
    <w:name w:val="Основной текст (10)"/>
    <w:basedOn w:val="a0"/>
    <w:link w:val="100"/>
    <w:rsid w:val="00F03C2F"/>
    <w:pPr>
      <w:widowControl w:val="0"/>
      <w:shd w:val="clear" w:color="auto" w:fill="FFFFFF"/>
      <w:spacing w:before="60" w:after="0" w:line="240" w:lineRule="atLeast"/>
    </w:pPr>
    <w:rPr>
      <w:rFonts w:ascii="MS Mincho" w:eastAsia="MS Mincho" w:hAnsi="MS Mincho"/>
      <w:sz w:val="9"/>
    </w:rPr>
  </w:style>
  <w:style w:type="character" w:customStyle="1" w:styleId="110">
    <w:name w:val="Основной текст (11)_"/>
    <w:link w:val="111"/>
    <w:locked/>
    <w:rsid w:val="00F03C2F"/>
    <w:rPr>
      <w:rFonts w:ascii="Tahoma" w:hAnsi="Tahoma" w:cs="Tahoma"/>
      <w:spacing w:val="-13"/>
      <w:sz w:val="17"/>
      <w:shd w:val="clear" w:color="auto" w:fill="FFFFFF"/>
    </w:rPr>
  </w:style>
  <w:style w:type="paragraph" w:customStyle="1" w:styleId="111">
    <w:name w:val="Основной текст (11)"/>
    <w:basedOn w:val="a0"/>
    <w:link w:val="110"/>
    <w:rsid w:val="00F03C2F"/>
    <w:pPr>
      <w:widowControl w:val="0"/>
      <w:shd w:val="clear" w:color="auto" w:fill="FFFFFF"/>
      <w:spacing w:before="180" w:after="0" w:line="205" w:lineRule="exact"/>
      <w:jc w:val="both"/>
    </w:pPr>
    <w:rPr>
      <w:rFonts w:ascii="Tahoma" w:hAnsi="Tahoma" w:cs="Tahoma"/>
      <w:spacing w:val="-13"/>
      <w:sz w:val="17"/>
    </w:rPr>
  </w:style>
  <w:style w:type="character" w:customStyle="1" w:styleId="47">
    <w:name w:val="Колонтитул (4)_"/>
    <w:link w:val="48"/>
    <w:locked/>
    <w:rsid w:val="00F03C2F"/>
    <w:rPr>
      <w:spacing w:val="9"/>
      <w:sz w:val="16"/>
      <w:shd w:val="clear" w:color="auto" w:fill="FFFFFF"/>
    </w:rPr>
  </w:style>
  <w:style w:type="paragraph" w:customStyle="1" w:styleId="48">
    <w:name w:val="Колонтитул (4)"/>
    <w:basedOn w:val="a0"/>
    <w:link w:val="47"/>
    <w:rsid w:val="00F03C2F"/>
    <w:pPr>
      <w:widowControl w:val="0"/>
      <w:shd w:val="clear" w:color="auto" w:fill="FFFFFF"/>
      <w:spacing w:after="0" w:line="240" w:lineRule="atLeast"/>
    </w:pPr>
    <w:rPr>
      <w:spacing w:val="9"/>
      <w:sz w:val="16"/>
    </w:rPr>
  </w:style>
  <w:style w:type="character" w:customStyle="1" w:styleId="122">
    <w:name w:val="Основной текст (12)_"/>
    <w:link w:val="123"/>
    <w:locked/>
    <w:rsid w:val="00F03C2F"/>
    <w:rPr>
      <w:spacing w:val="4"/>
      <w:sz w:val="19"/>
      <w:shd w:val="clear" w:color="auto" w:fill="FFFFFF"/>
    </w:rPr>
  </w:style>
  <w:style w:type="paragraph" w:customStyle="1" w:styleId="123">
    <w:name w:val="Основной текст (12)"/>
    <w:basedOn w:val="a0"/>
    <w:link w:val="122"/>
    <w:rsid w:val="00F03C2F"/>
    <w:pPr>
      <w:widowControl w:val="0"/>
      <w:shd w:val="clear" w:color="auto" w:fill="FFFFFF"/>
      <w:spacing w:after="540" w:line="245" w:lineRule="exact"/>
      <w:jc w:val="center"/>
    </w:pPr>
    <w:rPr>
      <w:spacing w:val="4"/>
      <w:sz w:val="19"/>
    </w:rPr>
  </w:style>
  <w:style w:type="character" w:customStyle="1" w:styleId="Exact">
    <w:name w:val="Подпись к картинке Exact"/>
    <w:link w:val="affff1"/>
    <w:locked/>
    <w:rsid w:val="00F03C2F"/>
    <w:rPr>
      <w:rFonts w:ascii="Bookman Old Style" w:hAnsi="Bookman Old Style"/>
      <w:b/>
      <w:bCs/>
      <w:sz w:val="18"/>
      <w:szCs w:val="18"/>
      <w:shd w:val="clear" w:color="auto" w:fill="FFFFFF"/>
    </w:rPr>
  </w:style>
  <w:style w:type="paragraph" w:customStyle="1" w:styleId="affff1">
    <w:name w:val="Подпись к картинке"/>
    <w:basedOn w:val="a0"/>
    <w:link w:val="Exact"/>
    <w:rsid w:val="00F03C2F"/>
    <w:pPr>
      <w:widowControl w:val="0"/>
      <w:shd w:val="clear" w:color="auto" w:fill="FFFFFF"/>
      <w:spacing w:after="0" w:line="240" w:lineRule="atLeast"/>
    </w:pPr>
    <w:rPr>
      <w:rFonts w:ascii="Bookman Old Style" w:hAnsi="Bookman Old Style"/>
      <w:b/>
      <w:bCs/>
      <w:sz w:val="18"/>
      <w:szCs w:val="18"/>
    </w:rPr>
  </w:style>
  <w:style w:type="paragraph" w:customStyle="1" w:styleId="p3">
    <w:name w:val="p3"/>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1">
    <w:name w:val="p1"/>
    <w:basedOn w:val="a0"/>
    <w:uiPriority w:val="99"/>
    <w:rsid w:val="00F03C2F"/>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ff2">
    <w:name w:val="Петит"/>
    <w:basedOn w:val="a0"/>
    <w:uiPriority w:val="99"/>
    <w:rsid w:val="00F03C2F"/>
    <w:pPr>
      <w:widowControl w:val="0"/>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Calibri" w:hAnsi="SchoolBookC" w:cs="SchoolBookC"/>
      <w:color w:val="000000"/>
      <w:sz w:val="19"/>
      <w:szCs w:val="19"/>
      <w:lang w:eastAsia="ru-RU"/>
    </w:rPr>
  </w:style>
  <w:style w:type="paragraph" w:customStyle="1" w:styleId="affff3">
    <w:name w:val="подзаголовок"/>
    <w:basedOn w:val="a0"/>
    <w:uiPriority w:val="99"/>
    <w:qFormat/>
    <w:rsid w:val="00F03C2F"/>
    <w:pPr>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4">
    <w:name w:val="[Основной абзац]"/>
    <w:basedOn w:val="a0"/>
    <w:uiPriority w:val="99"/>
    <w:qFormat/>
    <w:rsid w:val="00F03C2F"/>
    <w:pPr>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F03C2F"/>
    <w:pPr>
      <w:ind w:left="720"/>
      <w:contextualSpacing/>
    </w:pPr>
    <w:rPr>
      <w:rFonts w:ascii="Calibri" w:eastAsia="Calibri" w:hAnsi="Calibri" w:cs="Times New Roman"/>
    </w:rPr>
  </w:style>
  <w:style w:type="paragraph" w:customStyle="1" w:styleId="1f5">
    <w:name w:val="Заголовок оглавления1"/>
    <w:basedOn w:val="1"/>
    <w:next w:val="a0"/>
    <w:uiPriority w:val="99"/>
    <w:qFormat/>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F03C2F"/>
    <w:pPr>
      <w:ind w:left="720"/>
      <w:contextualSpacing/>
    </w:pPr>
    <w:rPr>
      <w:rFonts w:ascii="Calibri" w:eastAsia="Times New Roman" w:hAnsi="Calibri" w:cs="Times New Roman"/>
      <w:szCs w:val="20"/>
    </w:rPr>
  </w:style>
  <w:style w:type="paragraph" w:customStyle="1" w:styleId="113">
    <w:name w:val="Заголовок оглавления11"/>
    <w:basedOn w:val="1"/>
    <w:next w:val="a0"/>
    <w:uiPriority w:val="99"/>
    <w:semiHidden/>
    <w:rsid w:val="00F03C2F"/>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F03C2F"/>
    <w:pPr>
      <w:spacing w:before="240" w:after="60" w:line="360" w:lineRule="auto"/>
      <w:jc w:val="center"/>
      <w:outlineLvl w:val="0"/>
    </w:pPr>
    <w:rPr>
      <w:rFonts w:ascii="Times New Roman" w:eastAsia="Times New Roman" w:hAnsi="Times New Roman" w:cs="Times New Roman"/>
      <w:b/>
      <w:bCs/>
      <w:kern w:val="28"/>
      <w:sz w:val="28"/>
      <w:szCs w:val="32"/>
    </w:rPr>
  </w:style>
  <w:style w:type="character" w:customStyle="1" w:styleId="20pt">
    <w:name w:val="Основной текст (2) + Интервал 0 pt"/>
    <w:rsid w:val="00F03C2F"/>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e">
    <w:name w:val="Основной текст (2) + Не курсив"/>
    <w:aliases w:val="Интервал 0 pt"/>
    <w:rsid w:val="00F03C2F"/>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F03C2F"/>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F03C2F"/>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5">
    <w:name w:val="Основной текст + Курсив"/>
    <w:aliases w:val="Интервал 0 pt11"/>
    <w:qFormat/>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F03C2F"/>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F03C2F"/>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F03C2F"/>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F03C2F"/>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F03C2F"/>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F03C2F"/>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F03C2F"/>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F03C2F"/>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F03C2F"/>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F03C2F"/>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F03C2F"/>
    <w:rPr>
      <w:rFonts w:ascii="Times New Roman" w:hAnsi="Times New Roman" w:cs="Times New Roman" w:hint="default"/>
    </w:rPr>
  </w:style>
  <w:style w:type="character" w:customStyle="1" w:styleId="myBoldChars">
    <w:name w:val="myBoldChars"/>
    <w:qFormat/>
    <w:rsid w:val="00F03C2F"/>
    <w:rPr>
      <w:color w:val="FF0000"/>
    </w:rPr>
  </w:style>
  <w:style w:type="character" w:customStyle="1" w:styleId="ListParagraphChar1">
    <w:name w:val="List Paragraph Char1"/>
    <w:locked/>
    <w:rsid w:val="00F03C2F"/>
    <w:rPr>
      <w:sz w:val="22"/>
      <w:lang w:eastAsia="en-US"/>
    </w:rPr>
  </w:style>
  <w:style w:type="character" w:customStyle="1" w:styleId="Zag11">
    <w:name w:val="Zag_11"/>
    <w:qFormat/>
    <w:rsid w:val="00F03C2F"/>
  </w:style>
  <w:style w:type="character" w:customStyle="1" w:styleId="1f7">
    <w:name w:val="Заголовок Знак1"/>
    <w:uiPriority w:val="10"/>
    <w:qFormat/>
    <w:rsid w:val="00F03C2F"/>
    <w:rPr>
      <w:rFonts w:ascii="Calibri Light" w:eastAsia="Times New Roman" w:hAnsi="Calibri Light" w:cs="Times New Roman" w:hint="default"/>
      <w:spacing w:val="-10"/>
      <w:kern w:val="28"/>
      <w:sz w:val="56"/>
      <w:szCs w:val="56"/>
    </w:rPr>
  </w:style>
  <w:style w:type="character" w:styleId="affff6">
    <w:name w:val="Strong"/>
    <w:uiPriority w:val="22"/>
    <w:qFormat/>
    <w:rsid w:val="00F03C2F"/>
    <w:rPr>
      <w:b/>
      <w:bCs/>
    </w:rPr>
  </w:style>
  <w:style w:type="character" w:customStyle="1" w:styleId="fontstyle21">
    <w:name w:val="fontstyle21"/>
    <w:rsid w:val="00F03C2F"/>
    <w:rPr>
      <w:rFonts w:ascii="HiddenHorzOCR-Identity-H" w:hAnsi="HiddenHorzOCR-Identity-H" w:hint="default"/>
      <w:b w:val="0"/>
      <w:bCs w:val="0"/>
      <w:i w:val="0"/>
      <w:iCs w:val="0"/>
      <w:color w:val="000000"/>
      <w:sz w:val="22"/>
      <w:szCs w:val="22"/>
    </w:rPr>
  </w:style>
  <w:style w:type="character" w:customStyle="1" w:styleId="afffd">
    <w:name w:val="Без интервала Знак"/>
    <w:link w:val="afffc"/>
    <w:uiPriority w:val="1"/>
    <w:locked/>
    <w:rsid w:val="00F03C2F"/>
    <w:rPr>
      <w:rFonts w:ascii="Times New Roman" w:eastAsia="Times New Roman" w:hAnsi="Times New Roman" w:cs="Times New Roman"/>
      <w:sz w:val="24"/>
      <w:szCs w:val="24"/>
      <w:lang w:eastAsia="ru-RU"/>
    </w:rPr>
  </w:style>
  <w:style w:type="paragraph" w:customStyle="1" w:styleId="affff7">
    <w:name w:val="Текст в заданном формате"/>
    <w:basedOn w:val="a0"/>
    <w:uiPriority w:val="99"/>
    <w:qFormat/>
    <w:rsid w:val="00F03C2F"/>
    <w:pPr>
      <w:widowControl w:val="0"/>
      <w:suppressAutoHyphens/>
      <w:spacing w:after="0" w:line="360" w:lineRule="auto"/>
      <w:ind w:firstLine="709"/>
      <w:jc w:val="both"/>
    </w:pPr>
    <w:rPr>
      <w:rFonts w:ascii="Times New Roman" w:eastAsia="NSimSun" w:hAnsi="Times New Roman" w:cs="Liberation Mono"/>
      <w:sz w:val="24"/>
      <w:szCs w:val="20"/>
      <w:lang w:eastAsia="zh-CN" w:bidi="hi-IN"/>
    </w:rPr>
  </w:style>
  <w:style w:type="table" w:customStyle="1" w:styleId="1f8">
    <w:name w:val="Сетка таблицы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F03C2F"/>
  </w:style>
  <w:style w:type="numbering" w:customStyle="1" w:styleId="115">
    <w:name w:val="Нет списка11"/>
    <w:next w:val="a3"/>
    <w:uiPriority w:val="99"/>
    <w:semiHidden/>
    <w:unhideWhenUsed/>
    <w:rsid w:val="00F03C2F"/>
  </w:style>
  <w:style w:type="character" w:customStyle="1" w:styleId="file">
    <w:name w:val="file"/>
    <w:rsid w:val="00F03C2F"/>
  </w:style>
  <w:style w:type="paragraph" w:customStyle="1" w:styleId="c37">
    <w:name w:val="c3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F03C2F"/>
  </w:style>
  <w:style w:type="paragraph" w:customStyle="1" w:styleId="c61">
    <w:name w:val="c6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2">
    <w:name w:val="c32"/>
    <w:rsid w:val="00F03C2F"/>
  </w:style>
  <w:style w:type="paragraph" w:customStyle="1" w:styleId="c2">
    <w:name w:val="c2"/>
    <w:basedOn w:val="a0"/>
    <w:uiPriority w:val="99"/>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rsid w:val="00F03C2F"/>
  </w:style>
  <w:style w:type="paragraph" w:customStyle="1" w:styleId="c41">
    <w:name w:val="c4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4">
    <w:name w:val="c74"/>
    <w:rsid w:val="00F03C2F"/>
  </w:style>
  <w:style w:type="paragraph" w:customStyle="1" w:styleId="c47">
    <w:name w:val="c4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6">
    <w:name w:val="c66"/>
    <w:rsid w:val="00F03C2F"/>
  </w:style>
  <w:style w:type="paragraph" w:customStyle="1" w:styleId="c3">
    <w:name w:val="c3"/>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rsid w:val="00F03C2F"/>
  </w:style>
  <w:style w:type="character" w:customStyle="1" w:styleId="c7">
    <w:name w:val="c7"/>
    <w:uiPriority w:val="99"/>
    <w:rsid w:val="00F03C2F"/>
  </w:style>
  <w:style w:type="paragraph" w:customStyle="1" w:styleId="c42">
    <w:name w:val="c42"/>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0">
    <w:name w:val="c30"/>
    <w:rsid w:val="00F03C2F"/>
  </w:style>
  <w:style w:type="paragraph" w:customStyle="1" w:styleId="c17">
    <w:name w:val="c17"/>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9">
    <w:name w:val="c7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2">
    <w:name w:val="c52"/>
    <w:rsid w:val="00F03C2F"/>
  </w:style>
  <w:style w:type="character" w:customStyle="1" w:styleId="c81">
    <w:name w:val="c81"/>
    <w:rsid w:val="00F03C2F"/>
  </w:style>
  <w:style w:type="paragraph" w:customStyle="1" w:styleId="c11">
    <w:name w:val="c11"/>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f">
    <w:name w:val="Сетка таблицы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uiPriority w:val="99"/>
    <w:semiHidden/>
    <w:unhideWhenUsed/>
    <w:rsid w:val="00F03C2F"/>
  </w:style>
  <w:style w:type="character" w:customStyle="1" w:styleId="Absatz-Standardschriftart">
    <w:name w:val="Absatz-Standardschriftart"/>
    <w:rsid w:val="00F03C2F"/>
  </w:style>
  <w:style w:type="character" w:customStyle="1" w:styleId="2f1">
    <w:name w:val="Основной шрифт абзаца2"/>
    <w:rsid w:val="00F03C2F"/>
  </w:style>
  <w:style w:type="character" w:customStyle="1" w:styleId="st1">
    <w:name w:val="st1"/>
    <w:rsid w:val="00F03C2F"/>
  </w:style>
  <w:style w:type="character" w:customStyle="1" w:styleId="Alaviitemerkit">
    <w:name w:val="Alaviitemerkit"/>
    <w:rsid w:val="00F03C2F"/>
    <w:rPr>
      <w:vertAlign w:val="superscript"/>
    </w:rPr>
  </w:style>
  <w:style w:type="character" w:customStyle="1" w:styleId="WW-Absatz-Standardschriftart">
    <w:name w:val="WW-Absatz-Standardschriftart"/>
    <w:rsid w:val="00F03C2F"/>
  </w:style>
  <w:style w:type="character" w:customStyle="1" w:styleId="WW-Absatz-Standardschriftart1">
    <w:name w:val="WW-Absatz-Standardschriftart1"/>
    <w:rsid w:val="00F03C2F"/>
  </w:style>
  <w:style w:type="character" w:customStyle="1" w:styleId="WW-Absatz-Standardschriftart11">
    <w:name w:val="WW-Absatz-Standardschriftart11"/>
    <w:rsid w:val="00F03C2F"/>
  </w:style>
  <w:style w:type="character" w:customStyle="1" w:styleId="1fa">
    <w:name w:val="Основной шрифт абзаца1"/>
    <w:rsid w:val="00F03C2F"/>
  </w:style>
  <w:style w:type="character" w:customStyle="1" w:styleId="2f2">
    <w:name w:val="Основной текст 2 Знак"/>
    <w:uiPriority w:val="99"/>
    <w:rsid w:val="00F03C2F"/>
  </w:style>
  <w:style w:type="character" w:styleId="affff8">
    <w:name w:val="page number"/>
    <w:uiPriority w:val="99"/>
    <w:rsid w:val="00F03C2F"/>
  </w:style>
  <w:style w:type="character" w:customStyle="1" w:styleId="1fb">
    <w:name w:val="Знак примечания1"/>
    <w:rsid w:val="00F03C2F"/>
    <w:rPr>
      <w:sz w:val="16"/>
      <w:szCs w:val="16"/>
    </w:rPr>
  </w:style>
  <w:style w:type="character" w:customStyle="1" w:styleId="Loppuviitemerkit">
    <w:name w:val="Loppuviitemerkit"/>
    <w:rsid w:val="00F03C2F"/>
    <w:rPr>
      <w:vertAlign w:val="superscript"/>
    </w:rPr>
  </w:style>
  <w:style w:type="character" w:customStyle="1" w:styleId="WW-Loppuviitemerkit">
    <w:name w:val="WW-Loppuviitemerkit"/>
    <w:rsid w:val="00F03C2F"/>
  </w:style>
  <w:style w:type="paragraph" w:customStyle="1" w:styleId="Otsikko">
    <w:name w:val="Otsikko"/>
    <w:basedOn w:val="a0"/>
    <w:next w:val="aff5"/>
    <w:rsid w:val="00F03C2F"/>
    <w:pPr>
      <w:keepNext/>
      <w:suppressAutoHyphens/>
      <w:spacing w:before="240" w:after="120" w:line="240" w:lineRule="auto"/>
    </w:pPr>
    <w:rPr>
      <w:rFonts w:ascii="Arial" w:eastAsia="Lucida Sans Unicode" w:hAnsi="Arial" w:cs="Tahoma"/>
      <w:sz w:val="28"/>
      <w:szCs w:val="28"/>
      <w:lang w:eastAsia="ar-SA"/>
    </w:rPr>
  </w:style>
  <w:style w:type="paragraph" w:styleId="affff9">
    <w:name w:val="List"/>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F03C2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Hakemisto">
    <w:name w:val="Hakemisto"/>
    <w:basedOn w:val="a0"/>
    <w:rsid w:val="00F03C2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fc">
    <w:name w:val="Указатель1"/>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1">
    <w:name w:val="Основной текст 21"/>
    <w:basedOn w:val="a0"/>
    <w:rsid w:val="00F03C2F"/>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a">
    <w:name w:val="Содержимое таблицы"/>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fb">
    <w:name w:val="Заголовок таблицы"/>
    <w:basedOn w:val="affffa"/>
    <w:rsid w:val="00F03C2F"/>
    <w:pPr>
      <w:jc w:val="center"/>
    </w:pPr>
    <w:rPr>
      <w:b/>
      <w:bCs/>
    </w:rPr>
  </w:style>
  <w:style w:type="paragraph" w:customStyle="1" w:styleId="1fd">
    <w:name w:val="Текст примечания1"/>
    <w:basedOn w:val="a0"/>
    <w:rsid w:val="00F03C2F"/>
    <w:pPr>
      <w:suppressAutoHyphens/>
      <w:spacing w:after="0" w:line="240" w:lineRule="auto"/>
    </w:pPr>
    <w:rPr>
      <w:rFonts w:ascii="Times New Roman" w:eastAsia="Times New Roman" w:hAnsi="Times New Roman" w:cs="Times New Roman"/>
      <w:sz w:val="20"/>
      <w:szCs w:val="20"/>
      <w:lang w:eastAsia="ar-SA"/>
    </w:rPr>
  </w:style>
  <w:style w:type="paragraph" w:customStyle="1" w:styleId="Taulukonsislt">
    <w:name w:val="Taulukon sisältö"/>
    <w:basedOn w:val="a0"/>
    <w:rsid w:val="00F03C2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ulukonotsikko">
    <w:name w:val="Taulukon otsikko"/>
    <w:basedOn w:val="Taulukonsislt"/>
    <w:rsid w:val="00F03C2F"/>
    <w:pPr>
      <w:jc w:val="center"/>
    </w:pPr>
    <w:rPr>
      <w:b/>
      <w:bCs/>
    </w:rPr>
  </w:style>
  <w:style w:type="paragraph" w:customStyle="1" w:styleId="Kehyksensislt">
    <w:name w:val="Kehyksen sisältö"/>
    <w:basedOn w:val="aff5"/>
    <w:rsid w:val="00F03C2F"/>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F03C2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F03C2F"/>
    <w:pPr>
      <w:spacing w:after="0" w:line="240" w:lineRule="auto"/>
    </w:pPr>
    <w:rPr>
      <w:rFonts w:ascii="Times New Roman" w:eastAsia="Times New Roman" w:hAnsi="Times New Roman" w:cs="Times New Roman"/>
      <w:sz w:val="24"/>
      <w:szCs w:val="24"/>
      <w:lang w:eastAsia="ru-RU"/>
    </w:rPr>
  </w:style>
  <w:style w:type="paragraph" w:styleId="2f3">
    <w:name w:val="Body Text 2"/>
    <w:basedOn w:val="a0"/>
    <w:link w:val="212"/>
    <w:uiPriority w:val="99"/>
    <w:rsid w:val="00F03C2F"/>
    <w:pPr>
      <w:spacing w:after="120" w:line="480" w:lineRule="auto"/>
    </w:pPr>
    <w:rPr>
      <w:rFonts w:ascii="Times New Roman" w:eastAsia="Times New Roman" w:hAnsi="Times New Roman" w:cs="Times New Roman"/>
      <w:sz w:val="24"/>
      <w:szCs w:val="24"/>
      <w:lang w:val="x-none" w:eastAsia="x-none"/>
    </w:rPr>
  </w:style>
  <w:style w:type="character" w:customStyle="1" w:styleId="212">
    <w:name w:val="Основной текст 2 Знак1"/>
    <w:basedOn w:val="a1"/>
    <w:link w:val="2f3"/>
    <w:uiPriority w:val="99"/>
    <w:rsid w:val="00F03C2F"/>
    <w:rPr>
      <w:rFonts w:ascii="Times New Roman" w:eastAsia="Times New Roman" w:hAnsi="Times New Roman" w:cs="Times New Roman"/>
      <w:sz w:val="24"/>
      <w:szCs w:val="24"/>
      <w:lang w:val="x-none" w:eastAsia="x-none"/>
    </w:rPr>
  </w:style>
  <w:style w:type="paragraph" w:styleId="affffc">
    <w:name w:val="Body Text Indent"/>
    <w:basedOn w:val="a0"/>
    <w:link w:val="affffd"/>
    <w:rsid w:val="00F03C2F"/>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fffd">
    <w:name w:val="Основной текст с отступом Знак"/>
    <w:basedOn w:val="a1"/>
    <w:link w:val="affffc"/>
    <w:rsid w:val="00F03C2F"/>
    <w:rPr>
      <w:rFonts w:ascii="Times New Roman" w:eastAsia="Times New Roman" w:hAnsi="Times New Roman" w:cs="Times New Roman"/>
      <w:sz w:val="24"/>
      <w:szCs w:val="24"/>
      <w:lang w:val="x-none" w:eastAsia="x-none"/>
    </w:rPr>
  </w:style>
  <w:style w:type="character" w:customStyle="1" w:styleId="blk">
    <w:name w:val="blk"/>
    <w:rsid w:val="00F03C2F"/>
  </w:style>
  <w:style w:type="character" w:customStyle="1" w:styleId="nobr">
    <w:name w:val="nobr"/>
    <w:rsid w:val="00F03C2F"/>
  </w:style>
  <w:style w:type="paragraph" w:styleId="2f4">
    <w:name w:val="Body Text Indent 2"/>
    <w:basedOn w:val="a0"/>
    <w:link w:val="2f5"/>
    <w:uiPriority w:val="99"/>
    <w:qFormat/>
    <w:rsid w:val="00F03C2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f5">
    <w:name w:val="Основной текст с отступом 2 Знак"/>
    <w:basedOn w:val="a1"/>
    <w:link w:val="2f4"/>
    <w:uiPriority w:val="99"/>
    <w:qFormat/>
    <w:rsid w:val="00F03C2F"/>
    <w:rPr>
      <w:rFonts w:ascii="Times New Roman" w:eastAsia="Times New Roman" w:hAnsi="Times New Roman" w:cs="Times New Roman"/>
      <w:sz w:val="24"/>
      <w:szCs w:val="24"/>
      <w:lang w:val="x-none" w:eastAsia="x-none"/>
    </w:rPr>
  </w:style>
  <w:style w:type="paragraph" w:styleId="affffe">
    <w:name w:val="Plain Text"/>
    <w:basedOn w:val="a0"/>
    <w:link w:val="afffff"/>
    <w:uiPriority w:val="99"/>
    <w:rsid w:val="00F03C2F"/>
    <w:pPr>
      <w:spacing w:after="0" w:line="240" w:lineRule="auto"/>
    </w:pPr>
    <w:rPr>
      <w:rFonts w:ascii="Courier New" w:eastAsia="Times New Roman" w:hAnsi="Courier New" w:cs="Times New Roman"/>
      <w:sz w:val="20"/>
      <w:szCs w:val="20"/>
      <w:lang w:val="x-none" w:eastAsia="x-none"/>
    </w:rPr>
  </w:style>
  <w:style w:type="character" w:customStyle="1" w:styleId="afffff">
    <w:name w:val="Текст Знак"/>
    <w:basedOn w:val="a1"/>
    <w:link w:val="affffe"/>
    <w:uiPriority w:val="99"/>
    <w:rsid w:val="00F03C2F"/>
    <w:rPr>
      <w:rFonts w:ascii="Courier New" w:eastAsia="Times New Roman" w:hAnsi="Courier New" w:cs="Times New Roman"/>
      <w:sz w:val="20"/>
      <w:szCs w:val="20"/>
      <w:lang w:val="x-none" w:eastAsia="x-none"/>
    </w:rPr>
  </w:style>
  <w:style w:type="paragraph" w:styleId="3f0">
    <w:name w:val="Body Text 3"/>
    <w:basedOn w:val="a0"/>
    <w:link w:val="3f1"/>
    <w:uiPriority w:val="99"/>
    <w:rsid w:val="00F03C2F"/>
    <w:pPr>
      <w:spacing w:after="120" w:line="240" w:lineRule="auto"/>
    </w:pPr>
    <w:rPr>
      <w:rFonts w:ascii="Times New Roman" w:eastAsia="Times New Roman" w:hAnsi="Times New Roman" w:cs="Times New Roman"/>
      <w:sz w:val="16"/>
      <w:szCs w:val="16"/>
      <w:lang w:val="x-none" w:eastAsia="x-none"/>
    </w:rPr>
  </w:style>
  <w:style w:type="character" w:customStyle="1" w:styleId="3f1">
    <w:name w:val="Основной текст 3 Знак"/>
    <w:basedOn w:val="a1"/>
    <w:link w:val="3f0"/>
    <w:uiPriority w:val="99"/>
    <w:rsid w:val="00F03C2F"/>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F03C2F"/>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styleId="afffff0">
    <w:name w:val="Block Text"/>
    <w:basedOn w:val="a0"/>
    <w:uiPriority w:val="99"/>
    <w:rsid w:val="00F03C2F"/>
    <w:pPr>
      <w:spacing w:after="0" w:line="240" w:lineRule="auto"/>
      <w:ind w:left="2992" w:right="2981"/>
      <w:jc w:val="both"/>
    </w:pPr>
    <w:rPr>
      <w:rFonts w:ascii="Arial" w:eastAsia="Times New Roman" w:hAnsi="Arial" w:cs="Times New Roman"/>
      <w:sz w:val="18"/>
      <w:szCs w:val="24"/>
      <w:lang w:eastAsia="ru-RU"/>
    </w:rPr>
  </w:style>
  <w:style w:type="paragraph" w:customStyle="1" w:styleId="310">
    <w:name w:val="Основной текст с отступом 31"/>
    <w:basedOn w:val="12"/>
    <w:rsid w:val="00F03C2F"/>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F03C2F"/>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F03C2F"/>
    <w:rPr>
      <w:vertAlign w:val="superscript"/>
    </w:rPr>
  </w:style>
  <w:style w:type="paragraph" w:customStyle="1" w:styleId="230">
    <w:name w:val="Основной текст 23"/>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2f6">
    <w:name w:val="Обычный2"/>
    <w:rsid w:val="00F03C2F"/>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6"/>
    <w:rsid w:val="00F03C2F"/>
    <w:pPr>
      <w:ind w:firstLine="709"/>
      <w:jc w:val="both"/>
    </w:pPr>
    <w:rPr>
      <w:sz w:val="28"/>
    </w:rPr>
  </w:style>
  <w:style w:type="paragraph" w:customStyle="1" w:styleId="2f7">
    <w:name w:val="Текст сноски2"/>
    <w:basedOn w:val="2f6"/>
    <w:rsid w:val="00F03C2F"/>
    <w:rPr>
      <w:sz w:val="20"/>
    </w:rPr>
  </w:style>
  <w:style w:type="character" w:customStyle="1" w:styleId="2f8">
    <w:name w:val="Знак сноски2"/>
    <w:rsid w:val="00F03C2F"/>
    <w:rPr>
      <w:vertAlign w:val="superscript"/>
    </w:rPr>
  </w:style>
  <w:style w:type="paragraph" w:customStyle="1" w:styleId="2f9">
    <w:name w:val="Абзац списка2"/>
    <w:basedOn w:val="a0"/>
    <w:qFormat/>
    <w:rsid w:val="00F03C2F"/>
    <w:pPr>
      <w:spacing w:after="0" w:line="240" w:lineRule="auto"/>
      <w:ind w:left="720"/>
    </w:pPr>
    <w:rPr>
      <w:rFonts w:ascii="Calibri" w:eastAsia="Times New Roman" w:hAnsi="Calibri" w:cs="Times New Roman"/>
      <w:sz w:val="24"/>
      <w:szCs w:val="24"/>
      <w:lang w:eastAsia="ru-RU"/>
    </w:rPr>
  </w:style>
  <w:style w:type="paragraph" w:customStyle="1" w:styleId="1CharChar1">
    <w:name w:val="Знак Знак1 Char Char1"/>
    <w:basedOn w:val="a0"/>
    <w:semiHidden/>
    <w:rsid w:val="00F03C2F"/>
    <w:pPr>
      <w:spacing w:after="160" w:line="240" w:lineRule="exact"/>
    </w:pPr>
    <w:rPr>
      <w:rFonts w:ascii="Verdana" w:eastAsia="Times New Roman" w:hAnsi="Verdana" w:cs="Verdana"/>
      <w:sz w:val="20"/>
      <w:szCs w:val="20"/>
      <w:lang w:val="en-US" w:eastAsia="ru-RU"/>
    </w:rPr>
  </w:style>
  <w:style w:type="paragraph" w:customStyle="1" w:styleId="240">
    <w:name w:val="Основной текст 24"/>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3f2">
    <w:name w:val="Обычный3"/>
    <w:rsid w:val="00F03C2F"/>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F03C2F"/>
    <w:pPr>
      <w:ind w:firstLine="709"/>
      <w:jc w:val="both"/>
    </w:pPr>
    <w:rPr>
      <w:sz w:val="28"/>
    </w:rPr>
  </w:style>
  <w:style w:type="paragraph" w:customStyle="1" w:styleId="3f3">
    <w:name w:val="Текст сноски3"/>
    <w:basedOn w:val="3f2"/>
    <w:rsid w:val="00F03C2F"/>
    <w:rPr>
      <w:sz w:val="20"/>
    </w:rPr>
  </w:style>
  <w:style w:type="character" w:customStyle="1" w:styleId="3f4">
    <w:name w:val="Знак сноски3"/>
    <w:rsid w:val="00F03C2F"/>
    <w:rPr>
      <w:vertAlign w:val="superscript"/>
    </w:rPr>
  </w:style>
  <w:style w:type="paragraph" w:customStyle="1" w:styleId="250">
    <w:name w:val="Основной текст 25"/>
    <w:basedOn w:val="a0"/>
    <w:rsid w:val="00F03C2F"/>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4a">
    <w:name w:val="Обычный4"/>
    <w:rsid w:val="00F03C2F"/>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F03C2F"/>
    <w:pPr>
      <w:ind w:firstLine="709"/>
      <w:jc w:val="both"/>
    </w:pPr>
    <w:rPr>
      <w:sz w:val="28"/>
    </w:rPr>
  </w:style>
  <w:style w:type="paragraph" w:customStyle="1" w:styleId="4b">
    <w:name w:val="Текст сноски4"/>
    <w:basedOn w:val="4a"/>
    <w:rsid w:val="00F03C2F"/>
    <w:rPr>
      <w:sz w:val="20"/>
    </w:rPr>
  </w:style>
  <w:style w:type="character" w:customStyle="1" w:styleId="4c">
    <w:name w:val="Знак сноски4"/>
    <w:rsid w:val="00F03C2F"/>
    <w:rPr>
      <w:vertAlign w:val="superscript"/>
    </w:rPr>
  </w:style>
  <w:style w:type="paragraph" w:customStyle="1" w:styleId="4d">
    <w:name w:val="Абзац списка4"/>
    <w:basedOn w:val="a0"/>
    <w:rsid w:val="00F03C2F"/>
    <w:pPr>
      <w:spacing w:after="0" w:line="240" w:lineRule="auto"/>
      <w:ind w:left="720"/>
    </w:pPr>
    <w:rPr>
      <w:rFonts w:ascii="Calibri" w:eastAsia="Times New Roman" w:hAnsi="Calibri" w:cs="Times New Roman"/>
      <w:sz w:val="24"/>
      <w:szCs w:val="24"/>
      <w:lang w:eastAsia="ru-RU"/>
    </w:rPr>
  </w:style>
  <w:style w:type="character" w:customStyle="1" w:styleId="1ff0">
    <w:name w:val="Без интервала Знак1"/>
    <w:uiPriority w:val="99"/>
    <w:locked/>
    <w:rsid w:val="00F03C2F"/>
    <w:rPr>
      <w:rFonts w:ascii="Calibri" w:eastAsia="Times New Roman" w:hAnsi="Calibri" w:cs="Times New Roman"/>
      <w:lang w:eastAsia="ar-SA"/>
    </w:rPr>
  </w:style>
  <w:style w:type="character" w:customStyle="1" w:styleId="1ff1">
    <w:name w:val="Гиперссылка1"/>
    <w:uiPriority w:val="99"/>
    <w:unhideWhenUsed/>
    <w:rsid w:val="00F03C2F"/>
    <w:rPr>
      <w:color w:val="0563C1"/>
      <w:u w:val="single"/>
    </w:rPr>
  </w:style>
  <w:style w:type="table" w:customStyle="1" w:styleId="116">
    <w:name w:val="Сетка таблицы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F03C2F"/>
  </w:style>
  <w:style w:type="character" w:customStyle="1" w:styleId="25">
    <w:name w:val="Оглавление 2 Знак"/>
    <w:link w:val="24"/>
    <w:uiPriority w:val="39"/>
    <w:rsid w:val="00F03C2F"/>
    <w:rPr>
      <w:rFonts w:ascii="Calibri" w:eastAsia="Calibri" w:hAnsi="Calibri" w:cs="Times New Roman"/>
      <w:b/>
      <w:bCs/>
      <w:lang w:val="en-US"/>
    </w:rPr>
  </w:style>
  <w:style w:type="character" w:customStyle="1" w:styleId="42">
    <w:name w:val="Оглавление 4 Знак"/>
    <w:link w:val="41"/>
    <w:uiPriority w:val="39"/>
    <w:rsid w:val="00F03C2F"/>
    <w:rPr>
      <w:rFonts w:ascii="Calibri" w:eastAsia="Calibri" w:hAnsi="Calibri" w:cs="Times New Roman"/>
      <w:sz w:val="20"/>
      <w:szCs w:val="20"/>
      <w:lang w:val="en-US"/>
    </w:rPr>
  </w:style>
  <w:style w:type="character" w:customStyle="1" w:styleId="62">
    <w:name w:val="Оглавление 6 Знак"/>
    <w:link w:val="61"/>
    <w:uiPriority w:val="39"/>
    <w:rsid w:val="00F03C2F"/>
    <w:rPr>
      <w:rFonts w:ascii="Calibri" w:eastAsia="Calibri" w:hAnsi="Calibri" w:cs="Times New Roman"/>
      <w:sz w:val="20"/>
      <w:szCs w:val="20"/>
      <w:lang w:val="en-US"/>
    </w:rPr>
  </w:style>
  <w:style w:type="character" w:customStyle="1" w:styleId="72">
    <w:name w:val="Оглавление 7 Знак"/>
    <w:link w:val="71"/>
    <w:uiPriority w:val="39"/>
    <w:rsid w:val="00F03C2F"/>
    <w:rPr>
      <w:rFonts w:ascii="Calibri" w:eastAsia="Calibri" w:hAnsi="Calibri" w:cs="Times New Roman"/>
      <w:sz w:val="20"/>
      <w:szCs w:val="20"/>
      <w:lang w:val="en-US"/>
    </w:rPr>
  </w:style>
  <w:style w:type="paragraph" w:customStyle="1" w:styleId="1f1">
    <w:name w:val="Просмотренная гиперссылка1"/>
    <w:link w:val="afffa"/>
    <w:rsid w:val="00F03C2F"/>
    <w:pPr>
      <w:spacing w:after="160" w:line="264" w:lineRule="auto"/>
    </w:pPr>
    <w:rPr>
      <w:color w:val="954F72"/>
      <w:u w:val="single"/>
    </w:rPr>
  </w:style>
  <w:style w:type="paragraph" w:customStyle="1" w:styleId="2fa">
    <w:name w:val="Заголовок №2 + Полужирный;Не курсив"/>
    <w:rsid w:val="00F03C2F"/>
    <w:pPr>
      <w:spacing w:after="160"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F03C2F"/>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F03C2F"/>
    <w:rPr>
      <w:rFonts w:ascii="Calibri" w:eastAsia="Calibri" w:hAnsi="Calibri" w:cs="Times New Roman"/>
      <w:sz w:val="20"/>
      <w:szCs w:val="20"/>
      <w:lang w:val="en-US"/>
    </w:rPr>
  </w:style>
  <w:style w:type="paragraph" w:customStyle="1" w:styleId="afffff1">
    <w:name w:val="Основной текст + Полужирный"/>
    <w:basedOn w:val="2fb"/>
    <w:rsid w:val="00F03C2F"/>
    <w:rPr>
      <w:b/>
      <w:highlight w:val="white"/>
    </w:rPr>
  </w:style>
  <w:style w:type="paragraph" w:customStyle="1" w:styleId="2fb">
    <w:name w:val="Основной текст2"/>
    <w:basedOn w:val="a0"/>
    <w:qFormat/>
    <w:rsid w:val="00F03C2F"/>
    <w:pPr>
      <w:widowControl w:val="0"/>
      <w:spacing w:before="360" w:after="0" w:line="278" w:lineRule="exact"/>
      <w:ind w:left="300" w:hanging="300"/>
      <w:jc w:val="both"/>
    </w:pPr>
    <w:rPr>
      <w:rFonts w:ascii="Times New Roman" w:eastAsia="Times New Roman" w:hAnsi="Times New Roman" w:cs="Times New Roman"/>
      <w:color w:val="000000"/>
      <w:sz w:val="21"/>
      <w:szCs w:val="20"/>
      <w:lang w:eastAsia="ru-RU"/>
    </w:rPr>
  </w:style>
  <w:style w:type="paragraph" w:customStyle="1" w:styleId="2fc">
    <w:name w:val="Неразрешенное упоминание2"/>
    <w:link w:val="3f5"/>
    <w:rsid w:val="00F03C2F"/>
    <w:pPr>
      <w:spacing w:after="160"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c"/>
    <w:rsid w:val="00F03C2F"/>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F03C2F"/>
    <w:pPr>
      <w:spacing w:after="160" w:line="264" w:lineRule="auto"/>
    </w:pPr>
    <w:rPr>
      <w:color w:val="0563C1"/>
      <w:u w:val="single"/>
    </w:rPr>
  </w:style>
  <w:style w:type="paragraph" w:customStyle="1" w:styleId="Footnote0">
    <w:name w:val="Footnote"/>
    <w:rsid w:val="00F03C2F"/>
    <w:pPr>
      <w:spacing w:after="160"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F03C2F"/>
    <w:rPr>
      <w:rFonts w:ascii="Calibri" w:eastAsia="Calibri" w:hAnsi="Calibri" w:cs="Times New Roman"/>
      <w:b/>
      <w:bCs/>
      <w:i/>
      <w:iCs/>
      <w:sz w:val="24"/>
      <w:szCs w:val="24"/>
      <w:lang w:val="en-US"/>
    </w:rPr>
  </w:style>
  <w:style w:type="paragraph" w:customStyle="1" w:styleId="HeaderandFooter">
    <w:name w:val="Header and Footer"/>
    <w:rsid w:val="00F03C2F"/>
    <w:pPr>
      <w:spacing w:after="160"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F03C2F"/>
    <w:rPr>
      <w:rFonts w:ascii="Calibri" w:eastAsia="Calibri" w:hAnsi="Calibri" w:cs="Times New Roman"/>
      <w:sz w:val="20"/>
      <w:szCs w:val="20"/>
      <w:lang w:val="en-US"/>
    </w:rPr>
  </w:style>
  <w:style w:type="paragraph" w:customStyle="1" w:styleId="3f6">
    <w:name w:val="Основной текст3"/>
    <w:basedOn w:val="a0"/>
    <w:rsid w:val="00F03C2F"/>
    <w:pPr>
      <w:widowControl w:val="0"/>
      <w:spacing w:after="0" w:line="370" w:lineRule="exact"/>
      <w:jc w:val="both"/>
    </w:pPr>
    <w:rPr>
      <w:rFonts w:ascii="Times New Roman" w:eastAsia="Times New Roman" w:hAnsi="Times New Roman" w:cs="Times New Roman"/>
      <w:color w:val="000000"/>
      <w:sz w:val="26"/>
      <w:szCs w:val="20"/>
      <w:lang w:eastAsia="ru-RU"/>
    </w:rPr>
  </w:style>
  <w:style w:type="character" w:customStyle="1" w:styleId="82">
    <w:name w:val="Оглавление 8 Знак"/>
    <w:link w:val="81"/>
    <w:uiPriority w:val="39"/>
    <w:rsid w:val="00F03C2F"/>
    <w:rPr>
      <w:rFonts w:ascii="Calibri" w:eastAsia="Calibri" w:hAnsi="Calibri" w:cs="Times New Roman"/>
      <w:sz w:val="20"/>
      <w:szCs w:val="20"/>
      <w:lang w:val="en-US"/>
    </w:rPr>
  </w:style>
  <w:style w:type="character" w:customStyle="1" w:styleId="52">
    <w:name w:val="Оглавление 5 Знак"/>
    <w:link w:val="51"/>
    <w:uiPriority w:val="39"/>
    <w:rsid w:val="00F03C2F"/>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F03C2F"/>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F03C2F"/>
    <w:pPr>
      <w:spacing w:after="160"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F03C2F"/>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Стиль2"/>
    <w:basedOn w:val="a5"/>
    <w:qFormat/>
    <w:rsid w:val="00F03C2F"/>
    <w:pPr>
      <w:widowControl/>
      <w:numPr>
        <w:numId w:val="6"/>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F03C2F"/>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F03C2F"/>
  </w:style>
  <w:style w:type="numbering" w:customStyle="1" w:styleId="4e">
    <w:name w:val="Нет списка4"/>
    <w:next w:val="a3"/>
    <w:uiPriority w:val="99"/>
    <w:semiHidden/>
    <w:unhideWhenUsed/>
    <w:rsid w:val="00F03C2F"/>
  </w:style>
  <w:style w:type="numbering" w:customStyle="1" w:styleId="56">
    <w:name w:val="Нет списка5"/>
    <w:next w:val="a3"/>
    <w:uiPriority w:val="99"/>
    <w:semiHidden/>
    <w:unhideWhenUsed/>
    <w:rsid w:val="00F03C2F"/>
  </w:style>
  <w:style w:type="character" w:customStyle="1" w:styleId="A20">
    <w:name w:val="A2"/>
    <w:uiPriority w:val="99"/>
    <w:qFormat/>
    <w:rsid w:val="00F03C2F"/>
    <w:rPr>
      <w:rFonts w:cs="Newton"/>
      <w:b/>
      <w:bCs/>
      <w:color w:val="000000"/>
      <w:sz w:val="34"/>
      <w:szCs w:val="34"/>
    </w:rPr>
  </w:style>
  <w:style w:type="character" w:customStyle="1" w:styleId="-">
    <w:name w:val="Интернет-ссылка"/>
    <w:unhideWhenUsed/>
    <w:rsid w:val="00F03C2F"/>
    <w:rPr>
      <w:color w:val="0563C1"/>
      <w:u w:val="single"/>
    </w:rPr>
  </w:style>
  <w:style w:type="character" w:customStyle="1" w:styleId="FontStyle30">
    <w:name w:val="Font Style30"/>
    <w:uiPriority w:val="99"/>
    <w:qFormat/>
    <w:rsid w:val="00F03C2F"/>
    <w:rPr>
      <w:rFonts w:ascii="Georgia" w:hAnsi="Georgia" w:cs="Georgia"/>
      <w:spacing w:val="10"/>
      <w:sz w:val="18"/>
      <w:szCs w:val="18"/>
    </w:rPr>
  </w:style>
  <w:style w:type="character" w:customStyle="1" w:styleId="c1">
    <w:name w:val="c1"/>
    <w:qFormat/>
    <w:rsid w:val="00F03C2F"/>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F03C2F"/>
    <w:rPr>
      <w:rFonts w:ascii="Times New Roman" w:hAnsi="Times New Roman"/>
      <w:sz w:val="24"/>
      <w:u w:val="none"/>
      <w:effect w:val="none"/>
    </w:rPr>
  </w:style>
  <w:style w:type="character" w:customStyle="1" w:styleId="searchresult">
    <w:name w:val="search_result"/>
    <w:qFormat/>
    <w:rsid w:val="00F03C2F"/>
  </w:style>
  <w:style w:type="character" w:customStyle="1" w:styleId="afffff2">
    <w:name w:val="Перечень Знак"/>
    <w:qFormat/>
    <w:locked/>
    <w:rsid w:val="00F03C2F"/>
    <w:rPr>
      <w:rFonts w:ascii="Times New Roman" w:hAnsi="Times New Roman"/>
      <w:sz w:val="28"/>
      <w:u w:val="none" w:color="000000"/>
    </w:rPr>
  </w:style>
  <w:style w:type="character" w:customStyle="1" w:styleId="afffff3">
    <w:name w:val="Посещённая гиперссылка"/>
    <w:uiPriority w:val="99"/>
    <w:semiHidden/>
    <w:unhideWhenUsed/>
    <w:rsid w:val="00F03C2F"/>
    <w:rPr>
      <w:color w:val="954F72"/>
      <w:u w:val="single"/>
    </w:rPr>
  </w:style>
  <w:style w:type="character" w:customStyle="1" w:styleId="FootnoteCharacters">
    <w:name w:val="Footnote Characters"/>
    <w:unhideWhenUsed/>
    <w:qFormat/>
    <w:rsid w:val="00F03C2F"/>
    <w:rPr>
      <w:vertAlign w:val="superscript"/>
    </w:rPr>
  </w:style>
  <w:style w:type="character" w:customStyle="1" w:styleId="3f8">
    <w:name w:val="Стиль3 Знак"/>
    <w:qFormat/>
    <w:rsid w:val="00F03C2F"/>
    <w:rPr>
      <w:rFonts w:ascii="Times New Roman" w:eastAsia="Calibri" w:hAnsi="Times New Roman" w:cs="Times New Roman"/>
      <w:sz w:val="24"/>
      <w:szCs w:val="24"/>
      <w:lang w:eastAsia="zh-CN"/>
    </w:rPr>
  </w:style>
  <w:style w:type="character" w:customStyle="1" w:styleId="4f">
    <w:name w:val="Стиль4 Знак"/>
    <w:qFormat/>
    <w:rsid w:val="00F03C2F"/>
    <w:rPr>
      <w:rFonts w:ascii="Times New Roman" w:eastAsia="Calibri" w:hAnsi="Times New Roman" w:cs="Times New Roman"/>
      <w:b/>
      <w:sz w:val="28"/>
      <w:szCs w:val="24"/>
    </w:rPr>
  </w:style>
  <w:style w:type="character" w:customStyle="1" w:styleId="afffff4">
    <w:name w:val="Ссылка указателя"/>
    <w:qFormat/>
    <w:rsid w:val="00F03C2F"/>
  </w:style>
  <w:style w:type="paragraph" w:styleId="afffff5">
    <w:name w:val="caption"/>
    <w:basedOn w:val="a0"/>
    <w:uiPriority w:val="35"/>
    <w:qFormat/>
    <w:rsid w:val="00F03C2F"/>
    <w:pPr>
      <w:suppressLineNumbers/>
      <w:suppressAutoHyphens/>
      <w:spacing w:before="120" w:after="120" w:line="259" w:lineRule="auto"/>
    </w:pPr>
    <w:rPr>
      <w:rFonts w:ascii="Calibri" w:eastAsia="Calibri" w:hAnsi="Calibri" w:cs="Lucida Sans"/>
      <w:i/>
      <w:iCs/>
      <w:sz w:val="24"/>
      <w:szCs w:val="24"/>
    </w:rPr>
  </w:style>
  <w:style w:type="paragraph" w:styleId="1ff3">
    <w:name w:val="index 1"/>
    <w:basedOn w:val="a0"/>
    <w:next w:val="a0"/>
    <w:autoRedefine/>
    <w:semiHidden/>
    <w:unhideWhenUsed/>
    <w:rsid w:val="00F03C2F"/>
    <w:pPr>
      <w:widowControl w:val="0"/>
      <w:ind w:left="220" w:hanging="220"/>
    </w:pPr>
    <w:rPr>
      <w:rFonts w:ascii="Calibri" w:eastAsia="Calibri" w:hAnsi="Calibri" w:cs="Times New Roman"/>
      <w:lang w:val="en-US"/>
    </w:rPr>
  </w:style>
  <w:style w:type="paragraph" w:styleId="afffff6">
    <w:name w:val="index heading"/>
    <w:basedOn w:val="ab"/>
    <w:rsid w:val="00F03C2F"/>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F03C2F"/>
    <w:pPr>
      <w:suppressAutoHyphens/>
      <w:spacing w:beforeAutospacing="1" w:after="160" w:afterAutospacing="1" w:line="240" w:lineRule="auto"/>
    </w:pPr>
    <w:rPr>
      <w:rFonts w:ascii="Calibri" w:eastAsia="Times New Roman" w:hAnsi="Calibri" w:cs="Calibri"/>
      <w:sz w:val="24"/>
      <w:szCs w:val="24"/>
      <w:lang w:eastAsia="ru-RU"/>
    </w:rPr>
  </w:style>
  <w:style w:type="paragraph" w:customStyle="1" w:styleId="Style4">
    <w:name w:val="Style4"/>
    <w:basedOn w:val="a0"/>
    <w:uiPriority w:val="99"/>
    <w:qFormat/>
    <w:rsid w:val="00F03C2F"/>
    <w:pPr>
      <w:widowControl w:val="0"/>
      <w:suppressAutoHyphens/>
      <w:spacing w:after="0" w:line="240" w:lineRule="auto"/>
    </w:pPr>
    <w:rPr>
      <w:rFonts w:ascii="Georgia" w:eastAsia="Calibri" w:hAnsi="Georgia" w:cs="Georgia"/>
      <w:sz w:val="24"/>
      <w:szCs w:val="24"/>
      <w:lang w:eastAsia="ru-RU"/>
    </w:rPr>
  </w:style>
  <w:style w:type="paragraph" w:customStyle="1" w:styleId="a">
    <w:name w:val="Перечень"/>
    <w:basedOn w:val="a0"/>
    <w:next w:val="a0"/>
    <w:qFormat/>
    <w:rsid w:val="00F03C2F"/>
    <w:pPr>
      <w:numPr>
        <w:numId w:val="7"/>
      </w:numPr>
      <w:tabs>
        <w:tab w:val="clear" w:pos="0"/>
      </w:tabs>
      <w:suppressAutoHyphens/>
      <w:spacing w:after="0" w:line="360" w:lineRule="auto"/>
      <w:ind w:left="1429"/>
      <w:jc w:val="both"/>
    </w:pPr>
    <w:rPr>
      <w:rFonts w:ascii="Times New Roman" w:eastAsia="Calibri" w:hAnsi="Times New Roman" w:cs="Calibri"/>
      <w:sz w:val="28"/>
      <w:u w:color="000000"/>
    </w:rPr>
  </w:style>
  <w:style w:type="paragraph" w:customStyle="1" w:styleId="s10">
    <w:name w:val="s_1"/>
    <w:basedOn w:val="a0"/>
    <w:uiPriority w:val="99"/>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qFormat/>
    <w:rsid w:val="00F03C2F"/>
    <w:pPr>
      <w:suppressAutoHyphens/>
      <w:spacing w:beforeAutospacing="1" w:after="160" w:afterAutospacing="1" w:line="240" w:lineRule="auto"/>
    </w:pPr>
    <w:rPr>
      <w:rFonts w:ascii="Times New Roman" w:eastAsia="Times New Roman" w:hAnsi="Times New Roman" w:cs="Times New Roman"/>
      <w:sz w:val="24"/>
      <w:szCs w:val="24"/>
      <w:lang w:eastAsia="ru-RU"/>
    </w:rPr>
  </w:style>
  <w:style w:type="paragraph" w:customStyle="1" w:styleId="4f0">
    <w:name w:val="Стиль4"/>
    <w:basedOn w:val="a0"/>
    <w:qFormat/>
    <w:rsid w:val="00F03C2F"/>
    <w:pPr>
      <w:suppressAutoHyphens/>
      <w:spacing w:before="120" w:after="120" w:line="360" w:lineRule="auto"/>
      <w:jc w:val="center"/>
    </w:pPr>
    <w:rPr>
      <w:rFonts w:ascii="Times New Roman" w:eastAsia="Calibri" w:hAnsi="Times New Roman" w:cs="Times New Roman"/>
      <w:b/>
      <w:sz w:val="28"/>
      <w:szCs w:val="24"/>
    </w:rPr>
  </w:style>
  <w:style w:type="table" w:customStyle="1" w:styleId="3f9">
    <w:name w:val="Сетка таблицы3"/>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C2F"/>
    <w:pPr>
      <w:suppressAutoHyphens/>
      <w:autoSpaceDN w:val="0"/>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F03C2F"/>
  </w:style>
  <w:style w:type="table" w:customStyle="1" w:styleId="4f1">
    <w:name w:val="Сетка таблицы4"/>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F03C2F"/>
  </w:style>
  <w:style w:type="numbering" w:customStyle="1" w:styleId="1110">
    <w:name w:val="Нет списка111"/>
    <w:next w:val="a3"/>
    <w:uiPriority w:val="99"/>
    <w:semiHidden/>
    <w:unhideWhenUsed/>
    <w:rsid w:val="00F03C2F"/>
  </w:style>
  <w:style w:type="table" w:customStyle="1" w:styleId="214">
    <w:name w:val="Сетка таблицы2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F03C2F"/>
  </w:style>
  <w:style w:type="numbering" w:customStyle="1" w:styleId="75">
    <w:name w:val="Нет списка7"/>
    <w:next w:val="a3"/>
    <w:uiPriority w:val="99"/>
    <w:semiHidden/>
    <w:unhideWhenUsed/>
    <w:rsid w:val="00F03C2F"/>
  </w:style>
  <w:style w:type="table" w:customStyle="1" w:styleId="57">
    <w:name w:val="Сетка таблицы5"/>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F03C2F"/>
    <w:pPr>
      <w:numPr>
        <w:numId w:val="3"/>
      </w:numPr>
    </w:pPr>
  </w:style>
  <w:style w:type="numbering" w:customStyle="1" w:styleId="210">
    <w:name w:val="Текущий список21"/>
    <w:uiPriority w:val="99"/>
    <w:rsid w:val="00F03C2F"/>
    <w:pPr>
      <w:numPr>
        <w:numId w:val="4"/>
      </w:numPr>
    </w:pPr>
  </w:style>
  <w:style w:type="numbering" w:customStyle="1" w:styleId="31">
    <w:name w:val="Текущий список31"/>
    <w:uiPriority w:val="99"/>
    <w:rsid w:val="00F03C2F"/>
    <w:pPr>
      <w:numPr>
        <w:numId w:val="5"/>
      </w:numPr>
    </w:pPr>
  </w:style>
  <w:style w:type="table" w:customStyle="1" w:styleId="TableNormal2">
    <w:name w:val="Table Normal2"/>
    <w:uiPriority w:val="2"/>
    <w:unhideWhenUsed/>
    <w:qFormat/>
    <w:rsid w:val="00F03C2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F03C2F"/>
  </w:style>
  <w:style w:type="numbering" w:customStyle="1" w:styleId="311">
    <w:name w:val="Импортированный стиль 31"/>
    <w:rsid w:val="00F03C2F"/>
  </w:style>
  <w:style w:type="table" w:customStyle="1" w:styleId="130">
    <w:name w:val="Сетка таблицы13"/>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F03C2F"/>
  </w:style>
  <w:style w:type="numbering" w:customStyle="1" w:styleId="1120">
    <w:name w:val="Нет списка112"/>
    <w:next w:val="a3"/>
    <w:uiPriority w:val="99"/>
    <w:semiHidden/>
    <w:unhideWhenUsed/>
    <w:rsid w:val="00F03C2F"/>
  </w:style>
  <w:style w:type="table" w:customStyle="1" w:styleId="221">
    <w:name w:val="Сетка таблицы22"/>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F03C2F"/>
  </w:style>
  <w:style w:type="table" w:customStyle="1" w:styleId="1111">
    <w:name w:val="Сетка таблицы111"/>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F03C2F"/>
  </w:style>
  <w:style w:type="numbering" w:customStyle="1" w:styleId="410">
    <w:name w:val="Нет списка41"/>
    <w:next w:val="a3"/>
    <w:uiPriority w:val="99"/>
    <w:semiHidden/>
    <w:unhideWhenUsed/>
    <w:rsid w:val="00F03C2F"/>
  </w:style>
  <w:style w:type="numbering" w:customStyle="1" w:styleId="510">
    <w:name w:val="Нет списка51"/>
    <w:next w:val="a3"/>
    <w:uiPriority w:val="99"/>
    <w:semiHidden/>
    <w:unhideWhenUsed/>
    <w:rsid w:val="00F03C2F"/>
  </w:style>
  <w:style w:type="table" w:customStyle="1" w:styleId="313">
    <w:name w:val="Сетка таблицы31"/>
    <w:basedOn w:val="a2"/>
    <w:next w:val="aff"/>
    <w:uiPriority w:val="39"/>
    <w:rsid w:val="00F03C2F"/>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F03C2F"/>
  </w:style>
  <w:style w:type="table" w:customStyle="1" w:styleId="411">
    <w:name w:val="Сетка таблицы4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F03C2F"/>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F03C2F"/>
  </w:style>
  <w:style w:type="numbering" w:customStyle="1" w:styleId="11110">
    <w:name w:val="Нет списка1111"/>
    <w:next w:val="a3"/>
    <w:uiPriority w:val="99"/>
    <w:semiHidden/>
    <w:unhideWhenUsed/>
    <w:rsid w:val="00F03C2F"/>
  </w:style>
  <w:style w:type="table" w:customStyle="1" w:styleId="2110">
    <w:name w:val="Сетка таблицы211"/>
    <w:basedOn w:val="a2"/>
    <w:next w:val="aff"/>
    <w:uiPriority w:val="39"/>
    <w:rsid w:val="00F03C2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F03C2F"/>
  </w:style>
  <w:style w:type="numbering" w:customStyle="1" w:styleId="83">
    <w:name w:val="Нет списка8"/>
    <w:next w:val="a3"/>
    <w:uiPriority w:val="99"/>
    <w:semiHidden/>
    <w:unhideWhenUsed/>
    <w:rsid w:val="00F03C2F"/>
  </w:style>
  <w:style w:type="table" w:customStyle="1" w:styleId="66">
    <w:name w:val="Сетка таблицы6"/>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HTML">
    <w:name w:val="HTML Cite"/>
    <w:unhideWhenUsed/>
    <w:rsid w:val="00F03C2F"/>
    <w:rPr>
      <w:i/>
      <w:iCs/>
    </w:rPr>
  </w:style>
  <w:style w:type="paragraph" w:customStyle="1" w:styleId="p">
    <w:name w:val="p"/>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meta-nav">
    <w:name w:val="meta-nav"/>
    <w:rsid w:val="00F03C2F"/>
  </w:style>
  <w:style w:type="character" w:customStyle="1" w:styleId="by-author">
    <w:name w:val="by-author"/>
    <w:rsid w:val="00F03C2F"/>
  </w:style>
  <w:style w:type="character" w:customStyle="1" w:styleId="author">
    <w:name w:val="author"/>
    <w:rsid w:val="00F03C2F"/>
  </w:style>
  <w:style w:type="paragraph" w:styleId="z-">
    <w:name w:val="HTML Top of Form"/>
    <w:basedOn w:val="a0"/>
    <w:next w:val="a0"/>
    <w:link w:val="z-0"/>
    <w:hidden/>
    <w:uiPriority w:val="99"/>
    <w:semiHidden/>
    <w:unhideWhenUsed/>
    <w:rsid w:val="00F03C2F"/>
    <w:pPr>
      <w:pBdr>
        <w:bottom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0">
    <w:name w:val="z-Начало формы Знак"/>
    <w:basedOn w:val="a1"/>
    <w:link w:val="z-"/>
    <w:uiPriority w:val="99"/>
    <w:semiHidden/>
    <w:rsid w:val="00F03C2F"/>
    <w:rPr>
      <w:rFonts w:ascii="Arial" w:eastAsia="Times New Roman" w:hAnsi="Arial" w:cs="Times New Roman"/>
      <w:vanish/>
      <w:sz w:val="16"/>
      <w:szCs w:val="16"/>
      <w:lang w:val="x-none" w:eastAsia="x-none"/>
    </w:rPr>
  </w:style>
  <w:style w:type="character" w:customStyle="1" w:styleId="pay-btn-title">
    <w:name w:val="pay-btn-title"/>
    <w:rsid w:val="00F03C2F"/>
  </w:style>
  <w:style w:type="character" w:customStyle="1" w:styleId="pay-btn-price">
    <w:name w:val="pay-btn-price"/>
    <w:rsid w:val="00F03C2F"/>
  </w:style>
  <w:style w:type="paragraph" w:styleId="z-1">
    <w:name w:val="HTML Bottom of Form"/>
    <w:basedOn w:val="a0"/>
    <w:next w:val="a0"/>
    <w:link w:val="z-2"/>
    <w:hidden/>
    <w:uiPriority w:val="99"/>
    <w:semiHidden/>
    <w:unhideWhenUsed/>
    <w:rsid w:val="00F03C2F"/>
    <w:pPr>
      <w:pBdr>
        <w:top w:val="single" w:sz="6" w:space="1" w:color="auto"/>
      </w:pBdr>
      <w:spacing w:after="0" w:line="240" w:lineRule="auto"/>
      <w:jc w:val="center"/>
    </w:pPr>
    <w:rPr>
      <w:rFonts w:ascii="Arial" w:eastAsia="Times New Roman" w:hAnsi="Arial" w:cs="Times New Roman"/>
      <w:vanish/>
      <w:sz w:val="16"/>
      <w:szCs w:val="16"/>
      <w:lang w:val="x-none" w:eastAsia="x-none"/>
    </w:rPr>
  </w:style>
  <w:style w:type="character" w:customStyle="1" w:styleId="z-2">
    <w:name w:val="z-Конец формы Знак"/>
    <w:basedOn w:val="a1"/>
    <w:link w:val="z-1"/>
    <w:uiPriority w:val="99"/>
    <w:semiHidden/>
    <w:rsid w:val="00F03C2F"/>
    <w:rPr>
      <w:rFonts w:ascii="Arial" w:eastAsia="Times New Roman" w:hAnsi="Arial" w:cs="Times New Roman"/>
      <w:vanish/>
      <w:sz w:val="16"/>
      <w:szCs w:val="16"/>
      <w:lang w:val="x-none" w:eastAsia="x-none"/>
    </w:rPr>
  </w:style>
  <w:style w:type="character" w:customStyle="1" w:styleId="aside-block-title">
    <w:name w:val="aside-block-title"/>
    <w:rsid w:val="00F03C2F"/>
  </w:style>
  <w:style w:type="paragraph" w:customStyle="1" w:styleId="118">
    <w:name w:val="Заголовок 11"/>
    <w:basedOn w:val="a0"/>
    <w:next w:val="a0"/>
    <w:uiPriority w:val="1"/>
    <w:qFormat/>
    <w:locked/>
    <w:rsid w:val="00F03C2F"/>
    <w:pPr>
      <w:keepNext/>
      <w:keepLines/>
      <w:spacing w:before="240" w:after="0" w:line="360" w:lineRule="auto"/>
      <w:jc w:val="center"/>
      <w:outlineLvl w:val="0"/>
    </w:pPr>
    <w:rPr>
      <w:rFonts w:ascii="Times New Roman" w:eastAsia="Times New Roman" w:hAnsi="Times New Roman" w:cs="Times New Roman"/>
      <w:b/>
      <w:sz w:val="28"/>
      <w:szCs w:val="32"/>
    </w:rPr>
  </w:style>
  <w:style w:type="paragraph" w:customStyle="1" w:styleId="216">
    <w:name w:val="Заголовок 21"/>
    <w:basedOn w:val="a0"/>
    <w:next w:val="a0"/>
    <w:uiPriority w:val="1"/>
    <w:unhideWhenUsed/>
    <w:qFormat/>
    <w:locked/>
    <w:rsid w:val="00F03C2F"/>
    <w:pPr>
      <w:keepNext/>
      <w:keepLines/>
      <w:spacing w:before="40" w:after="0" w:line="240" w:lineRule="auto"/>
      <w:jc w:val="center"/>
      <w:outlineLvl w:val="1"/>
    </w:pPr>
    <w:rPr>
      <w:rFonts w:ascii="Times New Roman" w:eastAsia="Times New Roman" w:hAnsi="Times New Roman" w:cs="Times New Roman"/>
      <w:b/>
      <w:sz w:val="28"/>
      <w:szCs w:val="26"/>
    </w:rPr>
  </w:style>
  <w:style w:type="numbering" w:customStyle="1" w:styleId="140">
    <w:name w:val="Нет списка14"/>
    <w:next w:val="a3"/>
    <w:uiPriority w:val="99"/>
    <w:semiHidden/>
    <w:unhideWhenUsed/>
    <w:rsid w:val="00F03C2F"/>
  </w:style>
  <w:style w:type="paragraph" w:customStyle="1" w:styleId="c20">
    <w:name w:val="c20"/>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0c28">
    <w:name w:val="c20 c28"/>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19">
    <w:name w:val="c7 c19"/>
    <w:uiPriority w:val="99"/>
    <w:rsid w:val="00F03C2F"/>
    <w:rPr>
      <w:rFonts w:cs="Times New Roman"/>
    </w:rPr>
  </w:style>
  <w:style w:type="character" w:customStyle="1" w:styleId="c8">
    <w:name w:val="c8"/>
    <w:rsid w:val="00F03C2F"/>
    <w:rPr>
      <w:rFonts w:cs="Times New Roman"/>
    </w:rPr>
  </w:style>
  <w:style w:type="paragraph" w:customStyle="1" w:styleId="c4">
    <w:name w:val="c4"/>
    <w:basedOn w:val="a0"/>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9c27">
    <w:name w:val="c29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29">
    <w:name w:val="c27 c29"/>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c27c33">
    <w:name w:val="c27 c33"/>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26c7">
    <w:name w:val="c26 c7"/>
    <w:uiPriority w:val="99"/>
    <w:rsid w:val="00F03C2F"/>
    <w:rPr>
      <w:rFonts w:cs="Times New Roman"/>
    </w:rPr>
  </w:style>
  <w:style w:type="paragraph" w:customStyle="1" w:styleId="c27c35">
    <w:name w:val="c27 c35"/>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26">
    <w:name w:val="c7 c26"/>
    <w:uiPriority w:val="99"/>
    <w:rsid w:val="00F03C2F"/>
    <w:rPr>
      <w:rFonts w:cs="Times New Roman"/>
    </w:rPr>
  </w:style>
  <w:style w:type="paragraph" w:customStyle="1" w:styleId="c33c27">
    <w:name w:val="c33 c27"/>
    <w:basedOn w:val="a0"/>
    <w:uiPriority w:val="99"/>
    <w:rsid w:val="00F03C2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c7c38">
    <w:name w:val="c7 c38"/>
    <w:uiPriority w:val="99"/>
    <w:rsid w:val="00F03C2F"/>
    <w:rPr>
      <w:rFonts w:cs="Times New Roman"/>
    </w:rPr>
  </w:style>
  <w:style w:type="character" w:customStyle="1" w:styleId="22pt">
    <w:name w:val="Основной текст (2) + Интервал 2 pt"/>
    <w:rsid w:val="00F03C2F"/>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d">
    <w:name w:val="Подзаг2"/>
    <w:basedOn w:val="ab"/>
    <w:uiPriority w:val="99"/>
    <w:rsid w:val="00F03C2F"/>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F03C2F"/>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F03C2F"/>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F03C2F"/>
  </w:style>
  <w:style w:type="character" w:customStyle="1" w:styleId="extended-textshort">
    <w:name w:val="extended-text__short"/>
    <w:rsid w:val="00F03C2F"/>
  </w:style>
  <w:style w:type="paragraph" w:customStyle="1" w:styleId="Pa12">
    <w:name w:val="Pa12"/>
    <w:basedOn w:val="a0"/>
    <w:next w:val="a0"/>
    <w:rsid w:val="00F03C2F"/>
    <w:pPr>
      <w:suppressAutoHyphens/>
      <w:autoSpaceDE w:val="0"/>
      <w:spacing w:after="0" w:line="215" w:lineRule="atLeast"/>
    </w:pPr>
    <w:rPr>
      <w:rFonts w:ascii="Times New Roman Udm" w:eastAsia="Calibri" w:hAnsi="Times New Roman Udm" w:cs="Times New Roman Udm"/>
      <w:sz w:val="24"/>
      <w:szCs w:val="24"/>
      <w:lang w:eastAsia="ar-SA"/>
    </w:rPr>
  </w:style>
  <w:style w:type="character" w:customStyle="1" w:styleId="notranslate">
    <w:name w:val="notranslate"/>
    <w:rsid w:val="00F03C2F"/>
  </w:style>
  <w:style w:type="character" w:customStyle="1" w:styleId="hps">
    <w:name w:val="hps"/>
    <w:rsid w:val="00F03C2F"/>
  </w:style>
  <w:style w:type="character" w:customStyle="1" w:styleId="hpsatn">
    <w:name w:val="hps atn"/>
    <w:rsid w:val="00F03C2F"/>
  </w:style>
  <w:style w:type="character" w:customStyle="1" w:styleId="apple-style-span">
    <w:name w:val="apple-style-span"/>
    <w:rsid w:val="00F03C2F"/>
  </w:style>
  <w:style w:type="character" w:customStyle="1" w:styleId="CpinCa">
    <w:name w:val="C*p*i*n*C*a*"/>
    <w:link w:val="Foe"/>
    <w:uiPriority w:val="99"/>
    <w:locked/>
    <w:rsid w:val="00F03C2F"/>
  </w:style>
  <w:style w:type="paragraph" w:customStyle="1" w:styleId="Nra">
    <w:name w:val="N*r*a*"/>
    <w:uiPriority w:val="99"/>
    <w:qFormat/>
    <w:rsid w:val="00F03C2F"/>
    <w:pPr>
      <w:widowControl w:val="0"/>
      <w:autoSpaceDE w:val="0"/>
      <w:autoSpaceDN w:val="0"/>
      <w:adjustRightInd w:val="0"/>
      <w:jc w:val="both"/>
    </w:pPr>
    <w:rPr>
      <w:rFonts w:ascii="T*m*s*N*w*R*m*n" w:eastAsia="Times New Roman" w:hAnsi="T*m*s*N*w*R*m*n" w:cs="T*m*s*N*w*R*m*n"/>
      <w:sz w:val="28"/>
      <w:szCs w:val="28"/>
      <w:lang w:eastAsia="ru-RU"/>
    </w:rPr>
  </w:style>
  <w:style w:type="paragraph" w:customStyle="1" w:styleId="Nra1">
    <w:name w:val="N*r*a*1"/>
    <w:uiPriority w:val="99"/>
    <w:qFormat/>
    <w:rsid w:val="00F03C2F"/>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F03C2F"/>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F03C2F"/>
    <w:pPr>
      <w:spacing w:after="120"/>
    </w:pPr>
  </w:style>
  <w:style w:type="paragraph" w:customStyle="1" w:styleId="NraWb">
    <w:name w:val="N*r*a* *W*b*"/>
    <w:basedOn w:val="Nra"/>
    <w:uiPriority w:val="99"/>
    <w:unhideWhenUsed/>
    <w:rsid w:val="00F03C2F"/>
    <w:pPr>
      <w:spacing w:before="100" w:beforeAutospacing="1" w:after="100" w:afterAutospacing="1" w:line="240" w:lineRule="auto"/>
    </w:pPr>
  </w:style>
  <w:style w:type="paragraph" w:customStyle="1" w:styleId="Lsaarp">
    <w:name w:val="L*s* *a*a*r*p*"/>
    <w:basedOn w:val="Nra"/>
    <w:uiPriority w:val="99"/>
    <w:qFormat/>
    <w:rsid w:val="00F03C2F"/>
    <w:pPr>
      <w:spacing w:after="160" w:line="259" w:lineRule="auto"/>
      <w:ind w:left="720"/>
      <w:contextualSpacing/>
    </w:pPr>
  </w:style>
  <w:style w:type="paragraph" w:customStyle="1" w:styleId="Foe">
    <w:name w:val="F*o*e*"/>
    <w:basedOn w:val="Nra"/>
    <w:link w:val="CpinCa"/>
    <w:uiPriority w:val="99"/>
    <w:unhideWhenUsed/>
    <w:rsid w:val="00F03C2F"/>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F03C2F"/>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F03C2F"/>
  </w:style>
  <w:style w:type="numbering" w:customStyle="1" w:styleId="150">
    <w:name w:val="Нет списка15"/>
    <w:next w:val="a3"/>
    <w:uiPriority w:val="99"/>
    <w:semiHidden/>
    <w:unhideWhenUsed/>
    <w:rsid w:val="00F03C2F"/>
  </w:style>
  <w:style w:type="numbering" w:customStyle="1" w:styleId="160">
    <w:name w:val="Нет списка16"/>
    <w:next w:val="a3"/>
    <w:uiPriority w:val="99"/>
    <w:semiHidden/>
    <w:unhideWhenUsed/>
    <w:rsid w:val="00F03C2F"/>
  </w:style>
  <w:style w:type="table" w:customStyle="1" w:styleId="76">
    <w:name w:val="Сетка таблицы7"/>
    <w:basedOn w:val="a2"/>
    <w:next w:val="aff"/>
    <w:uiPriority w:val="59"/>
    <w:qFormat/>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F03C2F"/>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F03C2F"/>
  </w:style>
  <w:style w:type="table" w:customStyle="1" w:styleId="84">
    <w:name w:val="Сетка таблицы8"/>
    <w:basedOn w:val="a2"/>
    <w:next w:val="aff"/>
    <w:uiPriority w:val="39"/>
    <w:rsid w:val="00F03C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F03C2F"/>
  </w:style>
  <w:style w:type="character" w:customStyle="1" w:styleId="103">
    <w:name w:val="Основной текст + 10"/>
    <w:aliases w:val="5 pt21"/>
    <w:uiPriority w:val="99"/>
    <w:rsid w:val="00F03C2F"/>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F03C2F"/>
  </w:style>
  <w:style w:type="table" w:customStyle="1" w:styleId="1ff4">
    <w:name w:val="Светлая заливка1"/>
    <w:basedOn w:val="a2"/>
    <w:next w:val="afffff7"/>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7">
    <w:name w:val="Light Shading"/>
    <w:basedOn w:val="a2"/>
    <w:uiPriority w:val="60"/>
    <w:rsid w:val="00F03C2F"/>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F03C2F"/>
    <w:rPr>
      <w:i/>
      <w:iCs/>
      <w:color w:val="808080"/>
    </w:rPr>
  </w:style>
  <w:style w:type="character" w:styleId="afffff8">
    <w:name w:val="Subtle Emphasis"/>
    <w:uiPriority w:val="19"/>
    <w:qFormat/>
    <w:rsid w:val="00F03C2F"/>
    <w:rPr>
      <w:i/>
      <w:iCs/>
      <w:color w:val="808080"/>
    </w:rPr>
  </w:style>
  <w:style w:type="character" w:customStyle="1" w:styleId="c10">
    <w:name w:val="c10"/>
    <w:rsid w:val="00F03C2F"/>
  </w:style>
  <w:style w:type="table" w:customStyle="1" w:styleId="97">
    <w:name w:val="Сетка таблицы9"/>
    <w:basedOn w:val="a2"/>
    <w:next w:val="aff"/>
    <w:uiPriority w:val="5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F03C2F"/>
  </w:style>
  <w:style w:type="paragraph" w:customStyle="1" w:styleId="1ff6">
    <w:name w:val="Без интервала1"/>
    <w:rsid w:val="00F03C2F"/>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F03C2F"/>
  </w:style>
  <w:style w:type="numbering" w:customStyle="1" w:styleId="241">
    <w:name w:val="Нет списка24"/>
    <w:next w:val="a3"/>
    <w:uiPriority w:val="99"/>
    <w:semiHidden/>
    <w:unhideWhenUsed/>
    <w:rsid w:val="00F03C2F"/>
  </w:style>
  <w:style w:type="paragraph" w:customStyle="1" w:styleId="1010">
    <w:name w:val="Основной текст (10)1"/>
    <w:basedOn w:val="a0"/>
    <w:rsid w:val="00F03C2F"/>
    <w:pPr>
      <w:widowControl w:val="0"/>
      <w:shd w:val="clear" w:color="auto" w:fill="FFFFFF"/>
      <w:spacing w:before="300" w:after="180" w:line="331" w:lineRule="exact"/>
      <w:jc w:val="both"/>
    </w:pPr>
    <w:rPr>
      <w:rFonts w:ascii="Times New Roman" w:eastAsia="Calibri" w:hAnsi="Times New Roman" w:cs="Times New Roman"/>
      <w:sz w:val="27"/>
      <w:szCs w:val="27"/>
    </w:rPr>
  </w:style>
  <w:style w:type="numbering" w:customStyle="1" w:styleId="251">
    <w:name w:val="Нет списка25"/>
    <w:next w:val="a3"/>
    <w:uiPriority w:val="99"/>
    <w:semiHidden/>
    <w:unhideWhenUsed/>
    <w:rsid w:val="00F03C2F"/>
  </w:style>
  <w:style w:type="table" w:customStyle="1" w:styleId="TableNormal4">
    <w:name w:val="Table Normal4"/>
    <w:rsid w:val="00F03C2F"/>
    <w:pPr>
      <w:spacing w:after="160" w:line="259" w:lineRule="auto"/>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F03C2F"/>
  </w:style>
  <w:style w:type="numbering" w:customStyle="1" w:styleId="270">
    <w:name w:val="Нет списка27"/>
    <w:next w:val="a3"/>
    <w:uiPriority w:val="99"/>
    <w:semiHidden/>
    <w:unhideWhenUsed/>
    <w:rsid w:val="00F03C2F"/>
  </w:style>
  <w:style w:type="numbering" w:customStyle="1" w:styleId="280">
    <w:name w:val="Нет списка28"/>
    <w:next w:val="a3"/>
    <w:uiPriority w:val="99"/>
    <w:semiHidden/>
    <w:unhideWhenUsed/>
    <w:rsid w:val="00F03C2F"/>
  </w:style>
  <w:style w:type="character" w:customStyle="1" w:styleId="2fe">
    <w:name w:val="Основной текст (2) + Курсив"/>
    <w:rsid w:val="00F03C2F"/>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F03C2F"/>
  </w:style>
  <w:style w:type="character" w:customStyle="1" w:styleId="Default0">
    <w:name w:val="Default Знак"/>
    <w:link w:val="Default"/>
    <w:rsid w:val="00F03C2F"/>
    <w:rPr>
      <w:rFonts w:ascii="Arial" w:eastAsia="Calibri" w:hAnsi="Arial" w:cs="Times New Roman"/>
      <w:color w:val="000000"/>
      <w:sz w:val="24"/>
      <w:szCs w:val="24"/>
    </w:rPr>
  </w:style>
  <w:style w:type="paragraph" w:customStyle="1" w:styleId="paragraph">
    <w:name w:val="paragraph"/>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F03C2F"/>
  </w:style>
  <w:style w:type="character" w:customStyle="1" w:styleId="markedcontent">
    <w:name w:val="markedcontent"/>
    <w:rsid w:val="00F03C2F"/>
  </w:style>
  <w:style w:type="table" w:customStyle="1" w:styleId="104">
    <w:name w:val="Сетка таблицы10"/>
    <w:basedOn w:val="a2"/>
    <w:next w:val="aff"/>
    <w:uiPriority w:val="39"/>
    <w:rsid w:val="00F03C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03C2F"/>
    <w:pPr>
      <w:spacing w:after="0" w:line="240" w:lineRule="auto"/>
    </w:pPr>
    <w:rPr>
      <w:rFonts w:eastAsia="Times New Roman"/>
      <w:lang w:eastAsia="ru-RU"/>
    </w:rPr>
    <w:tblPr>
      <w:tblCellMar>
        <w:top w:w="0" w:type="dxa"/>
        <w:left w:w="0" w:type="dxa"/>
        <w:bottom w:w="0" w:type="dxa"/>
        <w:right w:w="0" w:type="dxa"/>
      </w:tblCellMar>
    </w:tblPr>
  </w:style>
  <w:style w:type="paragraph" w:styleId="afffff9">
    <w:name w:val="Normal Indent"/>
    <w:basedOn w:val="a0"/>
    <w:uiPriority w:val="99"/>
    <w:unhideWhenUsed/>
    <w:rsid w:val="00F03C2F"/>
    <w:pPr>
      <w:ind w:left="720"/>
    </w:pPr>
    <w:rPr>
      <w:lang w:val="en-US"/>
    </w:rPr>
  </w:style>
  <w:style w:type="character" w:customStyle="1" w:styleId="c43">
    <w:name w:val="c43"/>
    <w:rsid w:val="00F03C2F"/>
  </w:style>
  <w:style w:type="character" w:customStyle="1" w:styleId="c22">
    <w:name w:val="c22"/>
    <w:rsid w:val="00F03C2F"/>
  </w:style>
  <w:style w:type="paragraph" w:customStyle="1" w:styleId="c29">
    <w:name w:val="c29"/>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tended-textfull">
    <w:name w:val="extended-text__full"/>
    <w:basedOn w:val="a1"/>
    <w:rsid w:val="00F03C2F"/>
    <w:rPr>
      <w:rFonts w:cs="Times New Roman"/>
    </w:rPr>
  </w:style>
  <w:style w:type="character" w:customStyle="1" w:styleId="HTML0">
    <w:name w:val="Стандартный HTML Знак"/>
    <w:rsid w:val="00F03C2F"/>
    <w:rPr>
      <w:rFonts w:ascii="Courier New" w:hAnsi="Courier New"/>
      <w:sz w:val="20"/>
      <w:lang w:eastAsia="ru-RU"/>
    </w:rPr>
  </w:style>
  <w:style w:type="character" w:customStyle="1" w:styleId="w">
    <w:name w:val="w"/>
    <w:rsid w:val="00F03C2F"/>
  </w:style>
  <w:style w:type="character" w:customStyle="1" w:styleId="highlight">
    <w:name w:val="highlight"/>
    <w:basedOn w:val="a1"/>
    <w:rsid w:val="00F03C2F"/>
    <w:rPr>
      <w:rFonts w:cs="Times New Roman"/>
    </w:rPr>
  </w:style>
  <w:style w:type="character" w:customStyle="1" w:styleId="highlight2">
    <w:name w:val="highlight2"/>
    <w:basedOn w:val="a1"/>
    <w:rsid w:val="00F03C2F"/>
    <w:rPr>
      <w:rFonts w:cs="Times New Roman"/>
    </w:rPr>
  </w:style>
  <w:style w:type="character" w:customStyle="1" w:styleId="afffffa">
    <w:name w:val="Выделение жирным"/>
    <w:rsid w:val="00F03C2F"/>
    <w:rPr>
      <w:b/>
    </w:rPr>
  </w:style>
  <w:style w:type="character" w:customStyle="1" w:styleId="rangyselectionboundary">
    <w:name w:val="rangyselectionboundary"/>
    <w:rsid w:val="00F03C2F"/>
  </w:style>
  <w:style w:type="character" w:customStyle="1" w:styleId="lead">
    <w:name w:val="lead"/>
    <w:rsid w:val="00F03C2F"/>
  </w:style>
  <w:style w:type="character" w:customStyle="1" w:styleId="style151">
    <w:name w:val="style151"/>
    <w:rsid w:val="00F03C2F"/>
    <w:rPr>
      <w:b/>
      <w:sz w:val="18"/>
    </w:rPr>
  </w:style>
  <w:style w:type="character" w:customStyle="1" w:styleId="ucoz-forum-post">
    <w:name w:val="ucoz-forum-post"/>
    <w:basedOn w:val="a1"/>
    <w:rsid w:val="00F03C2F"/>
    <w:rPr>
      <w:rFonts w:cs="Times New Roman"/>
    </w:rPr>
  </w:style>
  <w:style w:type="character" w:customStyle="1" w:styleId="BulletSymbols">
    <w:name w:val="Bullet Symbols"/>
    <w:rsid w:val="00F03C2F"/>
  </w:style>
  <w:style w:type="character" w:customStyle="1" w:styleId="afffffb">
    <w:name w:val="Символ нумерации"/>
    <w:rsid w:val="00F03C2F"/>
  </w:style>
  <w:style w:type="character" w:customStyle="1" w:styleId="afffffc">
    <w:name w:val="Привязка концевой сноски"/>
    <w:rsid w:val="00F03C2F"/>
    <w:rPr>
      <w:vertAlign w:val="superscript"/>
    </w:rPr>
  </w:style>
  <w:style w:type="character" w:customStyle="1" w:styleId="afffffd">
    <w:name w:val="Символ концевой сноски"/>
    <w:rsid w:val="00F03C2F"/>
  </w:style>
  <w:style w:type="paragraph" w:customStyle="1" w:styleId="1ff7">
    <w:name w:val="Заголовок1"/>
    <w:basedOn w:val="a0"/>
    <w:next w:val="aff5"/>
    <w:rsid w:val="00F03C2F"/>
    <w:pPr>
      <w:keepNext/>
      <w:spacing w:before="240" w:after="120" w:line="240" w:lineRule="auto"/>
      <w:ind w:firstLine="709"/>
      <w:jc w:val="center"/>
    </w:pPr>
    <w:rPr>
      <w:rFonts w:ascii="Liberation Sans" w:eastAsia="Microsoft YaHei" w:hAnsi="Liberation Sans" w:cs="Mangal"/>
      <w:sz w:val="28"/>
      <w:szCs w:val="28"/>
    </w:rPr>
  </w:style>
  <w:style w:type="paragraph" w:customStyle="1" w:styleId="afffffe">
    <w:name w:val="Верхний и нижний колонтитулы"/>
    <w:basedOn w:val="a0"/>
    <w:rsid w:val="00F03C2F"/>
    <w:pPr>
      <w:spacing w:after="0" w:line="240" w:lineRule="auto"/>
      <w:ind w:firstLine="709"/>
      <w:jc w:val="center"/>
    </w:pPr>
    <w:rPr>
      <w:rFonts w:ascii="Calibri" w:eastAsia="Times New Roman" w:hAnsi="Calibri" w:cs="Tahoma"/>
    </w:rPr>
  </w:style>
  <w:style w:type="paragraph" w:styleId="HTML1">
    <w:name w:val="HTML Preformatted"/>
    <w:basedOn w:val="a0"/>
    <w:link w:val="HTML10"/>
    <w:rsid w:val="00F03C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10">
    <w:name w:val="Стандартный HTML Знак1"/>
    <w:basedOn w:val="a1"/>
    <w:link w:val="HTML1"/>
    <w:rsid w:val="00F03C2F"/>
    <w:rPr>
      <w:rFonts w:ascii="Courier New" w:eastAsia="Calibri" w:hAnsi="Courier New" w:cs="Courier New"/>
      <w:sz w:val="20"/>
      <w:szCs w:val="20"/>
      <w:lang w:eastAsia="ru-RU"/>
    </w:rPr>
  </w:style>
  <w:style w:type="paragraph" w:customStyle="1" w:styleId="Textbody">
    <w:name w:val="Text body"/>
    <w:basedOn w:val="Standard"/>
    <w:rsid w:val="00F03C2F"/>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tab">
    <w:name w:val="tab"/>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wp-caption-text">
    <w:name w:val="wp-caption-text"/>
    <w:basedOn w:val="a0"/>
    <w:rsid w:val="00F03C2F"/>
    <w:pPr>
      <w:spacing w:before="280" w:after="280" w:line="240" w:lineRule="auto"/>
    </w:pPr>
    <w:rPr>
      <w:rFonts w:ascii="Times New Roman" w:eastAsia="Times New Roman" w:hAnsi="Times New Roman" w:cs="Times New Roman"/>
      <w:sz w:val="24"/>
      <w:szCs w:val="24"/>
      <w:lang w:eastAsia="ru-RU"/>
    </w:rPr>
  </w:style>
  <w:style w:type="paragraph" w:customStyle="1" w:styleId="c5">
    <w:name w:val="c5"/>
    <w:basedOn w:val="a0"/>
    <w:rsid w:val="00F03C2F"/>
    <w:pPr>
      <w:spacing w:before="280" w:after="280" w:line="240" w:lineRule="auto"/>
    </w:pPr>
    <w:rPr>
      <w:rFonts w:ascii="Times New Roman" w:eastAsia="Calibri" w:hAnsi="Times New Roman" w:cs="Times New Roman"/>
      <w:sz w:val="24"/>
      <w:szCs w:val="24"/>
      <w:lang w:eastAsia="ru-RU"/>
    </w:rPr>
  </w:style>
  <w:style w:type="paragraph" w:customStyle="1" w:styleId="affffff">
    <w:name w:val="Содержимое врезки"/>
    <w:basedOn w:val="a0"/>
    <w:rsid w:val="00F03C2F"/>
    <w:pPr>
      <w:spacing w:after="0" w:line="240" w:lineRule="auto"/>
      <w:ind w:firstLine="709"/>
      <w:jc w:val="center"/>
    </w:pPr>
    <w:rPr>
      <w:rFonts w:ascii="Calibri" w:eastAsia="Times New Roman" w:hAnsi="Calibri" w:cs="Tahoma"/>
    </w:rPr>
  </w:style>
  <w:style w:type="paragraph" w:customStyle="1" w:styleId="11a">
    <w:name w:val="Оглавление 11"/>
    <w:basedOn w:val="a0"/>
    <w:uiPriority w:val="1"/>
    <w:qFormat/>
    <w:rsid w:val="00F03C2F"/>
    <w:pPr>
      <w:widowControl w:val="0"/>
      <w:autoSpaceDE w:val="0"/>
      <w:autoSpaceDN w:val="0"/>
      <w:spacing w:before="115" w:after="0" w:line="240" w:lineRule="auto"/>
      <w:ind w:left="157"/>
    </w:pPr>
    <w:rPr>
      <w:rFonts w:ascii="Microsoft Sans Serif" w:eastAsia="Microsoft Sans Serif" w:hAnsi="Microsoft Sans Serif" w:cs="Microsoft Sans Serif"/>
      <w:sz w:val="14"/>
      <w:szCs w:val="14"/>
    </w:rPr>
  </w:style>
  <w:style w:type="paragraph" w:customStyle="1" w:styleId="314">
    <w:name w:val="Заголовок 31"/>
    <w:basedOn w:val="a0"/>
    <w:uiPriority w:val="1"/>
    <w:qFormat/>
    <w:rsid w:val="00F03C2F"/>
    <w:pPr>
      <w:widowControl w:val="0"/>
      <w:autoSpaceDE w:val="0"/>
      <w:autoSpaceDN w:val="0"/>
      <w:spacing w:before="93" w:after="0" w:line="240" w:lineRule="auto"/>
      <w:ind w:left="158"/>
      <w:outlineLvl w:val="3"/>
    </w:pPr>
    <w:rPr>
      <w:rFonts w:ascii="Arial" w:eastAsia="Arial" w:hAnsi="Arial" w:cs="Arial"/>
      <w:b/>
      <w:bCs/>
      <w:sz w:val="24"/>
      <w:szCs w:val="24"/>
      <w:u w:val="single" w:color="000000"/>
    </w:rPr>
  </w:style>
  <w:style w:type="paragraph" w:customStyle="1" w:styleId="412">
    <w:name w:val="Заголовок 41"/>
    <w:basedOn w:val="a0"/>
    <w:uiPriority w:val="1"/>
    <w:qFormat/>
    <w:rsid w:val="00F03C2F"/>
    <w:pPr>
      <w:widowControl w:val="0"/>
      <w:autoSpaceDE w:val="0"/>
      <w:autoSpaceDN w:val="0"/>
      <w:spacing w:before="97" w:after="0" w:line="240" w:lineRule="auto"/>
      <w:ind w:left="157"/>
      <w:outlineLvl w:val="4"/>
    </w:pPr>
    <w:rPr>
      <w:rFonts w:ascii="Arial" w:eastAsia="Arial" w:hAnsi="Arial" w:cs="Arial"/>
      <w:b/>
      <w:bCs/>
    </w:rPr>
  </w:style>
  <w:style w:type="paragraph" w:customStyle="1" w:styleId="511">
    <w:name w:val="Заголовок 51"/>
    <w:basedOn w:val="a0"/>
    <w:uiPriority w:val="1"/>
    <w:qFormat/>
    <w:rsid w:val="00F03C2F"/>
    <w:pPr>
      <w:widowControl w:val="0"/>
      <w:autoSpaceDE w:val="0"/>
      <w:autoSpaceDN w:val="0"/>
      <w:spacing w:before="178" w:after="0" w:line="240" w:lineRule="auto"/>
      <w:ind w:left="157"/>
      <w:outlineLvl w:val="5"/>
    </w:pPr>
    <w:rPr>
      <w:rFonts w:ascii="Microsoft Sans Serif" w:eastAsia="Microsoft Sans Serif" w:hAnsi="Microsoft Sans Serif" w:cs="Microsoft Sans Serif"/>
    </w:rPr>
  </w:style>
  <w:style w:type="paragraph" w:customStyle="1" w:styleId="611">
    <w:name w:val="Заголовок 61"/>
    <w:basedOn w:val="a0"/>
    <w:uiPriority w:val="1"/>
    <w:qFormat/>
    <w:rsid w:val="00F03C2F"/>
    <w:pPr>
      <w:widowControl w:val="0"/>
      <w:autoSpaceDE w:val="0"/>
      <w:autoSpaceDN w:val="0"/>
      <w:spacing w:before="128" w:after="0" w:line="240" w:lineRule="auto"/>
      <w:ind w:left="319" w:hanging="163"/>
      <w:outlineLvl w:val="6"/>
    </w:pPr>
    <w:rPr>
      <w:rFonts w:ascii="Arial" w:eastAsia="Arial" w:hAnsi="Arial" w:cs="Arial"/>
      <w:b/>
      <w:bCs/>
      <w:sz w:val="20"/>
      <w:szCs w:val="20"/>
    </w:rPr>
  </w:style>
  <w:style w:type="paragraph" w:customStyle="1" w:styleId="710">
    <w:name w:val="Заголовок 71"/>
    <w:basedOn w:val="a0"/>
    <w:uiPriority w:val="1"/>
    <w:qFormat/>
    <w:rsid w:val="00F03C2F"/>
    <w:pPr>
      <w:widowControl w:val="0"/>
      <w:autoSpaceDE w:val="0"/>
      <w:autoSpaceDN w:val="0"/>
      <w:spacing w:before="73" w:after="0" w:line="240" w:lineRule="auto"/>
      <w:ind w:left="767" w:hanging="328"/>
      <w:outlineLvl w:val="7"/>
    </w:pPr>
    <w:rPr>
      <w:rFonts w:ascii="Georgia" w:eastAsia="Georgia" w:hAnsi="Georgia" w:cs="Georgia"/>
      <w:b/>
      <w:bCs/>
      <w:i/>
      <w:iCs/>
      <w:sz w:val="20"/>
      <w:szCs w:val="20"/>
    </w:rPr>
  </w:style>
  <w:style w:type="paragraph" w:customStyle="1" w:styleId="c18">
    <w:name w:val="c18"/>
    <w:basedOn w:val="a0"/>
    <w:rsid w:val="00F03C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9">
    <w:name w:val="c39"/>
    <w:basedOn w:val="a1"/>
    <w:rsid w:val="00F03C2F"/>
  </w:style>
  <w:style w:type="character" w:customStyle="1" w:styleId="c65">
    <w:name w:val="c65"/>
    <w:basedOn w:val="a1"/>
    <w:rsid w:val="00F03C2F"/>
  </w:style>
  <w:style w:type="character" w:customStyle="1" w:styleId="c63">
    <w:name w:val="c63"/>
    <w:basedOn w:val="a1"/>
    <w:rsid w:val="00F03C2F"/>
  </w:style>
  <w:style w:type="table" w:customStyle="1" w:styleId="141">
    <w:name w:val="Сетка таблицы14"/>
    <w:basedOn w:val="a2"/>
    <w:next w:val="aff"/>
    <w:uiPriority w:val="39"/>
    <w:rsid w:val="00F03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96be" TargetMode="External"/><Relationship Id="rId21" Type="http://schemas.openxmlformats.org/officeDocument/2006/relationships/hyperlink" Target="https://m.edsoo.ru/7f41b590" TargetMode="External"/><Relationship Id="rId42" Type="http://schemas.openxmlformats.org/officeDocument/2006/relationships/hyperlink" Target="https://m.edsoo.ru/7f413e80" TargetMode="External"/><Relationship Id="rId63"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7f41b720" TargetMode="External"/><Relationship Id="rId107" Type="http://schemas.openxmlformats.org/officeDocument/2006/relationships/hyperlink" Target="https://m.edsoo.ru/7f41727e" TargetMode="External"/><Relationship Id="rId11" Type="http://schemas.openxmlformats.org/officeDocument/2006/relationships/hyperlink" Target="https://m.edsoo.ru/7f419506"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7f41542e" TargetMode="External"/><Relationship Id="rId128" Type="http://schemas.openxmlformats.org/officeDocument/2006/relationships/hyperlink" Target="https://m.edsoo.ru/7f4196be" TargetMode="External"/><Relationship Id="rId149" Type="http://schemas.openxmlformats.org/officeDocument/2006/relationships/hyperlink" Target="https://m.edsoo.ru/7f41b720" TargetMode="External"/><Relationship Id="rId5" Type="http://schemas.openxmlformats.org/officeDocument/2006/relationships/webSettings" Target="webSettings.xml"/><Relationship Id="rId95" Type="http://schemas.openxmlformats.org/officeDocument/2006/relationships/hyperlink" Target="https://m.edsoo.ru/7f41727e" TargetMode="External"/><Relationship Id="rId22" Type="http://schemas.openxmlformats.org/officeDocument/2006/relationships/hyperlink" Target="https://m.edsoo.ru/7f41b590" TargetMode="External"/><Relationship Id="rId27" Type="http://schemas.openxmlformats.org/officeDocument/2006/relationships/hyperlink" Target="https://m.edsoo.ru/7f413e80" TargetMode="External"/><Relationship Id="rId43" Type="http://schemas.openxmlformats.org/officeDocument/2006/relationships/hyperlink" Target="https://m.edsoo.ru/7f413e80" TargetMode="External"/><Relationship Id="rId48" Type="http://schemas.openxmlformats.org/officeDocument/2006/relationships/hyperlink" Target="https://m.edsoo.ru/7f413e80" TargetMode="External"/><Relationship Id="rId64" Type="http://schemas.openxmlformats.org/officeDocument/2006/relationships/hyperlink" Target="https://m.edsoo.ru/7f41542e" TargetMode="External"/><Relationship Id="rId69" Type="http://schemas.openxmlformats.org/officeDocument/2006/relationships/hyperlink" Target="https://m.edsoo.ru/7f41542e" TargetMode="External"/><Relationship Id="rId113" Type="http://schemas.openxmlformats.org/officeDocument/2006/relationships/hyperlink" Target="https://m.edsoo.ru/7f4196be" TargetMode="External"/><Relationship Id="rId118" Type="http://schemas.openxmlformats.org/officeDocument/2006/relationships/hyperlink" Target="https://m.edsoo.ru/7f4196be" TargetMode="External"/><Relationship Id="rId134" Type="http://schemas.openxmlformats.org/officeDocument/2006/relationships/hyperlink" Target="https://m.edsoo.ru/7f41b720" TargetMode="External"/><Relationship Id="rId139" Type="http://schemas.openxmlformats.org/officeDocument/2006/relationships/hyperlink" Target="https://m.edsoo.ru/7f41b720" TargetMode="External"/><Relationship Id="rId80" Type="http://schemas.openxmlformats.org/officeDocument/2006/relationships/hyperlink" Target="https://m.edsoo.ru/7f41542e" TargetMode="External"/><Relationship Id="rId85" Type="http://schemas.openxmlformats.org/officeDocument/2006/relationships/hyperlink" Target="https://m.edsoo.ru/7f41727e" TargetMode="External"/><Relationship Id="rId150" Type="http://schemas.openxmlformats.org/officeDocument/2006/relationships/hyperlink" Target="https://m.edsoo.ru/7f41b720" TargetMode="External"/><Relationship Id="rId155" Type="http://schemas.openxmlformats.org/officeDocument/2006/relationships/theme" Target="theme/theme1.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33" Type="http://schemas.openxmlformats.org/officeDocument/2006/relationships/hyperlink" Target="https://m.edsoo.ru/7f413e80" TargetMode="External"/><Relationship Id="rId38" Type="http://schemas.openxmlformats.org/officeDocument/2006/relationships/hyperlink" Target="https://m.edsoo.ru/7f413e80" TargetMode="External"/><Relationship Id="rId59" Type="http://schemas.openxmlformats.org/officeDocument/2006/relationships/hyperlink" Target="https://m.edsoo.ru/7f41542e" TargetMode="External"/><Relationship Id="rId103" Type="http://schemas.openxmlformats.org/officeDocument/2006/relationships/hyperlink" Target="https://m.edsoo.ru/7f41727e" TargetMode="External"/><Relationship Id="rId108" Type="http://schemas.openxmlformats.org/officeDocument/2006/relationships/hyperlink" Target="https://m.edsoo.ru/7f41727e" TargetMode="External"/><Relationship Id="rId124" Type="http://schemas.openxmlformats.org/officeDocument/2006/relationships/hyperlink" Target="https://m.edsoo.ru/7f4196be" TargetMode="External"/><Relationship Id="rId129" Type="http://schemas.openxmlformats.org/officeDocument/2006/relationships/hyperlink" Target="https://m.edsoo.ru/7f4196be" TargetMode="External"/><Relationship Id="rId54" Type="http://schemas.openxmlformats.org/officeDocument/2006/relationships/hyperlink" Target="https://m.edsoo.ru/7f41542e" TargetMode="External"/><Relationship Id="rId70" Type="http://schemas.openxmlformats.org/officeDocument/2006/relationships/hyperlink" Target="https://m.edsoo.ru/7f41542e" TargetMode="External"/><Relationship Id="rId75" Type="http://schemas.openxmlformats.org/officeDocument/2006/relationships/hyperlink" Target="https://m.edsoo.ru/7f41542e" TargetMode="External"/><Relationship Id="rId91" Type="http://schemas.openxmlformats.org/officeDocument/2006/relationships/hyperlink" Target="https://m.edsoo.ru/7f41727e" TargetMode="External"/><Relationship Id="rId96" Type="http://schemas.openxmlformats.org/officeDocument/2006/relationships/hyperlink" Target="https://m.edsoo.ru/7f41727e" TargetMode="External"/><Relationship Id="rId140" Type="http://schemas.openxmlformats.org/officeDocument/2006/relationships/hyperlink" Target="https://m.edsoo.ru/7f41b720" TargetMode="External"/><Relationship Id="rId145"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23" Type="http://schemas.openxmlformats.org/officeDocument/2006/relationships/hyperlink" Target="https://m.edsoo.ru/7f41b590" TargetMode="External"/><Relationship Id="rId28" Type="http://schemas.openxmlformats.org/officeDocument/2006/relationships/hyperlink" Target="https://m.edsoo.ru/7f413e80" TargetMode="External"/><Relationship Id="rId49" Type="http://schemas.openxmlformats.org/officeDocument/2006/relationships/hyperlink" Target="https://m.edsoo.ru/7f413e80" TargetMode="External"/><Relationship Id="rId114" Type="http://schemas.openxmlformats.org/officeDocument/2006/relationships/hyperlink" Target="https://m.edsoo.ru/7f4196be" TargetMode="External"/><Relationship Id="rId119" Type="http://schemas.openxmlformats.org/officeDocument/2006/relationships/hyperlink" Target="https://m.edsoo.ru/7f4196be" TargetMode="External"/><Relationship Id="rId44" Type="http://schemas.openxmlformats.org/officeDocument/2006/relationships/hyperlink" Target="https://m.edsoo.ru/7f413e80" TargetMode="External"/><Relationship Id="rId60" Type="http://schemas.openxmlformats.org/officeDocument/2006/relationships/hyperlink" Target="https://m.edsoo.ru/7f41542e" TargetMode="External"/><Relationship Id="rId65" Type="http://schemas.openxmlformats.org/officeDocument/2006/relationships/hyperlink" Target="https://m.edsoo.ru/7f41542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130" Type="http://schemas.openxmlformats.org/officeDocument/2006/relationships/hyperlink" Target="https://m.edsoo.ru/7f4196be" TargetMode="External"/><Relationship Id="rId135" Type="http://schemas.openxmlformats.org/officeDocument/2006/relationships/hyperlink" Target="https://m.edsoo.ru/7f41b720" TargetMode="External"/><Relationship Id="rId151" Type="http://schemas.openxmlformats.org/officeDocument/2006/relationships/hyperlink" Target="https://m.edsoo.ru/7f41b720" TargetMode="External"/><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39" Type="http://schemas.openxmlformats.org/officeDocument/2006/relationships/hyperlink" Target="https://m.edsoo.ru/7f413e80" TargetMode="External"/><Relationship Id="rId109" Type="http://schemas.openxmlformats.org/officeDocument/2006/relationships/hyperlink" Target="https://m.edsoo.ru/7f41727e" TargetMode="External"/><Relationship Id="rId34" Type="http://schemas.openxmlformats.org/officeDocument/2006/relationships/hyperlink" Target="https://m.edsoo.ru/7f413e80" TargetMode="External"/><Relationship Id="rId50" Type="http://schemas.openxmlformats.org/officeDocument/2006/relationships/hyperlink" Target="https://m.edsoo.ru/7f413e80" TargetMode="External"/><Relationship Id="rId55" Type="http://schemas.openxmlformats.org/officeDocument/2006/relationships/hyperlink" Target="https://m.edsoo.ru/7f41542e" TargetMode="External"/><Relationship Id="rId76" Type="http://schemas.openxmlformats.org/officeDocument/2006/relationships/hyperlink" Target="https://m.edsoo.ru/7f41542e" TargetMode="External"/><Relationship Id="rId97" Type="http://schemas.openxmlformats.org/officeDocument/2006/relationships/hyperlink" Target="https://m.edsoo.ru/7f41727e" TargetMode="External"/><Relationship Id="rId104" Type="http://schemas.openxmlformats.org/officeDocument/2006/relationships/hyperlink" Target="https://m.edsoo.ru/7f41727e" TargetMode="External"/><Relationship Id="rId120" Type="http://schemas.openxmlformats.org/officeDocument/2006/relationships/hyperlink" Target="https://m.edsoo.ru/7f4196be" TargetMode="External"/><Relationship Id="rId125" Type="http://schemas.openxmlformats.org/officeDocument/2006/relationships/hyperlink" Target="https://m.edsoo.ru/7f4196be" TargetMode="External"/><Relationship Id="rId141" Type="http://schemas.openxmlformats.org/officeDocument/2006/relationships/hyperlink" Target="https://m.edsoo.ru/7f41b720" TargetMode="External"/><Relationship Id="rId146" Type="http://schemas.openxmlformats.org/officeDocument/2006/relationships/hyperlink" Target="https://m.edsoo.ru/7f41b720" TargetMode="External"/><Relationship Id="rId7" Type="http://schemas.openxmlformats.org/officeDocument/2006/relationships/hyperlink" Target="https://m.edsoo.ru/7f419506" TargetMode="External"/><Relationship Id="rId71" Type="http://schemas.openxmlformats.org/officeDocument/2006/relationships/hyperlink" Target="https://m.edsoo.ru/7f41542e" TargetMode="External"/><Relationship Id="rId92" Type="http://schemas.openxmlformats.org/officeDocument/2006/relationships/hyperlink" Target="https://m.edsoo.ru/7f41727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3e80" TargetMode="External"/><Relationship Id="rId45" Type="http://schemas.openxmlformats.org/officeDocument/2006/relationships/hyperlink" Target="https://m.edsoo.ru/7f413e80" TargetMode="External"/><Relationship Id="rId66"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96be" TargetMode="External"/><Relationship Id="rId136"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52" Type="http://schemas.openxmlformats.org/officeDocument/2006/relationships/hyperlink" Target="https://m.edsoo.ru/7f41b720" TargetMode="External"/><Relationship Id="rId19" Type="http://schemas.openxmlformats.org/officeDocument/2006/relationships/hyperlink" Target="https://m.edsoo.ru/7f41b590" TargetMode="External"/><Relationship Id="rId14" Type="http://schemas.openxmlformats.org/officeDocument/2006/relationships/hyperlink" Target="https://m.edsoo.ru/7f419506" TargetMode="External"/><Relationship Id="rId30" Type="http://schemas.openxmlformats.org/officeDocument/2006/relationships/hyperlink" Target="https://m.edsoo.ru/7f413e80" TargetMode="External"/><Relationship Id="rId35" Type="http://schemas.openxmlformats.org/officeDocument/2006/relationships/hyperlink" Target="https://m.edsoo.ru/7f413e80" TargetMode="External"/><Relationship Id="rId56" Type="http://schemas.openxmlformats.org/officeDocument/2006/relationships/hyperlink" Target="https://m.edsoo.ru/7f41542e" TargetMode="External"/><Relationship Id="rId77" Type="http://schemas.openxmlformats.org/officeDocument/2006/relationships/hyperlink" Target="https://m.edsoo.ru/7f41542e" TargetMode="External"/><Relationship Id="rId100" Type="http://schemas.openxmlformats.org/officeDocument/2006/relationships/hyperlink" Target="https://m.edsoo.ru/7f41727e" TargetMode="External"/><Relationship Id="rId105" Type="http://schemas.openxmlformats.org/officeDocument/2006/relationships/hyperlink" Target="https://m.edsoo.ru/7f41727e" TargetMode="External"/><Relationship Id="rId126" Type="http://schemas.openxmlformats.org/officeDocument/2006/relationships/hyperlink" Target="https://m.edsoo.ru/7f4196be" TargetMode="External"/><Relationship Id="rId147" Type="http://schemas.openxmlformats.org/officeDocument/2006/relationships/hyperlink" Target="https://m.edsoo.ru/7f41b720" TargetMode="External"/><Relationship Id="rId8" Type="http://schemas.openxmlformats.org/officeDocument/2006/relationships/hyperlink" Target="https://m.edsoo.ru/7f419506" TargetMode="External"/><Relationship Id="rId51" Type="http://schemas.openxmlformats.org/officeDocument/2006/relationships/hyperlink" Target="https://m.edsoo.ru/7f413e80" TargetMode="External"/><Relationship Id="rId72" Type="http://schemas.openxmlformats.org/officeDocument/2006/relationships/hyperlink" Target="https://m.edsoo.ru/7f41542e" TargetMode="External"/><Relationship Id="rId93" Type="http://schemas.openxmlformats.org/officeDocument/2006/relationships/hyperlink" Target="https://m.edsoo.ru/7f41727e" TargetMode="External"/><Relationship Id="rId98" Type="http://schemas.openxmlformats.org/officeDocument/2006/relationships/hyperlink" Target="https://m.edsoo.ru/7f41727e" TargetMode="External"/><Relationship Id="rId121" Type="http://schemas.openxmlformats.org/officeDocument/2006/relationships/hyperlink" Target="https://m.edsoo.ru/7f4196be" TargetMode="External"/><Relationship Id="rId142" Type="http://schemas.openxmlformats.org/officeDocument/2006/relationships/hyperlink" Target="https://m.edsoo.ru/7f41b720" TargetMode="External"/><Relationship Id="rId3" Type="http://schemas.microsoft.com/office/2007/relationships/stylesWithEffects" Target="stylesWithEffects.xml"/><Relationship Id="rId25" Type="http://schemas.openxmlformats.org/officeDocument/2006/relationships/hyperlink" Target="https://m.edsoo.ru/7f413e80" TargetMode="External"/><Relationship Id="rId46" Type="http://schemas.openxmlformats.org/officeDocument/2006/relationships/hyperlink" Target="https://m.edsoo.ru/7f413e80" TargetMode="External"/><Relationship Id="rId67" Type="http://schemas.openxmlformats.org/officeDocument/2006/relationships/hyperlink" Target="https://m.edsoo.ru/7f41542e" TargetMode="External"/><Relationship Id="rId116" Type="http://schemas.openxmlformats.org/officeDocument/2006/relationships/hyperlink" Target="https://m.edsoo.ru/7f4196be" TargetMode="External"/><Relationship Id="rId137" Type="http://schemas.openxmlformats.org/officeDocument/2006/relationships/hyperlink" Target="https://m.edsoo.ru/7f41b720" TargetMode="External"/><Relationship Id="rId20" Type="http://schemas.openxmlformats.org/officeDocument/2006/relationships/hyperlink" Target="https://m.edsoo.ru/7f41b590" TargetMode="External"/><Relationship Id="rId41" Type="http://schemas.openxmlformats.org/officeDocument/2006/relationships/hyperlink" Target="https://m.edsoo.ru/7f413e80"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96be" TargetMode="External"/><Relationship Id="rId153" Type="http://schemas.openxmlformats.org/officeDocument/2006/relationships/hyperlink" Target="https://m.edsoo.ru/7f41b720" TargetMode="External"/><Relationship Id="rId15" Type="http://schemas.openxmlformats.org/officeDocument/2006/relationships/hyperlink" Target="https://m.edsoo.ru/7f41b590" TargetMode="External"/><Relationship Id="rId36" Type="http://schemas.openxmlformats.org/officeDocument/2006/relationships/hyperlink" Target="https://m.edsoo.ru/7f413e80" TargetMode="External"/><Relationship Id="rId57" Type="http://schemas.openxmlformats.org/officeDocument/2006/relationships/hyperlink" Target="https://m.edsoo.ru/7f41542e" TargetMode="External"/><Relationship Id="rId106" Type="http://schemas.openxmlformats.org/officeDocument/2006/relationships/hyperlink" Target="https://m.edsoo.ru/7f41727e" TargetMode="External"/><Relationship Id="rId127" Type="http://schemas.openxmlformats.org/officeDocument/2006/relationships/hyperlink" Target="https://m.edsoo.ru/7f4196be" TargetMode="External"/><Relationship Id="rId10" Type="http://schemas.openxmlformats.org/officeDocument/2006/relationships/hyperlink" Target="https://m.edsoo.ru/7f419506"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542e" TargetMode="External"/><Relationship Id="rId78" Type="http://schemas.openxmlformats.org/officeDocument/2006/relationships/hyperlink" Target="https://m.edsoo.ru/7f41542e" TargetMode="External"/><Relationship Id="rId94" Type="http://schemas.openxmlformats.org/officeDocument/2006/relationships/hyperlink" Target="https://m.edsoo.ru/7f41727e" TargetMode="External"/><Relationship Id="rId99" Type="http://schemas.openxmlformats.org/officeDocument/2006/relationships/hyperlink" Target="https://m.edsoo.ru/7f41727e" TargetMode="External"/><Relationship Id="rId101" Type="http://schemas.openxmlformats.org/officeDocument/2006/relationships/hyperlink" Target="https://m.edsoo.ru/7f41727e" TargetMode="External"/><Relationship Id="rId122" Type="http://schemas.openxmlformats.org/officeDocument/2006/relationships/hyperlink" Target="https://m.edsoo.ru/7f4196be" TargetMode="External"/><Relationship Id="rId143" Type="http://schemas.openxmlformats.org/officeDocument/2006/relationships/hyperlink" Target="https://m.edsoo.ru/7f41b720" TargetMode="External"/><Relationship Id="rId148"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26" Type="http://schemas.openxmlformats.org/officeDocument/2006/relationships/hyperlink" Target="https://m.edsoo.ru/7f413e80" TargetMode="External"/><Relationship Id="rId47" Type="http://schemas.openxmlformats.org/officeDocument/2006/relationships/hyperlink" Target="https://m.edsoo.ru/7f413e80" TargetMode="External"/><Relationship Id="rId68"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96be" TargetMode="External"/><Relationship Id="rId154" Type="http://schemas.openxmlformats.org/officeDocument/2006/relationships/fontTable" Target="fontTable.xml"/><Relationship Id="rId16" Type="http://schemas.openxmlformats.org/officeDocument/2006/relationships/hyperlink" Target="https://m.edsoo.ru/7f41b590" TargetMode="External"/><Relationship Id="rId37" Type="http://schemas.openxmlformats.org/officeDocument/2006/relationships/hyperlink" Target="https://m.edsoo.ru/7f413e80" TargetMode="External"/><Relationship Id="rId58" Type="http://schemas.openxmlformats.org/officeDocument/2006/relationships/hyperlink" Target="https://m.edsoo.ru/7f41542e" TargetMode="External"/><Relationship Id="rId79" Type="http://schemas.openxmlformats.org/officeDocument/2006/relationships/hyperlink" Target="https://m.edsoo.ru/7f41542e" TargetMode="External"/><Relationship Id="rId102" Type="http://schemas.openxmlformats.org/officeDocument/2006/relationships/hyperlink" Target="https://m.edsoo.ru/7f41727e" TargetMode="External"/><Relationship Id="rId123" Type="http://schemas.openxmlformats.org/officeDocument/2006/relationships/hyperlink" Target="https://m.edsoo.ru/7f4196be" TargetMode="External"/><Relationship Id="rId144" Type="http://schemas.openxmlformats.org/officeDocument/2006/relationships/hyperlink" Target="https://m.edsoo.ru/7f41b720" TargetMode="External"/><Relationship Id="rId90" Type="http://schemas.openxmlformats.org/officeDocument/2006/relationships/hyperlink" Target="https://m.edsoo.ru/7f4172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188</Pages>
  <Words>60027</Words>
  <Characters>342156</Characters>
  <Application>Microsoft Office Word</Application>
  <DocSecurity>0</DocSecurity>
  <Lines>2851</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Архиповская СОШ</dc:creator>
  <cp:keywords/>
  <dc:description/>
  <cp:lastModifiedBy>Архиповская СОШ</cp:lastModifiedBy>
  <cp:revision>3</cp:revision>
  <cp:lastPrinted>2024-08-29T20:09:00Z</cp:lastPrinted>
  <dcterms:created xsi:type="dcterms:W3CDTF">2024-08-29T19:38:00Z</dcterms:created>
  <dcterms:modified xsi:type="dcterms:W3CDTF">2024-09-30T18:58:00Z</dcterms:modified>
</cp:coreProperties>
</file>