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439" w:rsidRDefault="003A399E" w:rsidP="003A399E">
      <w:pPr>
        <w:spacing w:after="0"/>
        <w:rPr>
          <w:rFonts w:ascii="Times New Roman" w:hAnsi="Times New Roman"/>
          <w:b/>
          <w:color w:val="000000"/>
          <w:sz w:val="28"/>
        </w:rPr>
      </w:pPr>
      <w:r>
        <w:rPr>
          <w:rFonts w:ascii="Times New Roman" w:hAnsi="Times New Roman"/>
          <w:b/>
          <w:noProof/>
          <w:color w:val="000000"/>
          <w:sz w:val="28"/>
          <w:lang w:eastAsia="ru-RU"/>
        </w:rPr>
        <w:drawing>
          <wp:inline distT="0" distB="0" distL="0" distR="0">
            <wp:extent cx="7319333" cy="10448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изика.jpg"/>
                    <pic:cNvPicPr/>
                  </pic:nvPicPr>
                  <pic:blipFill>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320192" cy="10450151"/>
                    </a:xfrm>
                    <a:prstGeom prst="rect">
                      <a:avLst/>
                    </a:prstGeom>
                  </pic:spPr>
                </pic:pic>
              </a:graphicData>
            </a:graphic>
          </wp:inline>
        </w:drawing>
      </w:r>
      <w:r w:rsidR="00117439">
        <w:rPr>
          <w:rFonts w:ascii="Times New Roman" w:hAnsi="Times New Roman"/>
          <w:b/>
          <w:color w:val="000000"/>
          <w:sz w:val="28"/>
        </w:rPr>
        <w:br w:type="page"/>
      </w:r>
    </w:p>
    <w:p w:rsidR="003A399E" w:rsidRDefault="003A399E" w:rsidP="003A399E">
      <w:pPr>
        <w:jc w:val="both"/>
        <w:rPr>
          <w:rFonts w:ascii="Times New Roman" w:hAnsi="Times New Roman" w:cs="Times New Roman"/>
          <w:b/>
          <w:sz w:val="28"/>
          <w:szCs w:val="28"/>
        </w:rPr>
        <w:sectPr w:rsidR="003A399E" w:rsidSect="003A399E">
          <w:pgSz w:w="11906" w:h="16838"/>
          <w:pgMar w:top="142" w:right="850" w:bottom="1134" w:left="142" w:header="708" w:footer="708" w:gutter="0"/>
          <w:cols w:space="708"/>
          <w:docGrid w:linePitch="360"/>
        </w:sectPr>
      </w:pPr>
    </w:p>
    <w:p w:rsidR="00117439" w:rsidRPr="00117439" w:rsidRDefault="00117439" w:rsidP="003A399E">
      <w:pPr>
        <w:jc w:val="both"/>
        <w:rPr>
          <w:rFonts w:ascii="Times New Roman" w:hAnsi="Times New Roman" w:cs="Times New Roman"/>
          <w:b/>
          <w:sz w:val="28"/>
          <w:szCs w:val="28"/>
        </w:rPr>
      </w:pPr>
      <w:r w:rsidRPr="00117439">
        <w:rPr>
          <w:rFonts w:ascii="Times New Roman" w:hAnsi="Times New Roman" w:cs="Times New Roman"/>
          <w:b/>
          <w:sz w:val="28"/>
          <w:szCs w:val="28"/>
        </w:rPr>
        <w:lastRenderedPageBreak/>
        <w:t>ПОЯСНИТЕЛЬНАЯ ЗАПИСКА</w:t>
      </w:r>
    </w:p>
    <w:p w:rsidR="00117439" w:rsidRPr="00117439" w:rsidRDefault="00117439" w:rsidP="003A399E">
      <w:pPr>
        <w:ind w:firstLine="851"/>
        <w:jc w:val="both"/>
        <w:rPr>
          <w:rFonts w:ascii="Times New Roman" w:hAnsi="Times New Roman" w:cs="Times New Roman"/>
          <w:sz w:val="28"/>
          <w:szCs w:val="28"/>
        </w:rPr>
      </w:pPr>
      <w:r w:rsidRPr="00117439">
        <w:rPr>
          <w:rFonts w:ascii="Times New Roman" w:hAnsi="Times New Roman" w:cs="Times New Roman"/>
          <w:sz w:val="28"/>
          <w:szCs w:val="28"/>
        </w:rPr>
        <w:t>Исследовательская деятельность является средством освоения действительности и ее главные цели-установление истины, развитие умения работать с информацией, формирование исследовательского стиля мышления. Результатом этой деятельности является формирование познавательных мотивов, исследовательских умений, субъективно новых для обучающихся знаний и способов деятельности. Эта программа позволит обучающимся ознакомиться с методикой организации и проведения экспериментально-исследовательской деятельности в современном учебном процессе по физике, ознакомиться со многими интересными вопросами физики на данном этапе обучения, выходящими за рамки школьной программы, расширить целостное представление о данной науке. Экспериментальная деятельность будет способствовать развитию у учащихся умению самостоятельно работать, думать, экспериментировать в условиях школьной лаборатории, а также совершенствовать навыки аргументации собственной позиции по определённым вопросам. Содержание программы соответствует познавательным возможностям школьников.</w:t>
      </w:r>
    </w:p>
    <w:p w:rsidR="00117439" w:rsidRPr="00117439" w:rsidRDefault="00117439" w:rsidP="003A399E">
      <w:pPr>
        <w:ind w:firstLine="851"/>
        <w:jc w:val="both"/>
        <w:rPr>
          <w:rFonts w:ascii="Times New Roman" w:hAnsi="Times New Roman" w:cs="Times New Roman"/>
          <w:sz w:val="28"/>
          <w:szCs w:val="28"/>
        </w:rPr>
      </w:pPr>
      <w:r w:rsidRPr="00117439">
        <w:rPr>
          <w:rFonts w:ascii="Times New Roman" w:hAnsi="Times New Roman" w:cs="Times New Roman"/>
          <w:sz w:val="28"/>
          <w:szCs w:val="28"/>
        </w:rPr>
        <w:t>Рабочая программа курса «Занимательная физика» предназначена для реализации естественно-научного направления внеурочной деятельности в соответствии с Федеральным государственным образовательным стандартом основного общего образования, основной образовательной программой основного общего образования. Программа составлена с учётом использования оборудования центра «ТОЧКА РОСТА» 7-9 классы/Министерство просвещ</w:t>
      </w:r>
      <w:r>
        <w:rPr>
          <w:rFonts w:ascii="Times New Roman" w:hAnsi="Times New Roman" w:cs="Times New Roman"/>
          <w:sz w:val="28"/>
          <w:szCs w:val="28"/>
        </w:rPr>
        <w:t>ения Российской Федерации/, 2024</w:t>
      </w:r>
      <w:r w:rsidRPr="00117439">
        <w:rPr>
          <w:rFonts w:ascii="Times New Roman" w:hAnsi="Times New Roman" w:cs="Times New Roman"/>
          <w:sz w:val="28"/>
          <w:szCs w:val="28"/>
        </w:rPr>
        <w:t> г.</w:t>
      </w:r>
    </w:p>
    <w:p w:rsidR="00117439" w:rsidRPr="00117439" w:rsidRDefault="00117439" w:rsidP="003A399E">
      <w:pPr>
        <w:ind w:firstLine="851"/>
        <w:jc w:val="both"/>
        <w:rPr>
          <w:rFonts w:ascii="Times New Roman" w:hAnsi="Times New Roman" w:cs="Times New Roman"/>
          <w:sz w:val="28"/>
          <w:szCs w:val="28"/>
        </w:rPr>
      </w:pPr>
    </w:p>
    <w:p w:rsidR="00117439" w:rsidRPr="00117439" w:rsidRDefault="00117439" w:rsidP="003A399E">
      <w:pPr>
        <w:ind w:firstLine="851"/>
        <w:jc w:val="both"/>
        <w:rPr>
          <w:rFonts w:ascii="Times New Roman" w:hAnsi="Times New Roman" w:cs="Times New Roman"/>
          <w:sz w:val="28"/>
          <w:szCs w:val="28"/>
        </w:rPr>
      </w:pPr>
      <w:r w:rsidRPr="00117439">
        <w:rPr>
          <w:rFonts w:ascii="Times New Roman" w:hAnsi="Times New Roman" w:cs="Times New Roman"/>
          <w:b/>
          <w:bCs/>
          <w:sz w:val="28"/>
          <w:szCs w:val="28"/>
        </w:rPr>
        <w:t>Цель</w:t>
      </w:r>
      <w:r w:rsidRPr="00117439">
        <w:rPr>
          <w:rFonts w:ascii="Times New Roman" w:hAnsi="Times New Roman" w:cs="Times New Roman"/>
          <w:sz w:val="28"/>
          <w:szCs w:val="28"/>
        </w:rPr>
        <w:t>:</w:t>
      </w:r>
    </w:p>
    <w:p w:rsidR="00117439" w:rsidRPr="00117439" w:rsidRDefault="00117439" w:rsidP="003A399E">
      <w:pPr>
        <w:ind w:firstLine="851"/>
        <w:jc w:val="both"/>
        <w:rPr>
          <w:rFonts w:ascii="Times New Roman" w:hAnsi="Times New Roman" w:cs="Times New Roman"/>
          <w:sz w:val="28"/>
          <w:szCs w:val="28"/>
        </w:rPr>
      </w:pPr>
      <w:r w:rsidRPr="00117439">
        <w:rPr>
          <w:rFonts w:ascii="Times New Roman" w:hAnsi="Times New Roman" w:cs="Times New Roman"/>
          <w:sz w:val="28"/>
          <w:szCs w:val="28"/>
        </w:rPr>
        <w:t>развить у обучающихся стремление к дальнейшему самоопределению, интеллектуальной, научной и практической самостоятельности, познавательной активности; создание условий для успешного освоения обучающимся основ исследовательской деятельности.</w:t>
      </w:r>
    </w:p>
    <w:p w:rsidR="00117439" w:rsidRPr="00117439" w:rsidRDefault="00117439" w:rsidP="003A399E">
      <w:pPr>
        <w:ind w:firstLine="851"/>
        <w:jc w:val="both"/>
        <w:rPr>
          <w:rFonts w:ascii="Times New Roman" w:hAnsi="Times New Roman" w:cs="Times New Roman"/>
          <w:sz w:val="28"/>
          <w:szCs w:val="28"/>
        </w:rPr>
      </w:pPr>
    </w:p>
    <w:p w:rsidR="00117439" w:rsidRPr="00117439" w:rsidRDefault="00117439" w:rsidP="003A399E">
      <w:pPr>
        <w:ind w:firstLine="851"/>
        <w:jc w:val="both"/>
        <w:rPr>
          <w:rFonts w:ascii="Times New Roman" w:hAnsi="Times New Roman" w:cs="Times New Roman"/>
          <w:b/>
          <w:bCs/>
          <w:sz w:val="28"/>
          <w:szCs w:val="28"/>
        </w:rPr>
      </w:pPr>
      <w:r w:rsidRPr="00117439">
        <w:rPr>
          <w:rFonts w:ascii="Times New Roman" w:hAnsi="Times New Roman" w:cs="Times New Roman"/>
          <w:b/>
          <w:bCs/>
          <w:sz w:val="28"/>
          <w:szCs w:val="28"/>
        </w:rPr>
        <w:t>Задачи курса:</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выявление интересов, склоннос</w:t>
      </w:r>
      <w:r w:rsidR="003A399E">
        <w:rPr>
          <w:rFonts w:ascii="Times New Roman" w:hAnsi="Times New Roman" w:cs="Times New Roman"/>
          <w:sz w:val="28"/>
          <w:szCs w:val="28"/>
        </w:rPr>
        <w:t xml:space="preserve">тей, способностей, </w:t>
      </w:r>
      <w:proofErr w:type="gramStart"/>
      <w:r w:rsidR="003A399E">
        <w:rPr>
          <w:rFonts w:ascii="Times New Roman" w:hAnsi="Times New Roman" w:cs="Times New Roman"/>
          <w:sz w:val="28"/>
          <w:szCs w:val="28"/>
        </w:rPr>
        <w:t>возможностей</w:t>
      </w:r>
      <w:proofErr w:type="gramEnd"/>
      <w:r w:rsidR="003A399E">
        <w:rPr>
          <w:rFonts w:ascii="Times New Roman" w:hAnsi="Times New Roman" w:cs="Times New Roman"/>
          <w:sz w:val="28"/>
          <w:szCs w:val="28"/>
        </w:rPr>
        <w:t xml:space="preserve"> </w:t>
      </w:r>
      <w:r w:rsidRPr="00117439">
        <w:rPr>
          <w:rFonts w:ascii="Times New Roman" w:hAnsi="Times New Roman" w:cs="Times New Roman"/>
          <w:sz w:val="28"/>
          <w:szCs w:val="28"/>
        </w:rPr>
        <w:t>учащихся к различным видам деятельности;</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lastRenderedPageBreak/>
        <w:t>формирование представления о явлениях и законах окружающего мира, с которыми ребята сталкиваются в повседневной жизни;</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формирование представления о научном методе познания;</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развитие интереса к исследовательской деятельности;</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развитие опыта творческой деятельности, творческих способностей;</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развитие навыков организации научного труда, работы со словарями и энциклопедиями;</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 xml:space="preserve">создание условий для реализации во внеурочное время приобретенных </w:t>
      </w:r>
      <w:r w:rsidR="003A399E" w:rsidRPr="00117439">
        <w:rPr>
          <w:rFonts w:ascii="Times New Roman" w:hAnsi="Times New Roman" w:cs="Times New Roman"/>
          <w:sz w:val="28"/>
          <w:szCs w:val="28"/>
        </w:rPr>
        <w:t>УУД</w:t>
      </w:r>
      <w:r w:rsidRPr="00117439">
        <w:rPr>
          <w:rFonts w:ascii="Times New Roman" w:hAnsi="Times New Roman" w:cs="Times New Roman"/>
          <w:sz w:val="28"/>
          <w:szCs w:val="28"/>
        </w:rPr>
        <w:t xml:space="preserve"> в урочное время;</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развитие опыта неформального общения, взаимодействия, сотрудничества;</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расширение рамок развития с социумом;</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формирование навыков построения физических моделей и определения границ их применимости;</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совершенствование умений применять знания по физике для объяснения явлений природы, свойств вещества, решения физических задач;</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приобретения и оценка новой информации физического содержания, использование современных информационных технологий;</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использование приобретенных знаний и умений для решения практических, жизненных задач;</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включение учащихся в разнообразную деятельность: творческую, практическую, аналитическую, поисковую;</w:t>
      </w:r>
    </w:p>
    <w:p w:rsidR="00117439" w:rsidRPr="00117439" w:rsidRDefault="00117439" w:rsidP="003A399E">
      <w:pPr>
        <w:pStyle w:val="a3"/>
        <w:numPr>
          <w:ilvl w:val="0"/>
          <w:numId w:val="12"/>
        </w:numPr>
        <w:spacing w:line="276" w:lineRule="auto"/>
        <w:ind w:left="0" w:firstLine="709"/>
        <w:jc w:val="both"/>
        <w:rPr>
          <w:rFonts w:ascii="Times New Roman" w:hAnsi="Times New Roman" w:cs="Times New Roman"/>
          <w:sz w:val="28"/>
          <w:szCs w:val="28"/>
        </w:rPr>
      </w:pPr>
      <w:r w:rsidRPr="00117439">
        <w:rPr>
          <w:rFonts w:ascii="Times New Roman" w:hAnsi="Times New Roman" w:cs="Times New Roman"/>
          <w:sz w:val="28"/>
          <w:szCs w:val="28"/>
        </w:rPr>
        <w:t>понимание обучающимися отличий научных данных от непроверенной информации, ценности науки для удовлетворения потребностей человека.</w:t>
      </w:r>
    </w:p>
    <w:p w:rsidR="00117439" w:rsidRDefault="00117439" w:rsidP="006D102E">
      <w:pPr>
        <w:ind w:firstLine="851"/>
        <w:rPr>
          <w:rFonts w:ascii="Times New Roman" w:hAnsi="Times New Roman" w:cs="Times New Roman"/>
          <w:b/>
          <w:sz w:val="28"/>
          <w:szCs w:val="28"/>
        </w:rPr>
      </w:pPr>
      <w:r w:rsidRPr="00117439">
        <w:rPr>
          <w:rFonts w:ascii="Times New Roman" w:hAnsi="Times New Roman" w:cs="Times New Roman"/>
          <w:sz w:val="28"/>
          <w:szCs w:val="28"/>
        </w:rPr>
        <w:br w:type="page"/>
      </w:r>
    </w:p>
    <w:p w:rsidR="006D102E" w:rsidRDefault="00117439" w:rsidP="003A399E">
      <w:pPr>
        <w:spacing w:after="0"/>
        <w:jc w:val="both"/>
        <w:rPr>
          <w:rFonts w:ascii="Times New Roman" w:hAnsi="Times New Roman" w:cs="Times New Roman"/>
          <w:b/>
          <w:sz w:val="28"/>
          <w:szCs w:val="28"/>
        </w:rPr>
      </w:pPr>
      <w:r w:rsidRPr="00117439">
        <w:rPr>
          <w:rFonts w:ascii="Times New Roman" w:hAnsi="Times New Roman" w:cs="Times New Roman"/>
          <w:b/>
          <w:sz w:val="28"/>
          <w:szCs w:val="28"/>
        </w:rPr>
        <w:lastRenderedPageBreak/>
        <w:t>СОДЕРЖАНИЕ КУРСА</w:t>
      </w:r>
    </w:p>
    <w:p w:rsidR="00542AFF" w:rsidRPr="00542AFF" w:rsidRDefault="00542AFF" w:rsidP="003A399E">
      <w:pPr>
        <w:spacing w:after="0"/>
        <w:jc w:val="both"/>
        <w:rPr>
          <w:rFonts w:ascii="Times New Roman" w:hAnsi="Times New Roman" w:cs="Times New Roman"/>
          <w:b/>
          <w:sz w:val="28"/>
          <w:szCs w:val="24"/>
        </w:rPr>
      </w:pPr>
      <w:r w:rsidRPr="00542AFF">
        <w:rPr>
          <w:rFonts w:ascii="Times New Roman" w:hAnsi="Times New Roman" w:cs="Times New Roman"/>
          <w:b/>
          <w:sz w:val="28"/>
          <w:szCs w:val="24"/>
        </w:rPr>
        <w:t>7 класс</w:t>
      </w:r>
    </w:p>
    <w:p w:rsidR="00542AFF" w:rsidRPr="00542AFF" w:rsidRDefault="00542AFF" w:rsidP="003A399E">
      <w:pPr>
        <w:pStyle w:val="a3"/>
        <w:numPr>
          <w:ilvl w:val="0"/>
          <w:numId w:val="5"/>
        </w:numPr>
        <w:spacing w:after="0" w:line="276" w:lineRule="auto"/>
        <w:ind w:left="0" w:firstLine="851"/>
        <w:jc w:val="both"/>
        <w:rPr>
          <w:rFonts w:ascii="Times New Roman" w:eastAsia="Times New Roman" w:hAnsi="Times New Roman" w:cs="Times New Roman"/>
          <w:b/>
          <w:bCs/>
          <w:i/>
          <w:iCs/>
          <w:sz w:val="28"/>
          <w:szCs w:val="24"/>
          <w:lang w:bidi="he-IL"/>
        </w:rPr>
      </w:pPr>
      <w:r w:rsidRPr="00542AFF">
        <w:rPr>
          <w:rFonts w:ascii="Times New Roman" w:eastAsia="Times New Roman" w:hAnsi="Times New Roman" w:cs="Times New Roman"/>
          <w:b/>
          <w:bCs/>
          <w:i/>
          <w:iCs/>
          <w:sz w:val="28"/>
          <w:szCs w:val="24"/>
          <w:lang w:bidi="he-IL"/>
        </w:rPr>
        <w:t>Первоначальные сведения о строении вещества</w:t>
      </w:r>
    </w:p>
    <w:p w:rsidR="00542AFF" w:rsidRPr="00542AFF" w:rsidRDefault="00542AFF" w:rsidP="003A399E">
      <w:pPr>
        <w:autoSpaceDE w:val="0"/>
        <w:autoSpaceDN w:val="0"/>
        <w:adjustRightInd w:val="0"/>
        <w:spacing w:after="0"/>
        <w:ind w:firstLine="851"/>
        <w:jc w:val="both"/>
        <w:rPr>
          <w:rFonts w:ascii="Times New Roman" w:eastAsia="Times New Roman" w:hAnsi="Times New Roman" w:cs="Times New Roman"/>
          <w:sz w:val="28"/>
          <w:szCs w:val="24"/>
          <w:lang w:bidi="he-IL"/>
        </w:rPr>
      </w:pPr>
      <w:r w:rsidRPr="00542AFF">
        <w:rPr>
          <w:rFonts w:ascii="Times New Roman" w:eastAsia="Times New Roman" w:hAnsi="Times New Roman" w:cs="Times New Roman"/>
          <w:sz w:val="28"/>
          <w:szCs w:val="24"/>
          <w:lang w:bidi="he-IL"/>
        </w:rPr>
        <w:t xml:space="preserve">Молекулярное строение вещества. Диффузия. Броуновское движение. Распространение загрязняющих веществ в атмосфере и водоемах. </w:t>
      </w:r>
      <w:proofErr w:type="spellStart"/>
      <w:r w:rsidRPr="00542AFF">
        <w:rPr>
          <w:rFonts w:ascii="Times New Roman" w:eastAsia="Times New Roman" w:hAnsi="Times New Roman" w:cs="Times New Roman"/>
          <w:sz w:val="28"/>
          <w:szCs w:val="24"/>
          <w:lang w:bidi="he-IL"/>
        </w:rPr>
        <w:t>Загрезнение</w:t>
      </w:r>
      <w:proofErr w:type="spellEnd"/>
      <w:r w:rsidRPr="00542AFF">
        <w:rPr>
          <w:rFonts w:ascii="Times New Roman" w:eastAsia="Times New Roman" w:hAnsi="Times New Roman" w:cs="Times New Roman"/>
          <w:sz w:val="28"/>
          <w:szCs w:val="24"/>
          <w:lang w:bidi="he-IL"/>
        </w:rPr>
        <w:t xml:space="preserve"> водоемов нефтяной пленкой.</w:t>
      </w:r>
    </w:p>
    <w:p w:rsidR="00542AFF" w:rsidRPr="00542AFF" w:rsidRDefault="00542AFF" w:rsidP="003A399E">
      <w:pPr>
        <w:pStyle w:val="a3"/>
        <w:numPr>
          <w:ilvl w:val="0"/>
          <w:numId w:val="5"/>
        </w:numPr>
        <w:autoSpaceDE w:val="0"/>
        <w:autoSpaceDN w:val="0"/>
        <w:adjustRightInd w:val="0"/>
        <w:spacing w:after="0" w:line="276" w:lineRule="auto"/>
        <w:ind w:left="0" w:firstLine="851"/>
        <w:jc w:val="both"/>
        <w:rPr>
          <w:rFonts w:ascii="Times New Roman" w:eastAsia="Times New Roman" w:hAnsi="Times New Roman" w:cs="Times New Roman"/>
          <w:b/>
          <w:i/>
          <w:sz w:val="28"/>
          <w:szCs w:val="24"/>
        </w:rPr>
      </w:pPr>
      <w:r w:rsidRPr="00542AFF">
        <w:rPr>
          <w:rFonts w:ascii="Times New Roman" w:eastAsia="Times New Roman" w:hAnsi="Times New Roman" w:cs="Times New Roman"/>
          <w:b/>
          <w:i/>
          <w:sz w:val="28"/>
          <w:szCs w:val="24"/>
        </w:rPr>
        <w:t xml:space="preserve"> Измерения. Механическое движение.</w:t>
      </w:r>
    </w:p>
    <w:p w:rsidR="00542AFF" w:rsidRPr="00542AFF" w:rsidRDefault="00542AFF" w:rsidP="003A399E">
      <w:pPr>
        <w:autoSpaceDE w:val="0"/>
        <w:autoSpaceDN w:val="0"/>
        <w:adjustRightInd w:val="0"/>
        <w:spacing w:after="0"/>
        <w:ind w:firstLine="851"/>
        <w:jc w:val="both"/>
        <w:rPr>
          <w:rFonts w:ascii="Times New Roman" w:eastAsia="Times New Roman" w:hAnsi="Times New Roman" w:cs="Times New Roman"/>
          <w:sz w:val="28"/>
          <w:szCs w:val="24"/>
        </w:rPr>
      </w:pPr>
      <w:r w:rsidRPr="00542AFF">
        <w:rPr>
          <w:rFonts w:ascii="Times New Roman" w:eastAsia="Times New Roman" w:hAnsi="Times New Roman" w:cs="Times New Roman"/>
          <w:sz w:val="28"/>
          <w:szCs w:val="24"/>
        </w:rPr>
        <w:t>Измерение объема различных тел: брусок прямоугольной формы, шар, цилиндр, тело неправильной формы. Определение площади различных по форме тел. Измерение пути, перемещения, скорости равномерного движения, времени. Относительность движения. Закон сложения скоростей.</w:t>
      </w:r>
    </w:p>
    <w:p w:rsidR="00542AFF" w:rsidRPr="00542AFF" w:rsidRDefault="00542AFF" w:rsidP="003A399E">
      <w:pPr>
        <w:pStyle w:val="a3"/>
        <w:numPr>
          <w:ilvl w:val="0"/>
          <w:numId w:val="5"/>
        </w:numPr>
        <w:autoSpaceDE w:val="0"/>
        <w:autoSpaceDN w:val="0"/>
        <w:adjustRightInd w:val="0"/>
        <w:spacing w:after="0" w:line="276" w:lineRule="auto"/>
        <w:ind w:left="0" w:firstLine="851"/>
        <w:jc w:val="both"/>
        <w:rPr>
          <w:rFonts w:ascii="Times New Roman" w:eastAsia="Times New Roman" w:hAnsi="Times New Roman" w:cs="Times New Roman"/>
          <w:b/>
          <w:bCs/>
          <w:i/>
          <w:iCs/>
          <w:sz w:val="28"/>
          <w:szCs w:val="24"/>
          <w:lang w:bidi="he-IL"/>
        </w:rPr>
      </w:pPr>
      <w:r w:rsidRPr="00542AFF">
        <w:rPr>
          <w:rFonts w:ascii="Times New Roman" w:eastAsia="Times New Roman" w:hAnsi="Times New Roman" w:cs="Times New Roman"/>
          <w:b/>
          <w:bCs/>
          <w:i/>
          <w:iCs/>
          <w:sz w:val="28"/>
          <w:szCs w:val="24"/>
          <w:lang w:bidi="he-IL"/>
        </w:rPr>
        <w:t xml:space="preserve"> Масса тела. Плотность вещества.</w:t>
      </w:r>
    </w:p>
    <w:p w:rsidR="00542AFF" w:rsidRPr="00542AFF" w:rsidRDefault="00542AFF" w:rsidP="003A399E">
      <w:pPr>
        <w:autoSpaceDE w:val="0"/>
        <w:autoSpaceDN w:val="0"/>
        <w:adjustRightInd w:val="0"/>
        <w:spacing w:after="0"/>
        <w:ind w:firstLine="851"/>
        <w:jc w:val="both"/>
        <w:rPr>
          <w:rFonts w:ascii="Times New Roman" w:eastAsia="Times New Roman" w:hAnsi="Times New Roman" w:cs="Times New Roman"/>
          <w:bCs/>
          <w:iCs/>
          <w:sz w:val="28"/>
          <w:szCs w:val="24"/>
          <w:lang w:bidi="he-IL"/>
        </w:rPr>
      </w:pPr>
      <w:r w:rsidRPr="00542AFF">
        <w:rPr>
          <w:rFonts w:ascii="Times New Roman" w:eastAsia="Times New Roman" w:hAnsi="Times New Roman" w:cs="Times New Roman"/>
          <w:bCs/>
          <w:iCs/>
          <w:sz w:val="28"/>
          <w:szCs w:val="24"/>
          <w:lang w:bidi="he-IL"/>
        </w:rPr>
        <w:t>Определение массы различными способами. Виды весов. Эталон массы. Плотность вещества. Перевод единиц измерения в СИ.</w:t>
      </w:r>
    </w:p>
    <w:p w:rsidR="00542AFF" w:rsidRPr="00542AFF" w:rsidRDefault="00542AFF" w:rsidP="003A399E">
      <w:pPr>
        <w:pStyle w:val="a3"/>
        <w:numPr>
          <w:ilvl w:val="0"/>
          <w:numId w:val="5"/>
        </w:numPr>
        <w:autoSpaceDE w:val="0"/>
        <w:autoSpaceDN w:val="0"/>
        <w:adjustRightInd w:val="0"/>
        <w:spacing w:after="0" w:line="276" w:lineRule="auto"/>
        <w:ind w:left="0" w:firstLine="851"/>
        <w:jc w:val="both"/>
        <w:rPr>
          <w:rFonts w:ascii="Times New Roman" w:eastAsia="Times New Roman" w:hAnsi="Times New Roman" w:cs="Times New Roman"/>
          <w:b/>
          <w:bCs/>
          <w:i/>
          <w:iCs/>
          <w:sz w:val="28"/>
          <w:szCs w:val="24"/>
          <w:lang w:bidi="he-IL"/>
        </w:rPr>
      </w:pPr>
      <w:r w:rsidRPr="00542AFF">
        <w:rPr>
          <w:rFonts w:ascii="Times New Roman" w:eastAsia="Times New Roman" w:hAnsi="Times New Roman" w:cs="Times New Roman"/>
          <w:b/>
          <w:bCs/>
          <w:i/>
          <w:iCs/>
          <w:sz w:val="28"/>
          <w:szCs w:val="24"/>
          <w:lang w:bidi="he-IL"/>
        </w:rPr>
        <w:t xml:space="preserve"> Силы в природе.</w:t>
      </w:r>
    </w:p>
    <w:p w:rsidR="00542AFF" w:rsidRPr="00542AFF" w:rsidRDefault="00542AFF" w:rsidP="003A399E">
      <w:pPr>
        <w:autoSpaceDE w:val="0"/>
        <w:autoSpaceDN w:val="0"/>
        <w:adjustRightInd w:val="0"/>
        <w:spacing w:after="0"/>
        <w:ind w:firstLine="851"/>
        <w:jc w:val="both"/>
        <w:rPr>
          <w:rFonts w:ascii="Times New Roman" w:eastAsia="Times New Roman" w:hAnsi="Times New Roman" w:cs="Times New Roman"/>
          <w:bCs/>
          <w:iCs/>
          <w:sz w:val="28"/>
          <w:szCs w:val="24"/>
          <w:lang w:bidi="he-IL"/>
        </w:rPr>
      </w:pPr>
      <w:r w:rsidRPr="00542AFF">
        <w:rPr>
          <w:rFonts w:ascii="Times New Roman" w:eastAsia="Times New Roman" w:hAnsi="Times New Roman" w:cs="Times New Roman"/>
          <w:bCs/>
          <w:iCs/>
          <w:sz w:val="28"/>
          <w:szCs w:val="24"/>
          <w:lang w:bidi="he-IL"/>
        </w:rPr>
        <w:t>Сила. Способы определения силы. Определение массы тела с помощью динамометра. Виды динамометров. Способы изготовления динамоме</w:t>
      </w:r>
      <w:r w:rsidR="003A399E">
        <w:rPr>
          <w:rFonts w:ascii="Times New Roman" w:eastAsia="Times New Roman" w:hAnsi="Times New Roman" w:cs="Times New Roman"/>
          <w:bCs/>
          <w:iCs/>
          <w:sz w:val="28"/>
          <w:szCs w:val="24"/>
          <w:lang w:bidi="he-IL"/>
        </w:rPr>
        <w:t xml:space="preserve">тров. Сложение сил. Проявление </w:t>
      </w:r>
      <w:r w:rsidRPr="00542AFF">
        <w:rPr>
          <w:rFonts w:ascii="Times New Roman" w:eastAsia="Times New Roman" w:hAnsi="Times New Roman" w:cs="Times New Roman"/>
          <w:bCs/>
          <w:iCs/>
          <w:sz w:val="28"/>
          <w:szCs w:val="24"/>
          <w:lang w:bidi="he-IL"/>
        </w:rPr>
        <w:t>различных сил в вокруг нас.</w:t>
      </w:r>
    </w:p>
    <w:p w:rsidR="00542AFF" w:rsidRPr="00542AFF" w:rsidRDefault="00542AFF" w:rsidP="003A399E">
      <w:pPr>
        <w:pStyle w:val="a3"/>
        <w:numPr>
          <w:ilvl w:val="0"/>
          <w:numId w:val="5"/>
        </w:numPr>
        <w:autoSpaceDE w:val="0"/>
        <w:autoSpaceDN w:val="0"/>
        <w:adjustRightInd w:val="0"/>
        <w:spacing w:after="0" w:line="276" w:lineRule="auto"/>
        <w:ind w:left="0" w:firstLine="851"/>
        <w:jc w:val="both"/>
        <w:rPr>
          <w:rFonts w:ascii="Times New Roman" w:eastAsia="Times New Roman" w:hAnsi="Times New Roman" w:cs="Times New Roman"/>
          <w:b/>
          <w:bCs/>
          <w:i/>
          <w:iCs/>
          <w:sz w:val="28"/>
          <w:szCs w:val="24"/>
          <w:lang w:bidi="he-IL"/>
        </w:rPr>
      </w:pPr>
      <w:r w:rsidRPr="00542AFF">
        <w:rPr>
          <w:rFonts w:ascii="Times New Roman" w:eastAsia="Times New Roman" w:hAnsi="Times New Roman" w:cs="Times New Roman"/>
          <w:b/>
          <w:bCs/>
          <w:i/>
          <w:iCs/>
          <w:sz w:val="28"/>
          <w:szCs w:val="24"/>
          <w:lang w:bidi="he-IL"/>
        </w:rPr>
        <w:t xml:space="preserve"> Давление в жидкостях и газах.</w:t>
      </w:r>
    </w:p>
    <w:p w:rsidR="00542AFF" w:rsidRPr="00542AFF" w:rsidRDefault="00542AFF" w:rsidP="003A399E">
      <w:pPr>
        <w:autoSpaceDE w:val="0"/>
        <w:autoSpaceDN w:val="0"/>
        <w:adjustRightInd w:val="0"/>
        <w:spacing w:after="0"/>
        <w:ind w:firstLine="851"/>
        <w:jc w:val="both"/>
        <w:rPr>
          <w:rFonts w:ascii="Times New Roman" w:eastAsia="Times New Roman" w:hAnsi="Times New Roman" w:cs="Times New Roman"/>
          <w:sz w:val="28"/>
          <w:szCs w:val="24"/>
          <w:lang w:bidi="he-IL"/>
        </w:rPr>
      </w:pPr>
      <w:r w:rsidRPr="00542AFF">
        <w:rPr>
          <w:rFonts w:ascii="Times New Roman" w:eastAsia="Times New Roman" w:hAnsi="Times New Roman" w:cs="Times New Roman"/>
          <w:sz w:val="28"/>
          <w:szCs w:val="24"/>
          <w:lang w:bidi="he-IL"/>
        </w:rPr>
        <w:t>Давление твердых тел. Давление газа. Атмосферное давление. Методы измерения атмосферного давления. Закон Паскаля для жидкостей и газов.  Причины возникновения давления в различных агрегатных состояниях.</w:t>
      </w:r>
    </w:p>
    <w:p w:rsidR="00542AFF" w:rsidRPr="00542AFF" w:rsidRDefault="00542AFF" w:rsidP="003A399E">
      <w:pPr>
        <w:pStyle w:val="a3"/>
        <w:numPr>
          <w:ilvl w:val="0"/>
          <w:numId w:val="5"/>
        </w:numPr>
        <w:autoSpaceDE w:val="0"/>
        <w:autoSpaceDN w:val="0"/>
        <w:adjustRightInd w:val="0"/>
        <w:spacing w:after="0" w:line="276" w:lineRule="auto"/>
        <w:ind w:left="0" w:firstLine="851"/>
        <w:jc w:val="both"/>
        <w:rPr>
          <w:rFonts w:ascii="Times New Roman" w:eastAsia="Times New Roman" w:hAnsi="Times New Roman" w:cs="Times New Roman"/>
          <w:b/>
          <w:bCs/>
          <w:i/>
          <w:iCs/>
          <w:sz w:val="28"/>
          <w:szCs w:val="24"/>
        </w:rPr>
      </w:pPr>
      <w:r w:rsidRPr="00542AFF">
        <w:rPr>
          <w:rFonts w:ascii="Times New Roman" w:eastAsia="Times New Roman" w:hAnsi="Times New Roman" w:cs="Times New Roman"/>
          <w:b/>
          <w:bCs/>
          <w:i/>
          <w:iCs/>
          <w:sz w:val="28"/>
          <w:szCs w:val="24"/>
        </w:rPr>
        <w:t xml:space="preserve"> Архимедова сила. Плавание тел.</w:t>
      </w:r>
    </w:p>
    <w:p w:rsidR="00542AFF" w:rsidRPr="00542AFF" w:rsidRDefault="00542AFF" w:rsidP="003A399E">
      <w:pPr>
        <w:autoSpaceDE w:val="0"/>
        <w:autoSpaceDN w:val="0"/>
        <w:adjustRightInd w:val="0"/>
        <w:spacing w:after="0"/>
        <w:ind w:firstLine="851"/>
        <w:jc w:val="both"/>
        <w:rPr>
          <w:rFonts w:ascii="Times New Roman" w:eastAsia="Times New Roman" w:hAnsi="Times New Roman" w:cs="Times New Roman"/>
          <w:bCs/>
          <w:iCs/>
          <w:sz w:val="28"/>
          <w:szCs w:val="24"/>
        </w:rPr>
      </w:pPr>
      <w:r w:rsidRPr="00542AFF">
        <w:rPr>
          <w:rFonts w:ascii="Times New Roman" w:eastAsia="Times New Roman" w:hAnsi="Times New Roman" w:cs="Times New Roman"/>
          <w:bCs/>
          <w:iCs/>
          <w:sz w:val="28"/>
          <w:szCs w:val="24"/>
        </w:rPr>
        <w:t>Причины возникновения силы Архимеда, способы определения. Плавание судов, грузоподъе</w:t>
      </w:r>
      <w:r w:rsidR="003A399E">
        <w:rPr>
          <w:rFonts w:ascii="Times New Roman" w:eastAsia="Times New Roman" w:hAnsi="Times New Roman" w:cs="Times New Roman"/>
          <w:bCs/>
          <w:iCs/>
          <w:sz w:val="28"/>
          <w:szCs w:val="24"/>
        </w:rPr>
        <w:t xml:space="preserve">мность судов, воздухоплавание. </w:t>
      </w:r>
      <w:proofErr w:type="spellStart"/>
      <w:r w:rsidR="003A399E">
        <w:rPr>
          <w:rFonts w:ascii="Times New Roman" w:eastAsia="Times New Roman" w:hAnsi="Times New Roman" w:cs="Times New Roman"/>
          <w:bCs/>
          <w:iCs/>
          <w:sz w:val="28"/>
          <w:szCs w:val="24"/>
        </w:rPr>
        <w:t>В</w:t>
      </w:r>
      <w:r w:rsidRPr="00542AFF">
        <w:rPr>
          <w:rFonts w:ascii="Times New Roman" w:eastAsia="Times New Roman" w:hAnsi="Times New Roman" w:cs="Times New Roman"/>
          <w:bCs/>
          <w:iCs/>
          <w:sz w:val="28"/>
          <w:szCs w:val="24"/>
        </w:rPr>
        <w:t>одоисточники</w:t>
      </w:r>
      <w:proofErr w:type="spellEnd"/>
      <w:r w:rsidRPr="00542AFF">
        <w:rPr>
          <w:rFonts w:ascii="Times New Roman" w:eastAsia="Times New Roman" w:hAnsi="Times New Roman" w:cs="Times New Roman"/>
          <w:bCs/>
          <w:iCs/>
          <w:sz w:val="28"/>
          <w:szCs w:val="24"/>
        </w:rPr>
        <w:t>, качество питьевой воды. Изменение состава атмосферы в результате человеческой деятельности. Экологически вредные последствия использования водного и воздушного транспорта. Единый мировой воздушный и водный океаны.</w:t>
      </w:r>
    </w:p>
    <w:p w:rsidR="00542AFF" w:rsidRPr="00542AFF" w:rsidRDefault="00542AFF" w:rsidP="003A399E">
      <w:pPr>
        <w:pStyle w:val="a3"/>
        <w:numPr>
          <w:ilvl w:val="0"/>
          <w:numId w:val="5"/>
        </w:numPr>
        <w:autoSpaceDE w:val="0"/>
        <w:autoSpaceDN w:val="0"/>
        <w:adjustRightInd w:val="0"/>
        <w:spacing w:after="0" w:line="276" w:lineRule="auto"/>
        <w:ind w:left="0" w:firstLine="851"/>
        <w:jc w:val="both"/>
        <w:rPr>
          <w:rFonts w:ascii="Times New Roman" w:eastAsia="Times New Roman" w:hAnsi="Times New Roman" w:cs="Times New Roman"/>
          <w:b/>
          <w:bCs/>
          <w:i/>
          <w:iCs/>
          <w:sz w:val="28"/>
          <w:szCs w:val="24"/>
          <w:lang w:bidi="he-IL"/>
        </w:rPr>
      </w:pPr>
      <w:r w:rsidRPr="00542AFF">
        <w:rPr>
          <w:rFonts w:ascii="Times New Roman" w:eastAsia="Times New Roman" w:hAnsi="Times New Roman" w:cs="Times New Roman"/>
          <w:b/>
          <w:bCs/>
          <w:i/>
          <w:iCs/>
          <w:sz w:val="28"/>
          <w:szCs w:val="24"/>
          <w:lang w:bidi="he-IL"/>
        </w:rPr>
        <w:t xml:space="preserve"> Работа. Энергия.</w:t>
      </w:r>
    </w:p>
    <w:p w:rsidR="00542AFF" w:rsidRPr="00542AFF" w:rsidRDefault="00542AFF" w:rsidP="003A399E">
      <w:pPr>
        <w:autoSpaceDE w:val="0"/>
        <w:autoSpaceDN w:val="0"/>
        <w:adjustRightInd w:val="0"/>
        <w:spacing w:after="0"/>
        <w:ind w:firstLine="851"/>
        <w:jc w:val="both"/>
        <w:rPr>
          <w:rFonts w:ascii="Times New Roman" w:eastAsia="Times New Roman" w:hAnsi="Times New Roman" w:cs="Times New Roman"/>
          <w:sz w:val="28"/>
          <w:szCs w:val="24"/>
        </w:rPr>
      </w:pPr>
      <w:r w:rsidRPr="00542AFF">
        <w:rPr>
          <w:rFonts w:ascii="Times New Roman" w:eastAsia="Times New Roman" w:hAnsi="Times New Roman" w:cs="Times New Roman"/>
          <w:sz w:val="28"/>
          <w:szCs w:val="24"/>
          <w:lang w:bidi="he-IL"/>
        </w:rPr>
        <w:t xml:space="preserve">Механическая работа. Мощность. Простые механизмы. Рычаги в технике, быту и природе. КПД. Понятие равновесия в экологическом смысле. Экологическая безопасность различных механизмов. Использование энергии рек и ветра. </w:t>
      </w:r>
      <w:r w:rsidRPr="00542AFF">
        <w:rPr>
          <w:rFonts w:ascii="Times New Roman" w:eastAsia="Times New Roman" w:hAnsi="Times New Roman" w:cs="Times New Roman"/>
          <w:sz w:val="28"/>
          <w:szCs w:val="24"/>
        </w:rPr>
        <w:t>Методы измерения энергии, работы и мощности.</w:t>
      </w:r>
    </w:p>
    <w:p w:rsidR="00542AFF" w:rsidRPr="00542AFF" w:rsidRDefault="00542AFF" w:rsidP="003A399E">
      <w:pPr>
        <w:autoSpaceDE w:val="0"/>
        <w:autoSpaceDN w:val="0"/>
        <w:adjustRightInd w:val="0"/>
        <w:spacing w:after="0"/>
        <w:jc w:val="both"/>
        <w:rPr>
          <w:rFonts w:ascii="Times New Roman" w:eastAsia="Times New Roman" w:hAnsi="Times New Roman" w:cs="Times New Roman"/>
          <w:b/>
          <w:sz w:val="28"/>
          <w:szCs w:val="24"/>
        </w:rPr>
      </w:pPr>
      <w:r w:rsidRPr="00542AFF">
        <w:rPr>
          <w:rFonts w:ascii="Times New Roman" w:eastAsia="Times New Roman" w:hAnsi="Times New Roman" w:cs="Times New Roman"/>
          <w:b/>
          <w:sz w:val="28"/>
          <w:szCs w:val="24"/>
        </w:rPr>
        <w:t>8 класс</w:t>
      </w:r>
    </w:p>
    <w:p w:rsidR="00542AFF" w:rsidRPr="00542AFF" w:rsidRDefault="00542AFF" w:rsidP="003A399E">
      <w:pPr>
        <w:pStyle w:val="a6"/>
        <w:numPr>
          <w:ilvl w:val="0"/>
          <w:numId w:val="4"/>
        </w:numPr>
        <w:spacing w:line="276" w:lineRule="auto"/>
        <w:ind w:left="0" w:firstLine="851"/>
        <w:jc w:val="both"/>
        <w:rPr>
          <w:bCs/>
          <w:i/>
          <w:sz w:val="28"/>
        </w:rPr>
      </w:pPr>
      <w:r w:rsidRPr="00542AFF">
        <w:rPr>
          <w:b/>
          <w:bCs/>
          <w:i/>
          <w:sz w:val="28"/>
        </w:rPr>
        <w:t>Тепловые явления</w:t>
      </w:r>
      <w:r w:rsidRPr="00542AFF">
        <w:rPr>
          <w:bCs/>
          <w:i/>
          <w:sz w:val="28"/>
        </w:rPr>
        <w:t xml:space="preserve"> </w:t>
      </w:r>
    </w:p>
    <w:p w:rsidR="00542AFF" w:rsidRPr="00542AFF" w:rsidRDefault="00542AFF" w:rsidP="003A399E">
      <w:pPr>
        <w:pStyle w:val="a6"/>
        <w:spacing w:line="276" w:lineRule="auto"/>
        <w:ind w:left="0" w:firstLine="851"/>
        <w:jc w:val="both"/>
        <w:rPr>
          <w:sz w:val="28"/>
        </w:rPr>
      </w:pPr>
      <w:r w:rsidRPr="00542AFF">
        <w:rPr>
          <w:sz w:val="28"/>
        </w:rPr>
        <w:t>Внутренняя энергия.</w:t>
      </w:r>
      <w:r w:rsidRPr="00542AFF">
        <w:rPr>
          <w:bCs/>
          <w:sz w:val="28"/>
        </w:rPr>
        <w:t xml:space="preserve"> Тепловое движение. </w:t>
      </w:r>
      <w:r w:rsidRPr="00542AFF">
        <w:rPr>
          <w:sz w:val="28"/>
        </w:rPr>
        <w:t>Температура. Теплопередача. Необратимость процесса теплопередачи. Связь температуры вещества с хаотическим движением его частиц.</w:t>
      </w:r>
      <w:r w:rsidRPr="00542AFF">
        <w:rPr>
          <w:bCs/>
          <w:sz w:val="28"/>
        </w:rPr>
        <w:t xml:space="preserve"> Способы изменения внутренней энергии. </w:t>
      </w:r>
      <w:r w:rsidRPr="00542AFF">
        <w:rPr>
          <w:bCs/>
          <w:sz w:val="28"/>
        </w:rPr>
        <w:lastRenderedPageBreak/>
        <w:t xml:space="preserve">Теплопроводность. </w:t>
      </w:r>
      <w:r w:rsidRPr="00542AFF">
        <w:rPr>
          <w:sz w:val="28"/>
        </w:rPr>
        <w:t xml:space="preserve">Количество теплоты. Удельная теплоемкость.  </w:t>
      </w:r>
      <w:r w:rsidRPr="00542AFF">
        <w:rPr>
          <w:bCs/>
          <w:sz w:val="28"/>
        </w:rPr>
        <w:t>Конвекция. Излучение.</w:t>
      </w:r>
      <w:r w:rsidRPr="00542AFF">
        <w:rPr>
          <w:sz w:val="28"/>
        </w:rPr>
        <w:t xml:space="preserve"> Закон сохранения энергии в тепловых процессах. </w:t>
      </w:r>
    </w:p>
    <w:p w:rsidR="00542AFF" w:rsidRPr="00542AFF" w:rsidRDefault="00542AFF" w:rsidP="003A399E">
      <w:pPr>
        <w:pStyle w:val="a6"/>
        <w:numPr>
          <w:ilvl w:val="0"/>
          <w:numId w:val="4"/>
        </w:numPr>
        <w:spacing w:line="276" w:lineRule="auto"/>
        <w:ind w:left="0" w:firstLine="851"/>
        <w:jc w:val="both"/>
        <w:rPr>
          <w:i/>
          <w:sz w:val="28"/>
        </w:rPr>
      </w:pPr>
      <w:r w:rsidRPr="00542AFF">
        <w:rPr>
          <w:b/>
          <w:bCs/>
          <w:i/>
          <w:sz w:val="28"/>
        </w:rPr>
        <w:t xml:space="preserve">Изменение агрегатных состояний вещества </w:t>
      </w:r>
    </w:p>
    <w:p w:rsidR="00542AFF" w:rsidRPr="00542AFF" w:rsidRDefault="00542AFF" w:rsidP="003A399E">
      <w:pPr>
        <w:pStyle w:val="a6"/>
        <w:spacing w:line="276" w:lineRule="auto"/>
        <w:ind w:left="0" w:firstLine="851"/>
        <w:jc w:val="both"/>
        <w:rPr>
          <w:sz w:val="28"/>
        </w:rPr>
      </w:pPr>
      <w:r w:rsidRPr="00542AFF">
        <w:rPr>
          <w:sz w:val="28"/>
        </w:rPr>
        <w:t xml:space="preserve">Плавление и кристаллизация. </w:t>
      </w:r>
      <w:r w:rsidRPr="00542AFF">
        <w:rPr>
          <w:bCs/>
          <w:sz w:val="28"/>
        </w:rPr>
        <w:t xml:space="preserve">Удельная теплота плавления. График плавления и отвердевания. </w:t>
      </w:r>
      <w:r w:rsidRPr="00542AFF">
        <w:rPr>
          <w:sz w:val="28"/>
        </w:rPr>
        <w:t xml:space="preserve">Преобразование энергии при изменениях агрегатного состояния </w:t>
      </w:r>
    </w:p>
    <w:p w:rsidR="00542AFF" w:rsidRPr="00542AFF" w:rsidRDefault="003A399E" w:rsidP="003A399E">
      <w:pPr>
        <w:pStyle w:val="a6"/>
        <w:spacing w:line="276" w:lineRule="auto"/>
        <w:ind w:left="0" w:firstLine="851"/>
        <w:jc w:val="both"/>
        <w:rPr>
          <w:bCs/>
          <w:sz w:val="28"/>
        </w:rPr>
      </w:pPr>
      <w:r>
        <w:rPr>
          <w:sz w:val="28"/>
        </w:rPr>
        <w:t>В</w:t>
      </w:r>
      <w:r w:rsidR="00542AFF" w:rsidRPr="00542AFF">
        <w:rPr>
          <w:sz w:val="28"/>
        </w:rPr>
        <w:t xml:space="preserve">ещества.  Испарение и конденсация. </w:t>
      </w:r>
      <w:r w:rsidR="00542AFF" w:rsidRPr="00542AFF">
        <w:rPr>
          <w:bCs/>
          <w:sz w:val="28"/>
        </w:rPr>
        <w:t xml:space="preserve">Удельная теплота парообразования и конденсации. Работа пара и газа при расширении. </w:t>
      </w:r>
      <w:r w:rsidR="00542AFF" w:rsidRPr="00542AFF">
        <w:rPr>
          <w:sz w:val="28"/>
        </w:rPr>
        <w:t xml:space="preserve">Кипение жидкости. Влажность воздуха. Тепловые двигатели. </w:t>
      </w:r>
      <w:r w:rsidR="00542AFF" w:rsidRPr="00542AFF">
        <w:rPr>
          <w:bCs/>
          <w:sz w:val="28"/>
        </w:rPr>
        <w:t>Энергия топлива. Удельная теплота сгорания. Агрегатные состояния.</w:t>
      </w:r>
      <w:r w:rsidR="00542AFF" w:rsidRPr="00542AFF">
        <w:rPr>
          <w:sz w:val="28"/>
        </w:rPr>
        <w:t xml:space="preserve"> Преобразование энергии в тепловых двигателях. </w:t>
      </w:r>
      <w:r w:rsidR="00542AFF" w:rsidRPr="00542AFF">
        <w:rPr>
          <w:bCs/>
          <w:sz w:val="28"/>
        </w:rPr>
        <w:t xml:space="preserve">КПД теплового двигателя. </w:t>
      </w:r>
    </w:p>
    <w:p w:rsidR="00542AFF" w:rsidRPr="00542AFF" w:rsidRDefault="00542AFF" w:rsidP="003A399E">
      <w:pPr>
        <w:pStyle w:val="a6"/>
        <w:numPr>
          <w:ilvl w:val="0"/>
          <w:numId w:val="4"/>
        </w:numPr>
        <w:spacing w:line="276" w:lineRule="auto"/>
        <w:ind w:left="0" w:firstLine="851"/>
        <w:jc w:val="both"/>
        <w:rPr>
          <w:bCs/>
          <w:i/>
          <w:sz w:val="28"/>
        </w:rPr>
      </w:pPr>
      <w:r w:rsidRPr="00542AFF">
        <w:rPr>
          <w:b/>
          <w:bCs/>
          <w:i/>
          <w:sz w:val="28"/>
        </w:rPr>
        <w:t>Электромагнитные явления.</w:t>
      </w:r>
      <w:r w:rsidRPr="00542AFF">
        <w:rPr>
          <w:bCs/>
          <w:i/>
          <w:sz w:val="28"/>
        </w:rPr>
        <w:t xml:space="preserve"> </w:t>
      </w:r>
    </w:p>
    <w:p w:rsidR="00542AFF" w:rsidRPr="00542AFF" w:rsidRDefault="00542AFF" w:rsidP="003A399E">
      <w:pPr>
        <w:pStyle w:val="a6"/>
        <w:spacing w:line="276" w:lineRule="auto"/>
        <w:ind w:left="0" w:firstLine="851"/>
        <w:jc w:val="both"/>
        <w:rPr>
          <w:bCs/>
          <w:sz w:val="28"/>
        </w:rPr>
      </w:pPr>
      <w:r w:rsidRPr="00542AFF">
        <w:rPr>
          <w:sz w:val="28"/>
        </w:rPr>
        <w:t xml:space="preserve">Электрический заряд. Взаимодействие зарядов. Электрическое поле. </w:t>
      </w:r>
      <w:r w:rsidRPr="00542AFF">
        <w:rPr>
          <w:bCs/>
          <w:sz w:val="28"/>
        </w:rPr>
        <w:t xml:space="preserve">Электроскоп. </w:t>
      </w:r>
      <w:r w:rsidRPr="00542AFF">
        <w:rPr>
          <w:sz w:val="28"/>
        </w:rPr>
        <w:t xml:space="preserve">Постоянный электрический ток. </w:t>
      </w:r>
      <w:r w:rsidRPr="00542AFF">
        <w:rPr>
          <w:bCs/>
          <w:sz w:val="28"/>
        </w:rPr>
        <w:t>Источники электрического тока.  Электрическая цепь и ее составные части</w:t>
      </w:r>
      <w:r w:rsidRPr="00542AFF">
        <w:rPr>
          <w:sz w:val="28"/>
        </w:rPr>
        <w:t xml:space="preserve">. Закон Ома для участка электрической цепи. </w:t>
      </w:r>
      <w:r w:rsidRPr="00542AFF">
        <w:rPr>
          <w:bCs/>
          <w:sz w:val="28"/>
        </w:rPr>
        <w:t xml:space="preserve">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 </w:t>
      </w:r>
      <w:r w:rsidRPr="00542AFF">
        <w:rPr>
          <w:sz w:val="28"/>
        </w:rPr>
        <w:t>Закон Джоуля-Ленца</w:t>
      </w:r>
      <w:r w:rsidRPr="00542AFF">
        <w:rPr>
          <w:bCs/>
          <w:sz w:val="28"/>
        </w:rPr>
        <w:t xml:space="preserve">.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w:t>
      </w:r>
      <w:r w:rsidRPr="00542AFF">
        <w:rPr>
          <w:iCs/>
          <w:sz w:val="28"/>
        </w:rPr>
        <w:t xml:space="preserve">Магнитное поле постоянных магнитов. </w:t>
      </w:r>
    </w:p>
    <w:p w:rsidR="00542AFF" w:rsidRPr="00542AFF" w:rsidRDefault="00542AFF" w:rsidP="003A399E">
      <w:pPr>
        <w:pStyle w:val="a6"/>
        <w:numPr>
          <w:ilvl w:val="0"/>
          <w:numId w:val="4"/>
        </w:numPr>
        <w:spacing w:line="276" w:lineRule="auto"/>
        <w:ind w:left="0" w:firstLine="851"/>
        <w:jc w:val="both"/>
        <w:rPr>
          <w:i/>
          <w:sz w:val="28"/>
        </w:rPr>
      </w:pPr>
      <w:r w:rsidRPr="00542AFF">
        <w:rPr>
          <w:b/>
          <w:bCs/>
          <w:i/>
          <w:sz w:val="28"/>
        </w:rPr>
        <w:t>Световые явления.</w:t>
      </w:r>
      <w:r w:rsidRPr="00542AFF">
        <w:rPr>
          <w:bCs/>
          <w:i/>
          <w:sz w:val="28"/>
        </w:rPr>
        <w:t xml:space="preserve"> </w:t>
      </w:r>
    </w:p>
    <w:p w:rsidR="00542AFF" w:rsidRPr="00542AFF" w:rsidRDefault="00542AFF" w:rsidP="003A399E">
      <w:pPr>
        <w:pStyle w:val="a6"/>
        <w:spacing w:line="276" w:lineRule="auto"/>
        <w:ind w:left="0" w:firstLine="851"/>
        <w:jc w:val="both"/>
        <w:rPr>
          <w:bCs/>
          <w:sz w:val="28"/>
        </w:rPr>
      </w:pPr>
      <w:r w:rsidRPr="00542AFF">
        <w:rPr>
          <w:bCs/>
          <w:sz w:val="28"/>
        </w:rPr>
        <w:t xml:space="preserve">Источники света. </w:t>
      </w:r>
      <w:r w:rsidRPr="00542AFF">
        <w:rPr>
          <w:sz w:val="28"/>
        </w:rPr>
        <w:t>Прямолинейное распр</w:t>
      </w:r>
      <w:r>
        <w:rPr>
          <w:sz w:val="28"/>
        </w:rPr>
        <w:t xml:space="preserve">остранение, </w:t>
      </w:r>
      <w:r w:rsidRPr="00542AFF">
        <w:rPr>
          <w:sz w:val="28"/>
        </w:rPr>
        <w:t xml:space="preserve">отражение и преломление света. Луч.  Закон отражения света. Плоское зеркало. Линза. </w:t>
      </w:r>
      <w:r w:rsidRPr="00542AFF">
        <w:rPr>
          <w:bCs/>
          <w:sz w:val="28"/>
        </w:rPr>
        <w:t xml:space="preserve">Оптическая сила линзы. Изображение, даваемое линзой. </w:t>
      </w:r>
    </w:p>
    <w:p w:rsidR="00542AFF" w:rsidRPr="00542AFF" w:rsidRDefault="00542AFF" w:rsidP="003A399E">
      <w:pPr>
        <w:pStyle w:val="a6"/>
        <w:spacing w:line="276" w:lineRule="auto"/>
        <w:ind w:left="0"/>
        <w:jc w:val="both"/>
        <w:rPr>
          <w:b/>
          <w:bCs/>
          <w:sz w:val="28"/>
        </w:rPr>
      </w:pPr>
      <w:r w:rsidRPr="00542AFF">
        <w:rPr>
          <w:b/>
          <w:bCs/>
          <w:sz w:val="28"/>
        </w:rPr>
        <w:t>9 класс</w:t>
      </w:r>
    </w:p>
    <w:p w:rsidR="00542AFF" w:rsidRPr="00542AFF" w:rsidRDefault="00542AFF" w:rsidP="003A399E">
      <w:pPr>
        <w:pStyle w:val="a5"/>
        <w:numPr>
          <w:ilvl w:val="0"/>
          <w:numId w:val="7"/>
        </w:numPr>
        <w:shd w:val="clear" w:color="auto" w:fill="FFFFFF"/>
        <w:spacing w:before="0" w:beforeAutospacing="0" w:after="0" w:afterAutospacing="0" w:line="276" w:lineRule="auto"/>
        <w:ind w:left="0" w:firstLine="851"/>
        <w:jc w:val="both"/>
        <w:rPr>
          <w:i/>
          <w:color w:val="000000"/>
          <w:sz w:val="22"/>
          <w:szCs w:val="21"/>
        </w:rPr>
      </w:pPr>
      <w:r w:rsidRPr="00542AFF">
        <w:rPr>
          <w:b/>
          <w:i/>
          <w:sz w:val="28"/>
          <w:lang w:bidi="ru-RU"/>
        </w:rPr>
        <w:t>Законы взаимодействия и движения тел.</w:t>
      </w:r>
    </w:p>
    <w:p w:rsidR="00542AFF" w:rsidRPr="00542AFF" w:rsidRDefault="00542AFF" w:rsidP="003A399E">
      <w:pPr>
        <w:pStyle w:val="Standard"/>
        <w:spacing w:after="0"/>
        <w:ind w:firstLine="851"/>
        <w:jc w:val="both"/>
        <w:rPr>
          <w:rFonts w:ascii="Times New Roman" w:hAnsi="Times New Roman"/>
          <w:sz w:val="28"/>
          <w:szCs w:val="24"/>
        </w:rPr>
      </w:pPr>
      <w:r w:rsidRPr="00542AFF">
        <w:rPr>
          <w:rFonts w:ascii="Times New Roman" w:hAnsi="Times New Roman"/>
          <w:sz w:val="28"/>
          <w:szCs w:val="24"/>
        </w:rPr>
        <w:t>Способы описания механического движения. Система отсчета. Прямолинейное движение. Прямолинейное равномерное движение по плоскости. Перемещение и скорость при равномерном прямолинейном движении по плоскости. Относительность движения. Сложение движений. Принцип независимости движений.</w:t>
      </w:r>
    </w:p>
    <w:p w:rsidR="00542AFF" w:rsidRPr="00542AFF" w:rsidRDefault="00542AFF" w:rsidP="003A399E">
      <w:pPr>
        <w:pStyle w:val="Standard"/>
        <w:spacing w:after="0"/>
        <w:ind w:firstLine="851"/>
        <w:jc w:val="both"/>
        <w:rPr>
          <w:rFonts w:ascii="Times New Roman" w:hAnsi="Times New Roman"/>
          <w:sz w:val="28"/>
          <w:szCs w:val="24"/>
        </w:rPr>
      </w:pPr>
      <w:r w:rsidRPr="00542AFF">
        <w:rPr>
          <w:rFonts w:ascii="Times New Roman" w:hAnsi="Times New Roman"/>
          <w:sz w:val="28"/>
          <w:szCs w:val="24"/>
        </w:rPr>
        <w:lastRenderedPageBreak/>
        <w:t>Криволинейное движение. Движение тела, брошенного под углом к горизонту. Равномерное движение по окружности. Угловая скорость. Период и частота вращения. Скорость и ускорение при равномерном движении по окружности.</w:t>
      </w:r>
    </w:p>
    <w:p w:rsidR="00542AFF" w:rsidRPr="00542AFF" w:rsidRDefault="00542AFF" w:rsidP="003A399E">
      <w:pPr>
        <w:pStyle w:val="a5"/>
        <w:shd w:val="clear" w:color="auto" w:fill="FFFFFF"/>
        <w:spacing w:before="0" w:beforeAutospacing="0" w:after="0" w:afterAutospacing="0" w:line="276" w:lineRule="auto"/>
        <w:ind w:firstLine="851"/>
        <w:jc w:val="both"/>
        <w:rPr>
          <w:color w:val="000000"/>
          <w:sz w:val="22"/>
          <w:szCs w:val="21"/>
        </w:rPr>
      </w:pPr>
      <w:r w:rsidRPr="00542AFF">
        <w:rPr>
          <w:color w:val="000000"/>
          <w:sz w:val="28"/>
        </w:rPr>
        <w:t>Законы Ньютона. Инерциальная система отсчета. Масса. Сила. Сложение сил. Закон всемирного тяготения. Сила тяжести, ускорение свободного падения. Силы упругости, закон Гука. Вес тела, невесомость. Силы трения, коэффициент трения скольжения.</w:t>
      </w:r>
    </w:p>
    <w:p w:rsidR="00542AFF" w:rsidRPr="00542AFF" w:rsidRDefault="00542AFF" w:rsidP="003A399E">
      <w:pPr>
        <w:pStyle w:val="a5"/>
        <w:shd w:val="clear" w:color="auto" w:fill="FFFFFF"/>
        <w:spacing w:before="0" w:beforeAutospacing="0" w:after="0" w:afterAutospacing="0" w:line="276" w:lineRule="auto"/>
        <w:ind w:firstLine="851"/>
        <w:jc w:val="both"/>
        <w:rPr>
          <w:color w:val="000000"/>
          <w:sz w:val="22"/>
          <w:szCs w:val="21"/>
        </w:rPr>
      </w:pPr>
      <w:r w:rsidRPr="00542AFF">
        <w:rPr>
          <w:sz w:val="28"/>
        </w:rPr>
        <w:t>Импульс. Изменение импульса материальной точки. Система тел. Закон сохранения импульса.</w:t>
      </w:r>
    </w:p>
    <w:p w:rsidR="00542AFF" w:rsidRPr="00542AFF" w:rsidRDefault="00542AFF" w:rsidP="003A399E">
      <w:pPr>
        <w:pStyle w:val="a5"/>
        <w:shd w:val="clear" w:color="auto" w:fill="FFFFFF"/>
        <w:spacing w:before="0" w:beforeAutospacing="0" w:after="0" w:afterAutospacing="0" w:line="276" w:lineRule="auto"/>
        <w:ind w:firstLine="851"/>
        <w:jc w:val="both"/>
        <w:rPr>
          <w:color w:val="000000"/>
          <w:sz w:val="22"/>
          <w:szCs w:val="21"/>
        </w:rPr>
      </w:pPr>
      <w:r w:rsidRPr="00542AFF">
        <w:rPr>
          <w:sz w:val="28"/>
        </w:rPr>
        <w:t>Механическая работа, мощность. Кинетическая и потенциальная энергии. Механическая энергия системы тел. Изменение механической энергии. Закон сохранения механической энергии</w:t>
      </w:r>
      <w:r w:rsidRPr="00542AFF">
        <w:rPr>
          <w:color w:val="000000"/>
          <w:sz w:val="28"/>
        </w:rPr>
        <w:t>.</w:t>
      </w:r>
    </w:p>
    <w:p w:rsidR="00542AFF" w:rsidRPr="00542AFF" w:rsidRDefault="00542AFF" w:rsidP="003A399E">
      <w:pPr>
        <w:pStyle w:val="a5"/>
        <w:shd w:val="clear" w:color="auto" w:fill="FFFFFF"/>
        <w:spacing w:before="0" w:beforeAutospacing="0" w:after="0" w:afterAutospacing="0" w:line="276" w:lineRule="auto"/>
        <w:ind w:firstLine="851"/>
        <w:jc w:val="both"/>
        <w:rPr>
          <w:color w:val="000000"/>
          <w:sz w:val="22"/>
          <w:szCs w:val="21"/>
        </w:rPr>
      </w:pPr>
      <w:r w:rsidRPr="00542AFF">
        <w:rPr>
          <w:sz w:val="28"/>
        </w:rPr>
        <w:t>Равновесие тела. Момент силы. Условия равновесия т</w:t>
      </w:r>
      <w:r w:rsidR="003A399E">
        <w:rPr>
          <w:sz w:val="28"/>
        </w:rPr>
        <w:t>вердого тела. Простые механизмы</w:t>
      </w:r>
      <w:r w:rsidRPr="00542AFF">
        <w:rPr>
          <w:color w:val="000000"/>
          <w:sz w:val="28"/>
        </w:rPr>
        <w:t>.</w:t>
      </w:r>
    </w:p>
    <w:p w:rsidR="00542AFF" w:rsidRPr="00542AFF" w:rsidRDefault="00542AFF" w:rsidP="003A399E">
      <w:pPr>
        <w:pStyle w:val="a5"/>
        <w:numPr>
          <w:ilvl w:val="0"/>
          <w:numId w:val="7"/>
        </w:numPr>
        <w:shd w:val="clear" w:color="auto" w:fill="FFFFFF"/>
        <w:spacing w:before="0" w:beforeAutospacing="0" w:after="0" w:afterAutospacing="0" w:line="276" w:lineRule="auto"/>
        <w:ind w:left="0" w:firstLine="851"/>
        <w:jc w:val="both"/>
        <w:rPr>
          <w:color w:val="000000"/>
          <w:sz w:val="22"/>
          <w:szCs w:val="21"/>
        </w:rPr>
      </w:pPr>
      <w:r w:rsidRPr="00542AFF">
        <w:rPr>
          <w:b/>
          <w:i/>
          <w:sz w:val="28"/>
        </w:rPr>
        <w:t>Механические колебания и волны</w:t>
      </w:r>
      <w:r w:rsidRPr="00542AFF">
        <w:rPr>
          <w:b/>
          <w:bCs/>
          <w:i/>
          <w:color w:val="000000"/>
          <w:sz w:val="28"/>
        </w:rPr>
        <w:t>. Звук.</w:t>
      </w:r>
    </w:p>
    <w:p w:rsidR="00542AFF" w:rsidRPr="00542AFF" w:rsidRDefault="00542AFF" w:rsidP="003A399E">
      <w:pPr>
        <w:pStyle w:val="a5"/>
        <w:shd w:val="clear" w:color="auto" w:fill="FFFFFF"/>
        <w:spacing w:before="0" w:beforeAutospacing="0" w:after="0" w:afterAutospacing="0" w:line="276" w:lineRule="auto"/>
        <w:ind w:firstLine="851"/>
        <w:jc w:val="both"/>
        <w:rPr>
          <w:b/>
          <w:sz w:val="28"/>
        </w:rPr>
      </w:pPr>
      <w:r w:rsidRPr="00542AFF">
        <w:rPr>
          <w:color w:val="000000"/>
          <w:sz w:val="28"/>
        </w:rPr>
        <w:t> </w:t>
      </w:r>
      <w:r w:rsidRPr="00542AFF">
        <w:rPr>
          <w:sz w:val="28"/>
        </w:rPr>
        <w:t>Механические колебания. Преобразование энергии при механических колебаниях. Математический и пружинный маятники. Свободные, затухающие и вынужденные колебания. Резонанс</w:t>
      </w:r>
      <w:r w:rsidR="003A399E">
        <w:rPr>
          <w:b/>
          <w:sz w:val="28"/>
        </w:rPr>
        <w:t>.</w:t>
      </w:r>
    </w:p>
    <w:p w:rsidR="00542AFF" w:rsidRPr="00542AFF" w:rsidRDefault="00542AFF" w:rsidP="003A399E">
      <w:pPr>
        <w:pStyle w:val="a5"/>
        <w:numPr>
          <w:ilvl w:val="0"/>
          <w:numId w:val="7"/>
        </w:numPr>
        <w:shd w:val="clear" w:color="auto" w:fill="FFFFFF"/>
        <w:spacing w:before="0" w:beforeAutospacing="0" w:after="0" w:afterAutospacing="0" w:line="276" w:lineRule="auto"/>
        <w:ind w:left="0" w:firstLine="851"/>
        <w:jc w:val="both"/>
        <w:rPr>
          <w:b/>
          <w:i/>
          <w:sz w:val="28"/>
        </w:rPr>
      </w:pPr>
      <w:r w:rsidRPr="00542AFF">
        <w:rPr>
          <w:b/>
          <w:i/>
          <w:sz w:val="28"/>
        </w:rPr>
        <w:t>Электромагнитные колебания и волны</w:t>
      </w:r>
    </w:p>
    <w:p w:rsidR="00542AFF" w:rsidRPr="00542AFF" w:rsidRDefault="00542AFF" w:rsidP="003A399E">
      <w:pPr>
        <w:pStyle w:val="Standard"/>
        <w:spacing w:after="0"/>
        <w:ind w:firstLine="851"/>
        <w:jc w:val="both"/>
        <w:rPr>
          <w:rFonts w:ascii="Times New Roman" w:hAnsi="Times New Roman"/>
          <w:sz w:val="28"/>
          <w:szCs w:val="24"/>
        </w:rPr>
      </w:pPr>
      <w:r w:rsidRPr="00542AFF">
        <w:rPr>
          <w:rFonts w:ascii="Times New Roman" w:hAnsi="Times New Roman"/>
          <w:sz w:val="28"/>
          <w:szCs w:val="24"/>
        </w:rPr>
        <w:t>Переменный электрический ток. Колебательный контур. Вынужденные и свободные ЭМ колебания. ЭМ волны и их свойства.</w:t>
      </w:r>
    </w:p>
    <w:p w:rsidR="00542AFF" w:rsidRPr="00542AFF" w:rsidRDefault="00542AFF" w:rsidP="003A399E">
      <w:pPr>
        <w:pStyle w:val="Standard"/>
        <w:spacing w:after="0"/>
        <w:ind w:firstLine="851"/>
        <w:jc w:val="both"/>
        <w:rPr>
          <w:rFonts w:ascii="Times New Roman" w:hAnsi="Times New Roman"/>
          <w:sz w:val="28"/>
          <w:szCs w:val="24"/>
        </w:rPr>
      </w:pPr>
      <w:r w:rsidRPr="00542AFF">
        <w:rPr>
          <w:rFonts w:ascii="Times New Roman" w:hAnsi="Times New Roman"/>
          <w:sz w:val="28"/>
          <w:szCs w:val="24"/>
        </w:rPr>
        <w:t>Источники света. Действия света. Закон прямолинейного распространения света. Закон отражения света. Построение изображений в плоском зеркале. Закон преломления света на плоской границе двух однородных прозрачных сред. Преломление света в призме. Дисперсия света. Явление полного внутреннего отражения. Линзы. Тонкие линзы. Построение изображений, создаваемых тонкими линзами. Глаз и зрение. Оптические приборы.</w:t>
      </w:r>
    </w:p>
    <w:p w:rsidR="00542AFF" w:rsidRPr="00542AFF" w:rsidRDefault="00542AFF" w:rsidP="003A399E">
      <w:pPr>
        <w:pStyle w:val="Standard"/>
        <w:numPr>
          <w:ilvl w:val="0"/>
          <w:numId w:val="7"/>
        </w:numPr>
        <w:spacing w:after="0"/>
        <w:ind w:left="0" w:firstLine="851"/>
        <w:jc w:val="both"/>
        <w:rPr>
          <w:rFonts w:ascii="Times New Roman" w:hAnsi="Times New Roman"/>
          <w:i/>
          <w:sz w:val="28"/>
          <w:szCs w:val="24"/>
        </w:rPr>
      </w:pPr>
      <w:r w:rsidRPr="00542AFF">
        <w:rPr>
          <w:rFonts w:ascii="Times New Roman" w:hAnsi="Times New Roman"/>
          <w:b/>
          <w:i/>
          <w:sz w:val="28"/>
          <w:szCs w:val="24"/>
        </w:rPr>
        <w:t>Физика атома и атомного ядра</w:t>
      </w:r>
    </w:p>
    <w:p w:rsidR="00542AFF" w:rsidRPr="00542AFF" w:rsidRDefault="00542AFF" w:rsidP="003A399E">
      <w:pPr>
        <w:pStyle w:val="Standard"/>
        <w:spacing w:after="0"/>
        <w:ind w:firstLine="851"/>
        <w:jc w:val="both"/>
        <w:rPr>
          <w:rFonts w:ascii="Times New Roman" w:hAnsi="Times New Roman"/>
          <w:sz w:val="28"/>
          <w:szCs w:val="24"/>
        </w:rPr>
      </w:pPr>
      <w:r w:rsidRPr="00542AFF">
        <w:rPr>
          <w:rFonts w:ascii="Times New Roman" w:hAnsi="Times New Roman"/>
          <w:sz w:val="28"/>
          <w:szCs w:val="24"/>
        </w:rPr>
        <w:t xml:space="preserve">Строение атома. Поглощение и испускание света атомами. Оптические спектры. </w:t>
      </w:r>
    </w:p>
    <w:p w:rsidR="00542AFF" w:rsidRPr="00542AFF" w:rsidRDefault="00542AFF" w:rsidP="003A399E">
      <w:pPr>
        <w:pStyle w:val="Standard"/>
        <w:spacing w:after="0"/>
        <w:ind w:firstLine="851"/>
        <w:jc w:val="both"/>
        <w:rPr>
          <w:rFonts w:ascii="Times New Roman" w:hAnsi="Times New Roman"/>
          <w:sz w:val="28"/>
          <w:szCs w:val="24"/>
        </w:rPr>
      </w:pPr>
      <w:r w:rsidRPr="00542AFF">
        <w:rPr>
          <w:rFonts w:ascii="Times New Roman" w:hAnsi="Times New Roman"/>
          <w:sz w:val="28"/>
          <w:szCs w:val="24"/>
        </w:rPr>
        <w:t xml:space="preserve">Опыты Резерфорда. Планетарная модель атома. Строение атомного ядра. Зарядовое и массовое числа. Ядерные силы. Энергия связи атомных ядер. Закон радиоактивного распада. Альфа- и бета-распады. Правила смещения. </w:t>
      </w:r>
    </w:p>
    <w:p w:rsidR="00542AFF" w:rsidRPr="00542AFF" w:rsidRDefault="00542AFF" w:rsidP="003A399E">
      <w:pPr>
        <w:pStyle w:val="Standard"/>
        <w:spacing w:after="0"/>
        <w:ind w:firstLine="851"/>
        <w:jc w:val="both"/>
        <w:rPr>
          <w:rFonts w:ascii="Times New Roman" w:hAnsi="Times New Roman"/>
          <w:sz w:val="28"/>
          <w:szCs w:val="24"/>
        </w:rPr>
      </w:pPr>
      <w:r w:rsidRPr="00542AFF">
        <w:rPr>
          <w:rFonts w:ascii="Times New Roman" w:hAnsi="Times New Roman"/>
          <w:sz w:val="28"/>
          <w:szCs w:val="24"/>
        </w:rPr>
        <w:t xml:space="preserve">Ядерные реакции. Деление и синтез ядер. Ядерная энергетика. Источники энергии Солнца и звезд. </w:t>
      </w:r>
    </w:p>
    <w:p w:rsidR="003A399E" w:rsidRDefault="00542AFF" w:rsidP="003A399E">
      <w:pPr>
        <w:pStyle w:val="Standard"/>
        <w:spacing w:after="0"/>
        <w:ind w:firstLine="851"/>
        <w:jc w:val="both"/>
        <w:rPr>
          <w:rFonts w:ascii="Times New Roman" w:hAnsi="Times New Roman"/>
          <w:sz w:val="28"/>
          <w:szCs w:val="24"/>
        </w:rPr>
      </w:pPr>
      <w:r w:rsidRPr="00542AFF">
        <w:rPr>
          <w:rFonts w:ascii="Times New Roman" w:hAnsi="Times New Roman"/>
          <w:sz w:val="28"/>
          <w:szCs w:val="24"/>
        </w:rPr>
        <w:t>Регистрация ядерных излучений. Влияние радиоактивных излучений на живые организмы. Дозиметрия. Экологические проблемы ядерной энергетики.</w:t>
      </w:r>
      <w:r w:rsidR="003A399E">
        <w:rPr>
          <w:rFonts w:ascii="Times New Roman" w:hAnsi="Times New Roman"/>
          <w:sz w:val="28"/>
          <w:szCs w:val="24"/>
        </w:rPr>
        <w:br w:type="page"/>
      </w:r>
    </w:p>
    <w:p w:rsidR="003A399E" w:rsidRPr="00A731CD" w:rsidRDefault="003A399E" w:rsidP="003A399E">
      <w:pPr>
        <w:pStyle w:val="Standard"/>
        <w:spacing w:after="0"/>
        <w:ind w:firstLine="851"/>
        <w:jc w:val="both"/>
        <w:rPr>
          <w:rFonts w:ascii="Times New Roman" w:hAnsi="Times New Roman"/>
          <w:sz w:val="28"/>
          <w:szCs w:val="28"/>
        </w:rPr>
      </w:pPr>
      <w:bookmarkStart w:id="0" w:name="_GoBack"/>
      <w:bookmarkEnd w:id="0"/>
      <w:r w:rsidRPr="006D102E">
        <w:rPr>
          <w:rFonts w:ascii="Times New Roman" w:hAnsi="Times New Roman"/>
          <w:b/>
          <w:sz w:val="28"/>
          <w:szCs w:val="28"/>
        </w:rPr>
        <w:lastRenderedPageBreak/>
        <w:t>ПЛАНИРУЕМЫЕ РЕЗУЛЬТАТЫ ОСВОЕНИЯ КУРСА</w:t>
      </w:r>
      <w:r>
        <w:rPr>
          <w:rFonts w:ascii="Times New Roman" w:hAnsi="Times New Roman"/>
          <w:sz w:val="28"/>
          <w:szCs w:val="28"/>
        </w:rPr>
        <w:t xml:space="preserve"> </w:t>
      </w:r>
    </w:p>
    <w:p w:rsidR="003A399E" w:rsidRPr="00A731CD" w:rsidRDefault="003A399E" w:rsidP="003A399E">
      <w:pPr>
        <w:spacing w:after="0"/>
        <w:ind w:firstLine="567"/>
        <w:jc w:val="both"/>
        <w:rPr>
          <w:rFonts w:ascii="Times New Roman" w:hAnsi="Times New Roman" w:cs="Times New Roman"/>
          <w:b/>
          <w:sz w:val="28"/>
          <w:szCs w:val="28"/>
        </w:rPr>
      </w:pPr>
      <w:r w:rsidRPr="00A731CD">
        <w:rPr>
          <w:rFonts w:ascii="Times New Roman" w:hAnsi="Times New Roman" w:cs="Times New Roman"/>
          <w:b/>
          <w:sz w:val="28"/>
          <w:szCs w:val="28"/>
        </w:rPr>
        <w:t>Личностные:</w:t>
      </w:r>
    </w:p>
    <w:p w:rsidR="003A399E" w:rsidRPr="00A731CD" w:rsidRDefault="003A399E" w:rsidP="003A399E">
      <w:pPr>
        <w:spacing w:after="0"/>
        <w:ind w:firstLine="567"/>
        <w:jc w:val="both"/>
        <w:rPr>
          <w:rFonts w:ascii="Times New Roman" w:hAnsi="Times New Roman" w:cs="Times New Roman"/>
          <w:sz w:val="28"/>
          <w:szCs w:val="28"/>
        </w:rPr>
      </w:pPr>
      <w:r w:rsidRPr="00A731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731CD">
        <w:rPr>
          <w:rFonts w:ascii="Times New Roman" w:hAnsi="Times New Roman" w:cs="Times New Roman"/>
          <w:sz w:val="28"/>
          <w:szCs w:val="28"/>
        </w:rPr>
        <w:t xml:space="preserve">готовность и способность </w:t>
      </w:r>
      <w:r>
        <w:rPr>
          <w:rFonts w:ascii="Times New Roman" w:hAnsi="Times New Roman" w:cs="Times New Roman"/>
          <w:sz w:val="28"/>
          <w:szCs w:val="28"/>
        </w:rPr>
        <w:t>учащихся</w:t>
      </w:r>
      <w:r w:rsidRPr="00A731CD">
        <w:rPr>
          <w:rFonts w:ascii="Times New Roman" w:hAnsi="Times New Roman" w:cs="Times New Roman"/>
          <w:sz w:val="28"/>
          <w:szCs w:val="28"/>
        </w:rPr>
        <w:t xml:space="preserve"> к саморазвитию и личностному самоопределению;</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сформированность их мотивации к обучению и целенаправленной познавательной деятельности,</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сформированность познавательных интересов, интеллектуальных и творческих способностей учащихся;</w:t>
      </w:r>
    </w:p>
    <w:p w:rsidR="003A399E"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w:t>
      </w:r>
      <w:r>
        <w:rPr>
          <w:rFonts w:ascii="Times New Roman" w:hAnsi="Times New Roman" w:cs="Times New Roman"/>
          <w:sz w:val="28"/>
          <w:szCs w:val="28"/>
        </w:rPr>
        <w:t>ворцам науки и техники;</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формирование ценностных отношений друг к другу, учителю, авторам открытий и изобретений, результатам обучения.</w:t>
      </w:r>
    </w:p>
    <w:p w:rsidR="003A399E" w:rsidRPr="00A731CD" w:rsidRDefault="003A399E" w:rsidP="003A399E">
      <w:pPr>
        <w:spacing w:after="0"/>
        <w:ind w:firstLine="567"/>
        <w:jc w:val="both"/>
        <w:rPr>
          <w:rFonts w:ascii="Times New Roman" w:hAnsi="Times New Roman" w:cs="Times New Roman"/>
          <w:sz w:val="28"/>
          <w:szCs w:val="28"/>
        </w:rPr>
      </w:pPr>
      <w:r w:rsidRPr="00A731CD">
        <w:rPr>
          <w:rFonts w:ascii="Times New Roman" w:hAnsi="Times New Roman" w:cs="Times New Roman"/>
          <w:sz w:val="28"/>
          <w:szCs w:val="28"/>
        </w:rPr>
        <w:t xml:space="preserve"> </w:t>
      </w:r>
    </w:p>
    <w:p w:rsidR="003A399E" w:rsidRPr="00A731CD" w:rsidRDefault="003A399E" w:rsidP="003A399E">
      <w:pPr>
        <w:spacing w:after="0"/>
        <w:ind w:firstLine="567"/>
        <w:jc w:val="both"/>
        <w:rPr>
          <w:rFonts w:ascii="Times New Roman" w:hAnsi="Times New Roman" w:cs="Times New Roman"/>
          <w:b/>
          <w:sz w:val="28"/>
          <w:szCs w:val="28"/>
        </w:rPr>
      </w:pPr>
      <w:r w:rsidRPr="00A731CD">
        <w:rPr>
          <w:rFonts w:ascii="Times New Roman" w:hAnsi="Times New Roman" w:cs="Times New Roman"/>
          <w:b/>
          <w:sz w:val="28"/>
          <w:szCs w:val="28"/>
        </w:rPr>
        <w:t>Метапредметные:</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3A399E"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понимание различий между исходными фактами и гипотезами для их объяснения, теоретическими моделями и реальными </w:t>
      </w:r>
      <w:r>
        <w:rPr>
          <w:rFonts w:ascii="Times New Roman" w:hAnsi="Times New Roman" w:cs="Times New Roman"/>
          <w:sz w:val="28"/>
          <w:szCs w:val="28"/>
        </w:rPr>
        <w:t>объектами;</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Pr="00A731CD">
        <w:rPr>
          <w:rFonts w:ascii="Times New Roman" w:hAnsi="Times New Roman" w:cs="Times New Roman"/>
          <w:sz w:val="28"/>
          <w:szCs w:val="28"/>
        </w:rPr>
        <w:t xml:space="preserve">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умение генерировать идеи и определять средства, необходимые для их реализации;</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 xml:space="preserve">приобретение опыта самостоятельного поиска, анализа и </w:t>
      </w:r>
      <w:proofErr w:type="gramStart"/>
      <w:r w:rsidRPr="00A731CD">
        <w:rPr>
          <w:rFonts w:ascii="Times New Roman" w:hAnsi="Times New Roman" w:cs="Times New Roman"/>
          <w:sz w:val="28"/>
          <w:szCs w:val="28"/>
        </w:rPr>
        <w:t>о</w:t>
      </w:r>
      <w:r>
        <w:rPr>
          <w:rFonts w:ascii="Times New Roman" w:hAnsi="Times New Roman" w:cs="Times New Roman"/>
          <w:sz w:val="28"/>
          <w:szCs w:val="28"/>
        </w:rPr>
        <w:t xml:space="preserve">тбора информации </w:t>
      </w:r>
      <w:r w:rsidRPr="00A731CD">
        <w:rPr>
          <w:rFonts w:ascii="Times New Roman" w:hAnsi="Times New Roman" w:cs="Times New Roman"/>
          <w:sz w:val="28"/>
          <w:szCs w:val="28"/>
        </w:rPr>
        <w:t>с использованием различных источников</w:t>
      </w:r>
      <w:proofErr w:type="gramEnd"/>
      <w:r w:rsidRPr="00A731CD">
        <w:rPr>
          <w:rFonts w:ascii="Times New Roman" w:hAnsi="Times New Roman" w:cs="Times New Roman"/>
          <w:sz w:val="28"/>
          <w:szCs w:val="28"/>
        </w:rPr>
        <w:t xml:space="preserve"> и новых информационных технологий для решения познавательных задач;</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умение определять цели и задачи деятельности, выбирать средства реализации цели и применять их на практике;</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использование различных источников для получения научной информации.</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w:t>
      </w:r>
      <w:r w:rsidRPr="00A731CD">
        <w:rPr>
          <w:rFonts w:ascii="Times New Roman" w:hAnsi="Times New Roman" w:cs="Times New Roman"/>
          <w:sz w:val="28"/>
          <w:szCs w:val="28"/>
        </w:rPr>
        <w:lastRenderedPageBreak/>
        <w:t>задачами, выделять основное содержание прочитанного текста, находить в нем ответы на поставленные вопросы и излагать его;</w:t>
      </w:r>
    </w:p>
    <w:p w:rsidR="003A399E"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w:t>
      </w:r>
      <w:r>
        <w:rPr>
          <w:rFonts w:ascii="Times New Roman" w:hAnsi="Times New Roman" w:cs="Times New Roman"/>
          <w:sz w:val="28"/>
          <w:szCs w:val="28"/>
        </w:rPr>
        <w:t xml:space="preserve">человека </w:t>
      </w:r>
      <w:r w:rsidRPr="00A731CD">
        <w:rPr>
          <w:rFonts w:ascii="Times New Roman" w:hAnsi="Times New Roman" w:cs="Times New Roman"/>
          <w:sz w:val="28"/>
          <w:szCs w:val="28"/>
        </w:rPr>
        <w:t>н</w:t>
      </w:r>
      <w:r>
        <w:rPr>
          <w:rFonts w:ascii="Times New Roman" w:hAnsi="Times New Roman" w:cs="Times New Roman"/>
          <w:sz w:val="28"/>
          <w:szCs w:val="28"/>
        </w:rPr>
        <w:t>а иное мнение.</w:t>
      </w:r>
    </w:p>
    <w:p w:rsidR="003A399E" w:rsidRPr="00A731CD" w:rsidRDefault="003A399E" w:rsidP="003A399E">
      <w:pPr>
        <w:spacing w:after="0"/>
        <w:ind w:firstLine="567"/>
        <w:jc w:val="both"/>
        <w:rPr>
          <w:rFonts w:ascii="Times New Roman" w:hAnsi="Times New Roman" w:cs="Times New Roman"/>
          <w:sz w:val="28"/>
          <w:szCs w:val="28"/>
        </w:rPr>
      </w:pPr>
      <w:r w:rsidRPr="00A731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предполагают с</w:t>
      </w:r>
      <w:r w:rsidRPr="00A731CD">
        <w:rPr>
          <w:rFonts w:ascii="Times New Roman" w:hAnsi="Times New Roman" w:cs="Times New Roman"/>
          <w:sz w:val="28"/>
          <w:szCs w:val="28"/>
        </w:rPr>
        <w:t xml:space="preserve">формированность: </w:t>
      </w:r>
    </w:p>
    <w:p w:rsidR="003A399E" w:rsidRPr="001A1067"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 xml:space="preserve">знания </w:t>
      </w:r>
      <w:r w:rsidRPr="001A1067">
        <w:rPr>
          <w:rFonts w:ascii="Times New Roman" w:hAnsi="Times New Roman" w:cs="Times New Roman"/>
          <w:sz w:val="28"/>
          <w:szCs w:val="28"/>
        </w:rPr>
        <w:t>о </w:t>
      </w:r>
      <w:r>
        <w:rPr>
          <w:rStyle w:val="a8"/>
          <w:rFonts w:ascii="Times New Roman" w:hAnsi="Times New Roman" w:cs="Times New Roman"/>
          <w:color w:val="auto"/>
          <w:sz w:val="28"/>
          <w:szCs w:val="28"/>
          <w:u w:val="none"/>
        </w:rPr>
        <w:t>природе</w:t>
      </w:r>
      <w:r w:rsidRPr="001A1067">
        <w:rPr>
          <w:rFonts w:ascii="Times New Roman" w:hAnsi="Times New Roman" w:cs="Times New Roman"/>
          <w:sz w:val="28"/>
          <w:szCs w:val="28"/>
        </w:rPr>
        <w:t> важнейших физических явлений окружающего мира и понимание смысла физических законов, раскрывающих связь изученных явлений;</w:t>
      </w:r>
    </w:p>
    <w:p w:rsidR="003A399E" w:rsidRPr="001A1067" w:rsidRDefault="003A399E" w:rsidP="003A399E">
      <w:pPr>
        <w:spacing w:after="0"/>
        <w:ind w:firstLine="567"/>
        <w:jc w:val="both"/>
        <w:rPr>
          <w:rFonts w:ascii="Times New Roman" w:hAnsi="Times New Roman" w:cs="Times New Roman"/>
          <w:sz w:val="28"/>
          <w:szCs w:val="28"/>
        </w:rPr>
      </w:pPr>
      <w:r w:rsidRPr="001A1067">
        <w:rPr>
          <w:rFonts w:ascii="Times New Roman" w:hAnsi="Times New Roman" w:cs="Times New Roman"/>
          <w:sz w:val="28"/>
          <w:szCs w:val="28"/>
        </w:rPr>
        <w:t>- умения пользоваться методами научного исследования явлений </w:t>
      </w:r>
      <w:r>
        <w:rPr>
          <w:rStyle w:val="a8"/>
          <w:rFonts w:ascii="Times New Roman" w:hAnsi="Times New Roman" w:cs="Times New Roman"/>
          <w:color w:val="auto"/>
          <w:sz w:val="28"/>
          <w:szCs w:val="28"/>
          <w:u w:val="none"/>
        </w:rPr>
        <w:t>природы</w:t>
      </w:r>
      <w:r w:rsidRPr="001A1067">
        <w:rPr>
          <w:rFonts w:ascii="Times New Roman" w:hAnsi="Times New Roman" w:cs="Times New Roman"/>
          <w:sz w:val="28"/>
          <w:szCs w:val="28"/>
        </w:rPr>
        <w:t>, проводить наблюдения, планировать и выполнять эксперименты;</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умения обрабатывать результаты измерений, представлять результаты измерений с помощью таблиц, графиков и формул;</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у</w:t>
      </w:r>
      <w:r w:rsidRPr="00A731CD">
        <w:rPr>
          <w:rFonts w:ascii="Times New Roman" w:hAnsi="Times New Roman" w:cs="Times New Roman"/>
          <w:sz w:val="28"/>
          <w:szCs w:val="28"/>
        </w:rPr>
        <w:t>мения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умения структурировать изученный материал и естественнонаучную информацию, полученную из других источников;</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умения применять теоретические знания на практике, решать задачи на применение полученных знаний;</w:t>
      </w:r>
    </w:p>
    <w:p w:rsidR="003A399E" w:rsidRPr="00A731CD" w:rsidRDefault="003A399E" w:rsidP="003A399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731CD">
        <w:rPr>
          <w:rFonts w:ascii="Times New Roman" w:hAnsi="Times New Roman" w:cs="Times New Roman"/>
          <w:sz w:val="28"/>
          <w:szCs w:val="28"/>
        </w:rPr>
        <w:t>анализировать и оценивать последствия для окружающей среды бытовой и производственной деятельности </w:t>
      </w:r>
      <w:r>
        <w:rPr>
          <w:rFonts w:ascii="Times New Roman" w:hAnsi="Times New Roman" w:cs="Times New Roman"/>
          <w:sz w:val="28"/>
          <w:szCs w:val="28"/>
        </w:rPr>
        <w:t>человека,</w:t>
      </w:r>
      <w:r w:rsidRPr="00A731CD">
        <w:rPr>
          <w:rFonts w:ascii="Times New Roman" w:hAnsi="Times New Roman" w:cs="Times New Roman"/>
          <w:sz w:val="28"/>
          <w:szCs w:val="28"/>
        </w:rPr>
        <w:t xml:space="preserve"> связанной с работой механизмов, переработкой веществ.</w:t>
      </w:r>
    </w:p>
    <w:p w:rsidR="00542AFF" w:rsidRPr="00542AFF" w:rsidRDefault="00542AFF" w:rsidP="003A399E">
      <w:pPr>
        <w:jc w:val="both"/>
        <w:rPr>
          <w:rFonts w:ascii="Times New Roman" w:eastAsia="Times New Roman" w:hAnsi="Times New Roman" w:cs="Times New Roman"/>
          <w:i/>
          <w:kern w:val="3"/>
          <w:sz w:val="28"/>
          <w:szCs w:val="24"/>
        </w:rPr>
      </w:pPr>
      <w:r w:rsidRPr="00542AFF">
        <w:rPr>
          <w:rFonts w:ascii="Times New Roman" w:hAnsi="Times New Roman"/>
          <w:i/>
          <w:sz w:val="28"/>
          <w:szCs w:val="24"/>
        </w:rPr>
        <w:br w:type="page"/>
      </w:r>
    </w:p>
    <w:p w:rsidR="00542AFF" w:rsidRPr="00A061EB" w:rsidRDefault="00542AFF" w:rsidP="00542AFF">
      <w:pPr>
        <w:pStyle w:val="a5"/>
        <w:shd w:val="clear" w:color="auto" w:fill="FFFFFF"/>
        <w:spacing w:before="0" w:beforeAutospacing="0" w:after="0" w:afterAutospacing="0" w:line="294" w:lineRule="atLeast"/>
        <w:rPr>
          <w:b/>
          <w:sz w:val="28"/>
          <w:szCs w:val="28"/>
        </w:rPr>
      </w:pPr>
      <w:r w:rsidRPr="00A061EB">
        <w:rPr>
          <w:b/>
          <w:sz w:val="28"/>
          <w:szCs w:val="28"/>
        </w:rPr>
        <w:lastRenderedPageBreak/>
        <w:t>ТЕМАТИЧЕСКОЕ ПЛАНИРОВАНИЕ</w:t>
      </w:r>
    </w:p>
    <w:p w:rsidR="00542AFF" w:rsidRPr="00A061EB" w:rsidRDefault="00542AFF" w:rsidP="00542AFF">
      <w:pPr>
        <w:pStyle w:val="a5"/>
        <w:shd w:val="clear" w:color="auto" w:fill="FFFFFF"/>
        <w:spacing w:before="0" w:beforeAutospacing="0" w:after="0" w:afterAutospacing="0" w:line="294" w:lineRule="atLeast"/>
        <w:ind w:firstLine="360"/>
        <w:jc w:val="center"/>
        <w:rPr>
          <w:b/>
        </w:rPr>
      </w:pPr>
    </w:p>
    <w:p w:rsidR="00542AFF" w:rsidRDefault="00542AFF" w:rsidP="00542AFF">
      <w:pPr>
        <w:pStyle w:val="a5"/>
        <w:shd w:val="clear" w:color="auto" w:fill="FFFFFF"/>
        <w:spacing w:before="0" w:beforeAutospacing="0" w:after="0" w:afterAutospacing="0" w:line="276" w:lineRule="auto"/>
        <w:ind w:firstLine="360"/>
        <w:jc w:val="center"/>
        <w:rPr>
          <w:b/>
          <w:sz w:val="28"/>
          <w:szCs w:val="28"/>
        </w:rPr>
      </w:pPr>
      <w:r w:rsidRPr="00542AFF">
        <w:rPr>
          <w:b/>
          <w:sz w:val="28"/>
          <w:szCs w:val="28"/>
        </w:rPr>
        <w:t>Тематическое планирование 7 класс (34 часа)</w:t>
      </w:r>
    </w:p>
    <w:p w:rsidR="00542AFF" w:rsidRPr="00542AFF" w:rsidRDefault="00542AFF" w:rsidP="00542AFF">
      <w:pPr>
        <w:pStyle w:val="a5"/>
        <w:shd w:val="clear" w:color="auto" w:fill="FFFFFF"/>
        <w:spacing w:before="0" w:beforeAutospacing="0" w:after="0" w:afterAutospacing="0" w:line="276" w:lineRule="auto"/>
        <w:ind w:firstLine="360"/>
        <w:jc w:val="center"/>
        <w:rPr>
          <w:b/>
          <w:sz w:val="28"/>
          <w:szCs w:val="28"/>
        </w:rPr>
      </w:pPr>
    </w:p>
    <w:tbl>
      <w:tblPr>
        <w:tblStyle w:val="a4"/>
        <w:tblW w:w="9209" w:type="dxa"/>
        <w:tblLook w:val="04A0" w:firstRow="1" w:lastRow="0" w:firstColumn="1" w:lastColumn="0" w:noHBand="0" w:noVBand="1"/>
      </w:tblPr>
      <w:tblGrid>
        <w:gridCol w:w="675"/>
        <w:gridCol w:w="6408"/>
        <w:gridCol w:w="2126"/>
      </w:tblGrid>
      <w:tr w:rsidR="00542AFF" w:rsidRPr="00542AFF" w:rsidTr="00542AFF">
        <w:tc>
          <w:tcPr>
            <w:tcW w:w="675" w:type="dxa"/>
          </w:tcPr>
          <w:p w:rsidR="00542AFF" w:rsidRPr="00542AFF" w:rsidRDefault="00542AFF" w:rsidP="00542AFF">
            <w:pPr>
              <w:spacing w:after="0"/>
              <w:jc w:val="center"/>
              <w:rPr>
                <w:rFonts w:ascii="Times New Roman" w:hAnsi="Times New Roman" w:cs="Times New Roman"/>
                <w:sz w:val="28"/>
                <w:szCs w:val="28"/>
              </w:rPr>
            </w:pPr>
            <w:r w:rsidRPr="00542AFF">
              <w:rPr>
                <w:rFonts w:ascii="Times New Roman" w:hAnsi="Times New Roman" w:cs="Times New Roman"/>
                <w:b/>
                <w:sz w:val="28"/>
                <w:szCs w:val="28"/>
              </w:rPr>
              <w:t xml:space="preserve">№ </w:t>
            </w:r>
            <w:proofErr w:type="spellStart"/>
            <w:r w:rsidRPr="00542AFF">
              <w:rPr>
                <w:rFonts w:ascii="Times New Roman" w:hAnsi="Times New Roman" w:cs="Times New Roman"/>
                <w:b/>
                <w:sz w:val="28"/>
                <w:szCs w:val="28"/>
              </w:rPr>
              <w:t>п.п</w:t>
            </w:r>
            <w:proofErr w:type="spellEnd"/>
          </w:p>
        </w:tc>
        <w:tc>
          <w:tcPr>
            <w:tcW w:w="6408" w:type="dxa"/>
            <w:vAlign w:val="center"/>
          </w:tcPr>
          <w:p w:rsidR="00542AFF" w:rsidRPr="00542AFF" w:rsidRDefault="00542AFF" w:rsidP="00542AFF">
            <w:pPr>
              <w:pStyle w:val="a5"/>
              <w:spacing w:before="0" w:beforeAutospacing="0" w:after="0" w:afterAutospacing="0" w:line="276" w:lineRule="auto"/>
              <w:jc w:val="center"/>
              <w:rPr>
                <w:b/>
                <w:sz w:val="28"/>
                <w:szCs w:val="28"/>
              </w:rPr>
            </w:pPr>
            <w:r w:rsidRPr="00542AFF">
              <w:rPr>
                <w:b/>
                <w:sz w:val="28"/>
                <w:szCs w:val="28"/>
              </w:rPr>
              <w:t>Раздел</w:t>
            </w:r>
          </w:p>
        </w:tc>
        <w:tc>
          <w:tcPr>
            <w:tcW w:w="2126" w:type="dxa"/>
            <w:vAlign w:val="center"/>
          </w:tcPr>
          <w:p w:rsidR="00542AFF" w:rsidRPr="00542AFF" w:rsidRDefault="00542AFF" w:rsidP="00542AFF">
            <w:pPr>
              <w:pStyle w:val="a5"/>
              <w:spacing w:before="0" w:beforeAutospacing="0" w:after="0" w:afterAutospacing="0" w:line="276" w:lineRule="auto"/>
              <w:jc w:val="center"/>
              <w:rPr>
                <w:b/>
                <w:sz w:val="28"/>
                <w:szCs w:val="28"/>
              </w:rPr>
            </w:pPr>
            <w:r w:rsidRPr="00542AFF">
              <w:rPr>
                <w:b/>
                <w:sz w:val="28"/>
                <w:szCs w:val="28"/>
              </w:rPr>
              <w:t>Кол-во часов</w:t>
            </w:r>
          </w:p>
        </w:tc>
      </w:tr>
      <w:tr w:rsidR="00542AFF" w:rsidRPr="00542AFF" w:rsidTr="00542AFF">
        <w:tc>
          <w:tcPr>
            <w:tcW w:w="675" w:type="dxa"/>
          </w:tcPr>
          <w:p w:rsidR="00542AFF" w:rsidRPr="00542AFF" w:rsidRDefault="00542AFF" w:rsidP="00542AFF">
            <w:pPr>
              <w:pStyle w:val="a5"/>
              <w:numPr>
                <w:ilvl w:val="0"/>
                <w:numId w:val="9"/>
              </w:numPr>
              <w:spacing w:before="0" w:beforeAutospacing="0" w:after="0" w:afterAutospacing="0" w:line="276" w:lineRule="auto"/>
              <w:ind w:left="284"/>
              <w:jc w:val="center"/>
              <w:rPr>
                <w:sz w:val="28"/>
                <w:szCs w:val="28"/>
              </w:rPr>
            </w:pPr>
          </w:p>
        </w:tc>
        <w:tc>
          <w:tcPr>
            <w:tcW w:w="6408" w:type="dxa"/>
          </w:tcPr>
          <w:p w:rsidR="00542AFF" w:rsidRPr="00542AFF" w:rsidRDefault="00542AFF" w:rsidP="00542AFF">
            <w:pPr>
              <w:pStyle w:val="a5"/>
              <w:spacing w:before="0" w:beforeAutospacing="0" w:after="0" w:afterAutospacing="0" w:line="276" w:lineRule="auto"/>
              <w:rPr>
                <w:bCs/>
                <w:iCs/>
                <w:sz w:val="28"/>
                <w:szCs w:val="28"/>
                <w:lang w:bidi="he-IL"/>
              </w:rPr>
            </w:pPr>
            <w:r w:rsidRPr="00542AFF">
              <w:rPr>
                <w:bCs/>
                <w:iCs/>
                <w:sz w:val="28"/>
                <w:szCs w:val="28"/>
                <w:lang w:bidi="he-IL"/>
              </w:rPr>
              <w:t>Введение</w:t>
            </w:r>
          </w:p>
        </w:tc>
        <w:tc>
          <w:tcPr>
            <w:tcW w:w="2126" w:type="dxa"/>
          </w:tcPr>
          <w:p w:rsidR="00542AFF" w:rsidRPr="00542AFF" w:rsidRDefault="00542AFF" w:rsidP="00542AFF">
            <w:pPr>
              <w:pStyle w:val="a5"/>
              <w:spacing w:before="0" w:beforeAutospacing="0" w:after="0" w:afterAutospacing="0" w:line="276" w:lineRule="auto"/>
              <w:jc w:val="center"/>
              <w:rPr>
                <w:sz w:val="28"/>
                <w:szCs w:val="28"/>
              </w:rPr>
            </w:pPr>
            <w:r w:rsidRPr="00542AFF">
              <w:rPr>
                <w:sz w:val="28"/>
                <w:szCs w:val="28"/>
              </w:rPr>
              <w:t>2</w:t>
            </w:r>
          </w:p>
        </w:tc>
      </w:tr>
      <w:tr w:rsidR="00542AFF" w:rsidRPr="00542AFF" w:rsidTr="00542AFF">
        <w:tc>
          <w:tcPr>
            <w:tcW w:w="675" w:type="dxa"/>
          </w:tcPr>
          <w:p w:rsidR="00542AFF" w:rsidRPr="00542AFF" w:rsidRDefault="00542AFF" w:rsidP="00542AFF">
            <w:pPr>
              <w:pStyle w:val="a5"/>
              <w:numPr>
                <w:ilvl w:val="0"/>
                <w:numId w:val="9"/>
              </w:numPr>
              <w:spacing w:before="0" w:beforeAutospacing="0" w:after="0" w:afterAutospacing="0" w:line="276" w:lineRule="auto"/>
              <w:ind w:left="284"/>
              <w:jc w:val="center"/>
              <w:rPr>
                <w:sz w:val="28"/>
                <w:szCs w:val="28"/>
              </w:rPr>
            </w:pPr>
          </w:p>
        </w:tc>
        <w:tc>
          <w:tcPr>
            <w:tcW w:w="6408" w:type="dxa"/>
          </w:tcPr>
          <w:p w:rsidR="00542AFF" w:rsidRPr="00542AFF" w:rsidRDefault="00542AFF" w:rsidP="00542AFF">
            <w:pPr>
              <w:pStyle w:val="a5"/>
              <w:spacing w:before="0" w:beforeAutospacing="0" w:after="0" w:afterAutospacing="0" w:line="276" w:lineRule="auto"/>
              <w:rPr>
                <w:b/>
                <w:sz w:val="28"/>
                <w:szCs w:val="28"/>
              </w:rPr>
            </w:pPr>
            <w:r w:rsidRPr="00542AFF">
              <w:rPr>
                <w:bCs/>
                <w:iCs/>
                <w:sz w:val="28"/>
                <w:szCs w:val="28"/>
                <w:lang w:bidi="he-IL"/>
              </w:rPr>
              <w:t>Первоначальные сведения о строении вещества</w:t>
            </w:r>
          </w:p>
        </w:tc>
        <w:tc>
          <w:tcPr>
            <w:tcW w:w="2126" w:type="dxa"/>
          </w:tcPr>
          <w:p w:rsidR="00542AFF" w:rsidRPr="00542AFF" w:rsidRDefault="00542AFF" w:rsidP="00542AFF">
            <w:pPr>
              <w:pStyle w:val="a5"/>
              <w:spacing w:before="0" w:beforeAutospacing="0" w:after="0" w:afterAutospacing="0" w:line="276" w:lineRule="auto"/>
              <w:jc w:val="center"/>
              <w:rPr>
                <w:sz w:val="28"/>
                <w:szCs w:val="28"/>
              </w:rPr>
            </w:pPr>
            <w:r w:rsidRPr="00542AFF">
              <w:rPr>
                <w:sz w:val="28"/>
                <w:szCs w:val="28"/>
              </w:rPr>
              <w:t>8</w:t>
            </w:r>
          </w:p>
        </w:tc>
      </w:tr>
      <w:tr w:rsidR="00542AFF" w:rsidRPr="00542AFF" w:rsidTr="00542AFF">
        <w:trPr>
          <w:trHeight w:val="281"/>
        </w:trPr>
        <w:tc>
          <w:tcPr>
            <w:tcW w:w="675" w:type="dxa"/>
          </w:tcPr>
          <w:p w:rsidR="00542AFF" w:rsidRPr="00542AFF" w:rsidRDefault="00542AFF" w:rsidP="00542AFF">
            <w:pPr>
              <w:pStyle w:val="a5"/>
              <w:numPr>
                <w:ilvl w:val="0"/>
                <w:numId w:val="9"/>
              </w:numPr>
              <w:spacing w:before="0" w:beforeAutospacing="0" w:after="0" w:afterAutospacing="0" w:line="276" w:lineRule="auto"/>
              <w:ind w:left="284"/>
              <w:jc w:val="center"/>
              <w:rPr>
                <w:sz w:val="28"/>
                <w:szCs w:val="28"/>
              </w:rPr>
            </w:pPr>
          </w:p>
        </w:tc>
        <w:tc>
          <w:tcPr>
            <w:tcW w:w="6408" w:type="dxa"/>
          </w:tcPr>
          <w:p w:rsidR="00542AFF" w:rsidRPr="00542AFF" w:rsidRDefault="00542AFF" w:rsidP="00542AFF">
            <w:pPr>
              <w:autoSpaceDE w:val="0"/>
              <w:autoSpaceDN w:val="0"/>
              <w:adjustRightInd w:val="0"/>
              <w:spacing w:after="0"/>
              <w:ind w:firstLine="34"/>
              <w:rPr>
                <w:rFonts w:ascii="Times New Roman" w:hAnsi="Times New Roman" w:cs="Times New Roman"/>
                <w:b/>
                <w:sz w:val="28"/>
                <w:szCs w:val="28"/>
              </w:rPr>
            </w:pPr>
            <w:r w:rsidRPr="00542AFF">
              <w:rPr>
                <w:rFonts w:ascii="Times New Roman" w:eastAsia="Times New Roman" w:hAnsi="Times New Roman" w:cs="Times New Roman"/>
                <w:sz w:val="28"/>
                <w:szCs w:val="28"/>
              </w:rPr>
              <w:t>Измерения. Механическое движение.</w:t>
            </w:r>
          </w:p>
        </w:tc>
        <w:tc>
          <w:tcPr>
            <w:tcW w:w="2126" w:type="dxa"/>
          </w:tcPr>
          <w:p w:rsidR="00542AFF" w:rsidRPr="00542AFF" w:rsidRDefault="00542AFF" w:rsidP="00542AFF">
            <w:pPr>
              <w:pStyle w:val="a5"/>
              <w:spacing w:before="0" w:beforeAutospacing="0" w:after="0" w:afterAutospacing="0" w:line="276" w:lineRule="auto"/>
              <w:jc w:val="center"/>
              <w:rPr>
                <w:sz w:val="28"/>
                <w:szCs w:val="28"/>
              </w:rPr>
            </w:pPr>
            <w:r w:rsidRPr="00542AFF">
              <w:rPr>
                <w:sz w:val="28"/>
                <w:szCs w:val="28"/>
              </w:rPr>
              <w:t>4</w:t>
            </w:r>
          </w:p>
        </w:tc>
      </w:tr>
      <w:tr w:rsidR="00542AFF" w:rsidRPr="00542AFF" w:rsidTr="00542AFF">
        <w:tc>
          <w:tcPr>
            <w:tcW w:w="675" w:type="dxa"/>
          </w:tcPr>
          <w:p w:rsidR="00542AFF" w:rsidRPr="00542AFF" w:rsidRDefault="00542AFF" w:rsidP="00542AFF">
            <w:pPr>
              <w:pStyle w:val="a5"/>
              <w:numPr>
                <w:ilvl w:val="0"/>
                <w:numId w:val="9"/>
              </w:numPr>
              <w:spacing w:before="0" w:beforeAutospacing="0" w:after="0" w:afterAutospacing="0" w:line="276" w:lineRule="auto"/>
              <w:ind w:left="284"/>
              <w:jc w:val="center"/>
              <w:rPr>
                <w:sz w:val="28"/>
                <w:szCs w:val="28"/>
              </w:rPr>
            </w:pPr>
          </w:p>
        </w:tc>
        <w:tc>
          <w:tcPr>
            <w:tcW w:w="6408" w:type="dxa"/>
          </w:tcPr>
          <w:p w:rsidR="00542AFF" w:rsidRPr="00542AFF" w:rsidRDefault="00542AFF" w:rsidP="00542AFF">
            <w:pPr>
              <w:pStyle w:val="a5"/>
              <w:spacing w:before="0" w:beforeAutospacing="0" w:after="0" w:afterAutospacing="0" w:line="276" w:lineRule="auto"/>
              <w:rPr>
                <w:b/>
                <w:sz w:val="28"/>
                <w:szCs w:val="28"/>
              </w:rPr>
            </w:pPr>
            <w:r w:rsidRPr="00542AFF">
              <w:rPr>
                <w:bCs/>
                <w:iCs/>
                <w:sz w:val="28"/>
                <w:szCs w:val="28"/>
                <w:lang w:bidi="he-IL"/>
              </w:rPr>
              <w:t>Масса тела. Плотность вещества.</w:t>
            </w:r>
          </w:p>
        </w:tc>
        <w:tc>
          <w:tcPr>
            <w:tcW w:w="2126" w:type="dxa"/>
          </w:tcPr>
          <w:p w:rsidR="00542AFF" w:rsidRPr="00542AFF" w:rsidRDefault="00542AFF" w:rsidP="00542AFF">
            <w:pPr>
              <w:pStyle w:val="a5"/>
              <w:spacing w:before="0" w:beforeAutospacing="0" w:after="0" w:afterAutospacing="0" w:line="276" w:lineRule="auto"/>
              <w:jc w:val="center"/>
              <w:rPr>
                <w:sz w:val="28"/>
                <w:szCs w:val="28"/>
              </w:rPr>
            </w:pPr>
            <w:r w:rsidRPr="00542AFF">
              <w:rPr>
                <w:sz w:val="28"/>
                <w:szCs w:val="28"/>
              </w:rPr>
              <w:t>2</w:t>
            </w:r>
          </w:p>
        </w:tc>
      </w:tr>
      <w:tr w:rsidR="00542AFF" w:rsidRPr="00542AFF" w:rsidTr="00542AFF">
        <w:tc>
          <w:tcPr>
            <w:tcW w:w="675" w:type="dxa"/>
          </w:tcPr>
          <w:p w:rsidR="00542AFF" w:rsidRPr="00542AFF" w:rsidRDefault="00542AFF" w:rsidP="00542AFF">
            <w:pPr>
              <w:pStyle w:val="a5"/>
              <w:numPr>
                <w:ilvl w:val="0"/>
                <w:numId w:val="9"/>
              </w:numPr>
              <w:spacing w:before="0" w:beforeAutospacing="0" w:after="0" w:afterAutospacing="0" w:line="276" w:lineRule="auto"/>
              <w:ind w:left="284"/>
              <w:jc w:val="center"/>
              <w:rPr>
                <w:sz w:val="28"/>
                <w:szCs w:val="28"/>
              </w:rPr>
            </w:pPr>
          </w:p>
        </w:tc>
        <w:tc>
          <w:tcPr>
            <w:tcW w:w="6408" w:type="dxa"/>
          </w:tcPr>
          <w:p w:rsidR="00542AFF" w:rsidRPr="00542AFF" w:rsidRDefault="00542AFF" w:rsidP="00542AFF">
            <w:pPr>
              <w:pStyle w:val="a5"/>
              <w:spacing w:before="0" w:beforeAutospacing="0" w:after="0" w:afterAutospacing="0" w:line="276" w:lineRule="auto"/>
              <w:rPr>
                <w:b/>
                <w:sz w:val="28"/>
                <w:szCs w:val="28"/>
              </w:rPr>
            </w:pPr>
            <w:r w:rsidRPr="00542AFF">
              <w:rPr>
                <w:bCs/>
                <w:iCs/>
                <w:sz w:val="28"/>
                <w:szCs w:val="28"/>
                <w:lang w:bidi="he-IL"/>
              </w:rPr>
              <w:t>Силы в природе.</w:t>
            </w:r>
          </w:p>
        </w:tc>
        <w:tc>
          <w:tcPr>
            <w:tcW w:w="2126" w:type="dxa"/>
          </w:tcPr>
          <w:p w:rsidR="00542AFF" w:rsidRPr="00542AFF" w:rsidRDefault="00542AFF" w:rsidP="00542AFF">
            <w:pPr>
              <w:pStyle w:val="a5"/>
              <w:spacing w:before="0" w:beforeAutospacing="0" w:after="0" w:afterAutospacing="0" w:line="276" w:lineRule="auto"/>
              <w:jc w:val="center"/>
              <w:rPr>
                <w:sz w:val="28"/>
                <w:szCs w:val="28"/>
              </w:rPr>
            </w:pPr>
            <w:r w:rsidRPr="00542AFF">
              <w:rPr>
                <w:sz w:val="28"/>
                <w:szCs w:val="28"/>
              </w:rPr>
              <w:t>6</w:t>
            </w:r>
          </w:p>
        </w:tc>
      </w:tr>
      <w:tr w:rsidR="00542AFF" w:rsidRPr="00542AFF" w:rsidTr="00542AFF">
        <w:tc>
          <w:tcPr>
            <w:tcW w:w="675" w:type="dxa"/>
          </w:tcPr>
          <w:p w:rsidR="00542AFF" w:rsidRPr="00542AFF" w:rsidRDefault="00542AFF" w:rsidP="00542AFF">
            <w:pPr>
              <w:pStyle w:val="a5"/>
              <w:numPr>
                <w:ilvl w:val="0"/>
                <w:numId w:val="9"/>
              </w:numPr>
              <w:spacing w:before="0" w:beforeAutospacing="0" w:after="0" w:afterAutospacing="0" w:line="276" w:lineRule="auto"/>
              <w:ind w:left="284"/>
              <w:jc w:val="center"/>
              <w:rPr>
                <w:sz w:val="28"/>
                <w:szCs w:val="28"/>
              </w:rPr>
            </w:pPr>
          </w:p>
        </w:tc>
        <w:tc>
          <w:tcPr>
            <w:tcW w:w="6408" w:type="dxa"/>
          </w:tcPr>
          <w:p w:rsidR="00542AFF" w:rsidRPr="00542AFF" w:rsidRDefault="00542AFF" w:rsidP="00542AFF">
            <w:pPr>
              <w:pStyle w:val="a5"/>
              <w:spacing w:before="0" w:beforeAutospacing="0" w:after="0" w:afterAutospacing="0" w:line="276" w:lineRule="auto"/>
              <w:rPr>
                <w:b/>
                <w:sz w:val="28"/>
                <w:szCs w:val="28"/>
              </w:rPr>
            </w:pPr>
            <w:r w:rsidRPr="00542AFF">
              <w:rPr>
                <w:bCs/>
                <w:iCs/>
                <w:sz w:val="28"/>
                <w:szCs w:val="28"/>
                <w:lang w:bidi="he-IL"/>
              </w:rPr>
              <w:t>Давление в жидкостях и газах</w:t>
            </w:r>
          </w:p>
        </w:tc>
        <w:tc>
          <w:tcPr>
            <w:tcW w:w="2126" w:type="dxa"/>
          </w:tcPr>
          <w:p w:rsidR="00542AFF" w:rsidRPr="00542AFF" w:rsidRDefault="00542AFF" w:rsidP="00542AFF">
            <w:pPr>
              <w:pStyle w:val="a5"/>
              <w:spacing w:before="0" w:beforeAutospacing="0" w:after="0" w:afterAutospacing="0" w:line="276" w:lineRule="auto"/>
              <w:jc w:val="center"/>
              <w:rPr>
                <w:sz w:val="28"/>
                <w:szCs w:val="28"/>
              </w:rPr>
            </w:pPr>
            <w:r w:rsidRPr="00542AFF">
              <w:rPr>
                <w:sz w:val="28"/>
                <w:szCs w:val="28"/>
              </w:rPr>
              <w:t>3</w:t>
            </w:r>
          </w:p>
        </w:tc>
      </w:tr>
      <w:tr w:rsidR="00542AFF" w:rsidRPr="00542AFF" w:rsidTr="00542AFF">
        <w:tc>
          <w:tcPr>
            <w:tcW w:w="675" w:type="dxa"/>
          </w:tcPr>
          <w:p w:rsidR="00542AFF" w:rsidRPr="00542AFF" w:rsidRDefault="00542AFF" w:rsidP="00542AFF">
            <w:pPr>
              <w:pStyle w:val="a5"/>
              <w:numPr>
                <w:ilvl w:val="0"/>
                <w:numId w:val="9"/>
              </w:numPr>
              <w:spacing w:before="0" w:beforeAutospacing="0" w:after="0" w:afterAutospacing="0" w:line="276" w:lineRule="auto"/>
              <w:ind w:left="284"/>
              <w:jc w:val="center"/>
              <w:rPr>
                <w:sz w:val="28"/>
                <w:szCs w:val="28"/>
              </w:rPr>
            </w:pPr>
          </w:p>
        </w:tc>
        <w:tc>
          <w:tcPr>
            <w:tcW w:w="6408" w:type="dxa"/>
          </w:tcPr>
          <w:p w:rsidR="00542AFF" w:rsidRPr="00542AFF" w:rsidRDefault="00542AFF" w:rsidP="00542AFF">
            <w:pPr>
              <w:pStyle w:val="a5"/>
              <w:spacing w:before="0" w:beforeAutospacing="0" w:after="0" w:afterAutospacing="0" w:line="276" w:lineRule="auto"/>
              <w:rPr>
                <w:b/>
                <w:sz w:val="28"/>
                <w:szCs w:val="28"/>
              </w:rPr>
            </w:pPr>
            <w:r w:rsidRPr="00542AFF">
              <w:rPr>
                <w:bCs/>
                <w:iCs/>
                <w:sz w:val="28"/>
                <w:szCs w:val="28"/>
              </w:rPr>
              <w:t>Архимедова сила. Плавание тел.</w:t>
            </w:r>
          </w:p>
        </w:tc>
        <w:tc>
          <w:tcPr>
            <w:tcW w:w="2126" w:type="dxa"/>
          </w:tcPr>
          <w:p w:rsidR="00542AFF" w:rsidRPr="00542AFF" w:rsidRDefault="00542AFF" w:rsidP="00542AFF">
            <w:pPr>
              <w:pStyle w:val="a5"/>
              <w:spacing w:before="0" w:beforeAutospacing="0" w:after="0" w:afterAutospacing="0" w:line="276" w:lineRule="auto"/>
              <w:jc w:val="center"/>
              <w:rPr>
                <w:sz w:val="28"/>
                <w:szCs w:val="28"/>
              </w:rPr>
            </w:pPr>
            <w:r w:rsidRPr="00542AFF">
              <w:rPr>
                <w:sz w:val="28"/>
                <w:szCs w:val="28"/>
              </w:rPr>
              <w:t>5</w:t>
            </w:r>
          </w:p>
        </w:tc>
      </w:tr>
      <w:tr w:rsidR="00542AFF" w:rsidRPr="00542AFF" w:rsidTr="00542AFF">
        <w:tc>
          <w:tcPr>
            <w:tcW w:w="675" w:type="dxa"/>
          </w:tcPr>
          <w:p w:rsidR="00542AFF" w:rsidRPr="00542AFF" w:rsidRDefault="00542AFF" w:rsidP="00542AFF">
            <w:pPr>
              <w:pStyle w:val="a5"/>
              <w:numPr>
                <w:ilvl w:val="0"/>
                <w:numId w:val="9"/>
              </w:numPr>
              <w:spacing w:before="0" w:beforeAutospacing="0" w:after="0" w:afterAutospacing="0" w:line="276" w:lineRule="auto"/>
              <w:ind w:left="284"/>
              <w:jc w:val="center"/>
              <w:rPr>
                <w:sz w:val="28"/>
                <w:szCs w:val="28"/>
              </w:rPr>
            </w:pPr>
          </w:p>
        </w:tc>
        <w:tc>
          <w:tcPr>
            <w:tcW w:w="6408" w:type="dxa"/>
          </w:tcPr>
          <w:p w:rsidR="00542AFF" w:rsidRPr="00542AFF" w:rsidRDefault="00542AFF" w:rsidP="00542AFF">
            <w:pPr>
              <w:pStyle w:val="a5"/>
              <w:spacing w:before="0" w:beforeAutospacing="0" w:after="0" w:afterAutospacing="0" w:line="276" w:lineRule="auto"/>
              <w:rPr>
                <w:b/>
                <w:sz w:val="28"/>
                <w:szCs w:val="28"/>
              </w:rPr>
            </w:pPr>
            <w:r w:rsidRPr="00542AFF">
              <w:rPr>
                <w:bCs/>
                <w:iCs/>
                <w:sz w:val="28"/>
                <w:szCs w:val="28"/>
                <w:lang w:bidi="he-IL"/>
              </w:rPr>
              <w:t>Работа. Энергия.</w:t>
            </w:r>
          </w:p>
        </w:tc>
        <w:tc>
          <w:tcPr>
            <w:tcW w:w="2126" w:type="dxa"/>
          </w:tcPr>
          <w:p w:rsidR="00542AFF" w:rsidRPr="00542AFF" w:rsidRDefault="00542AFF" w:rsidP="00542AFF">
            <w:pPr>
              <w:pStyle w:val="a5"/>
              <w:spacing w:before="0" w:beforeAutospacing="0" w:after="0" w:afterAutospacing="0" w:line="276" w:lineRule="auto"/>
              <w:jc w:val="center"/>
              <w:rPr>
                <w:sz w:val="28"/>
                <w:szCs w:val="28"/>
              </w:rPr>
            </w:pPr>
            <w:r w:rsidRPr="00542AFF">
              <w:rPr>
                <w:sz w:val="28"/>
                <w:szCs w:val="28"/>
              </w:rPr>
              <w:t>4</w:t>
            </w:r>
          </w:p>
        </w:tc>
      </w:tr>
    </w:tbl>
    <w:p w:rsidR="00542AFF" w:rsidRPr="00542AFF" w:rsidRDefault="00542AFF" w:rsidP="00542AFF">
      <w:pPr>
        <w:pStyle w:val="a5"/>
        <w:shd w:val="clear" w:color="auto" w:fill="FFFFFF"/>
        <w:spacing w:before="0" w:beforeAutospacing="0" w:after="0" w:afterAutospacing="0" w:line="276" w:lineRule="auto"/>
        <w:ind w:firstLine="360"/>
        <w:jc w:val="center"/>
        <w:rPr>
          <w:b/>
          <w:sz w:val="28"/>
          <w:szCs w:val="28"/>
        </w:rPr>
      </w:pPr>
    </w:p>
    <w:p w:rsidR="00542AFF" w:rsidRPr="00542AFF" w:rsidRDefault="00542AFF" w:rsidP="00542AFF">
      <w:pPr>
        <w:pStyle w:val="a5"/>
        <w:shd w:val="clear" w:color="auto" w:fill="FFFFFF"/>
        <w:spacing w:before="0" w:beforeAutospacing="0" w:after="0" w:afterAutospacing="0" w:line="276" w:lineRule="auto"/>
        <w:ind w:firstLine="360"/>
        <w:jc w:val="center"/>
        <w:rPr>
          <w:b/>
          <w:sz w:val="28"/>
          <w:szCs w:val="28"/>
        </w:rPr>
      </w:pPr>
      <w:r w:rsidRPr="00542AFF">
        <w:rPr>
          <w:b/>
          <w:sz w:val="28"/>
          <w:szCs w:val="28"/>
        </w:rPr>
        <w:t>Тематическое планирование 8 класс (34 часа)</w:t>
      </w:r>
    </w:p>
    <w:p w:rsidR="00542AFF" w:rsidRPr="00542AFF" w:rsidRDefault="00542AFF" w:rsidP="00542AFF">
      <w:pPr>
        <w:pStyle w:val="a5"/>
        <w:shd w:val="clear" w:color="auto" w:fill="FFFFFF"/>
        <w:spacing w:before="0" w:beforeAutospacing="0" w:after="0" w:afterAutospacing="0" w:line="276" w:lineRule="auto"/>
        <w:ind w:firstLine="360"/>
        <w:jc w:val="center"/>
        <w:rPr>
          <w:b/>
          <w:sz w:val="28"/>
          <w:szCs w:val="28"/>
        </w:rPr>
      </w:pPr>
    </w:p>
    <w:tbl>
      <w:tblPr>
        <w:tblStyle w:val="a4"/>
        <w:tblW w:w="9243" w:type="dxa"/>
        <w:tblInd w:w="-34" w:type="dxa"/>
        <w:tblLook w:val="04A0" w:firstRow="1" w:lastRow="0" w:firstColumn="1" w:lastColumn="0" w:noHBand="0" w:noVBand="1"/>
      </w:tblPr>
      <w:tblGrid>
        <w:gridCol w:w="709"/>
        <w:gridCol w:w="6408"/>
        <w:gridCol w:w="2126"/>
      </w:tblGrid>
      <w:tr w:rsidR="00542AFF" w:rsidRPr="00542AFF" w:rsidTr="00542AFF">
        <w:tc>
          <w:tcPr>
            <w:tcW w:w="709" w:type="dxa"/>
          </w:tcPr>
          <w:p w:rsidR="00542AFF" w:rsidRPr="00542AFF" w:rsidRDefault="00542AFF" w:rsidP="00542AFF">
            <w:pPr>
              <w:spacing w:after="0"/>
              <w:jc w:val="center"/>
              <w:rPr>
                <w:rFonts w:ascii="Times New Roman" w:hAnsi="Times New Roman" w:cs="Times New Roman"/>
                <w:sz w:val="28"/>
                <w:szCs w:val="28"/>
              </w:rPr>
            </w:pPr>
            <w:r w:rsidRPr="00542AFF">
              <w:rPr>
                <w:rFonts w:ascii="Times New Roman" w:hAnsi="Times New Roman" w:cs="Times New Roman"/>
                <w:b/>
                <w:sz w:val="28"/>
                <w:szCs w:val="28"/>
              </w:rPr>
              <w:t xml:space="preserve">№ </w:t>
            </w:r>
            <w:proofErr w:type="spellStart"/>
            <w:r w:rsidRPr="00542AFF">
              <w:rPr>
                <w:rFonts w:ascii="Times New Roman" w:hAnsi="Times New Roman" w:cs="Times New Roman"/>
                <w:b/>
                <w:sz w:val="28"/>
                <w:szCs w:val="28"/>
              </w:rPr>
              <w:t>п.п</w:t>
            </w:r>
            <w:proofErr w:type="spellEnd"/>
          </w:p>
        </w:tc>
        <w:tc>
          <w:tcPr>
            <w:tcW w:w="6408" w:type="dxa"/>
          </w:tcPr>
          <w:p w:rsidR="00542AFF" w:rsidRPr="00542AFF" w:rsidRDefault="00542AFF" w:rsidP="00542AFF">
            <w:pPr>
              <w:pStyle w:val="1"/>
              <w:spacing w:after="0" w:line="276" w:lineRule="auto"/>
              <w:jc w:val="center"/>
              <w:outlineLvl w:val="0"/>
              <w:rPr>
                <w:rFonts w:ascii="Times New Roman" w:hAnsi="Times New Roman"/>
                <w:szCs w:val="28"/>
              </w:rPr>
            </w:pPr>
            <w:r w:rsidRPr="00542AFF">
              <w:rPr>
                <w:rFonts w:ascii="Times New Roman" w:hAnsi="Times New Roman"/>
                <w:szCs w:val="28"/>
              </w:rPr>
              <w:t>Раздел</w:t>
            </w:r>
          </w:p>
        </w:tc>
        <w:tc>
          <w:tcPr>
            <w:tcW w:w="2126" w:type="dxa"/>
          </w:tcPr>
          <w:p w:rsidR="00542AFF" w:rsidRPr="00542AFF" w:rsidRDefault="00542AFF" w:rsidP="00542AFF">
            <w:pPr>
              <w:pStyle w:val="1"/>
              <w:spacing w:after="0" w:line="276" w:lineRule="auto"/>
              <w:jc w:val="center"/>
              <w:outlineLvl w:val="0"/>
              <w:rPr>
                <w:rFonts w:ascii="Times New Roman" w:hAnsi="Times New Roman"/>
                <w:szCs w:val="28"/>
              </w:rPr>
            </w:pPr>
            <w:r w:rsidRPr="00542AFF">
              <w:rPr>
                <w:rFonts w:ascii="Times New Roman" w:hAnsi="Times New Roman"/>
                <w:szCs w:val="28"/>
              </w:rPr>
              <w:t>Кол-во часов</w:t>
            </w:r>
          </w:p>
        </w:tc>
      </w:tr>
      <w:tr w:rsidR="00542AFF" w:rsidRPr="00542AFF" w:rsidTr="00542AFF">
        <w:tc>
          <w:tcPr>
            <w:tcW w:w="709" w:type="dxa"/>
          </w:tcPr>
          <w:p w:rsidR="00542AFF" w:rsidRPr="00542AFF" w:rsidRDefault="00542AFF" w:rsidP="00542AFF">
            <w:pPr>
              <w:pStyle w:val="a3"/>
              <w:numPr>
                <w:ilvl w:val="0"/>
                <w:numId w:val="6"/>
              </w:numPr>
              <w:spacing w:after="0" w:line="276" w:lineRule="auto"/>
              <w:ind w:left="0" w:right="1016" w:firstLine="0"/>
              <w:jc w:val="center"/>
              <w:rPr>
                <w:rFonts w:ascii="Times New Roman" w:eastAsia="Times New Roman" w:hAnsi="Times New Roman" w:cs="Times New Roman"/>
                <w:sz w:val="28"/>
                <w:szCs w:val="28"/>
              </w:rPr>
            </w:pPr>
          </w:p>
        </w:tc>
        <w:tc>
          <w:tcPr>
            <w:tcW w:w="6408" w:type="dxa"/>
          </w:tcPr>
          <w:p w:rsidR="00542AFF" w:rsidRPr="00542AFF" w:rsidRDefault="00542AFF" w:rsidP="00542AFF">
            <w:pPr>
              <w:spacing w:after="0"/>
              <w:rPr>
                <w:rFonts w:ascii="Times New Roman" w:eastAsia="Times New Roman" w:hAnsi="Times New Roman" w:cs="Times New Roman"/>
                <w:sz w:val="28"/>
                <w:szCs w:val="28"/>
              </w:rPr>
            </w:pPr>
            <w:r w:rsidRPr="00542AFF">
              <w:rPr>
                <w:rFonts w:ascii="Times New Roman" w:eastAsia="Times New Roman" w:hAnsi="Times New Roman" w:cs="Times New Roman"/>
                <w:bCs/>
                <w:sz w:val="28"/>
                <w:szCs w:val="28"/>
              </w:rPr>
              <w:t>Введение</w:t>
            </w:r>
          </w:p>
        </w:tc>
        <w:tc>
          <w:tcPr>
            <w:tcW w:w="2126" w:type="dxa"/>
          </w:tcPr>
          <w:p w:rsidR="00542AFF" w:rsidRPr="00542AFF" w:rsidRDefault="00542AFF" w:rsidP="00542AFF">
            <w:pPr>
              <w:spacing w:after="0"/>
              <w:jc w:val="center"/>
              <w:rPr>
                <w:rFonts w:ascii="Times New Roman" w:eastAsia="Times New Roman" w:hAnsi="Times New Roman" w:cs="Times New Roman"/>
                <w:sz w:val="28"/>
                <w:szCs w:val="28"/>
              </w:rPr>
            </w:pPr>
            <w:r w:rsidRPr="00542AFF">
              <w:rPr>
                <w:rFonts w:ascii="Times New Roman" w:eastAsia="Times New Roman" w:hAnsi="Times New Roman" w:cs="Times New Roman"/>
                <w:sz w:val="28"/>
                <w:szCs w:val="28"/>
              </w:rPr>
              <w:t>1</w:t>
            </w:r>
          </w:p>
        </w:tc>
      </w:tr>
      <w:tr w:rsidR="00542AFF" w:rsidRPr="00542AFF" w:rsidTr="00542AFF">
        <w:tc>
          <w:tcPr>
            <w:tcW w:w="709" w:type="dxa"/>
          </w:tcPr>
          <w:p w:rsidR="00542AFF" w:rsidRPr="00542AFF" w:rsidRDefault="00542AFF" w:rsidP="00542AFF">
            <w:pPr>
              <w:pStyle w:val="a3"/>
              <w:numPr>
                <w:ilvl w:val="0"/>
                <w:numId w:val="6"/>
              </w:numPr>
              <w:spacing w:after="0" w:line="276" w:lineRule="auto"/>
              <w:ind w:left="0" w:right="1016" w:firstLine="0"/>
              <w:jc w:val="center"/>
              <w:rPr>
                <w:rFonts w:ascii="Times New Roman" w:eastAsia="Times New Roman" w:hAnsi="Times New Roman" w:cs="Times New Roman"/>
                <w:sz w:val="28"/>
                <w:szCs w:val="28"/>
              </w:rPr>
            </w:pPr>
          </w:p>
        </w:tc>
        <w:tc>
          <w:tcPr>
            <w:tcW w:w="6408" w:type="dxa"/>
          </w:tcPr>
          <w:p w:rsidR="00542AFF" w:rsidRPr="00542AFF" w:rsidRDefault="00542AFF" w:rsidP="00542AFF">
            <w:pPr>
              <w:spacing w:after="0"/>
              <w:rPr>
                <w:rFonts w:ascii="Times New Roman" w:eastAsia="Times New Roman" w:hAnsi="Times New Roman" w:cs="Times New Roman"/>
                <w:sz w:val="28"/>
                <w:szCs w:val="28"/>
              </w:rPr>
            </w:pPr>
            <w:r w:rsidRPr="00542AFF">
              <w:rPr>
                <w:rFonts w:ascii="Times New Roman" w:eastAsia="Times New Roman" w:hAnsi="Times New Roman" w:cs="Times New Roman"/>
                <w:bCs/>
                <w:sz w:val="28"/>
                <w:szCs w:val="28"/>
              </w:rPr>
              <w:t>Тепловые явления</w:t>
            </w:r>
          </w:p>
        </w:tc>
        <w:tc>
          <w:tcPr>
            <w:tcW w:w="2126" w:type="dxa"/>
          </w:tcPr>
          <w:p w:rsidR="00542AFF" w:rsidRPr="00542AFF" w:rsidRDefault="00542AFF" w:rsidP="00542AFF">
            <w:pPr>
              <w:spacing w:after="0"/>
              <w:jc w:val="center"/>
              <w:rPr>
                <w:rFonts w:ascii="Times New Roman" w:eastAsia="Times New Roman" w:hAnsi="Times New Roman" w:cs="Times New Roman"/>
                <w:sz w:val="28"/>
                <w:szCs w:val="28"/>
              </w:rPr>
            </w:pPr>
            <w:r w:rsidRPr="00542AFF">
              <w:rPr>
                <w:rFonts w:ascii="Times New Roman" w:eastAsia="Times New Roman" w:hAnsi="Times New Roman" w:cs="Times New Roman"/>
                <w:sz w:val="28"/>
                <w:szCs w:val="28"/>
              </w:rPr>
              <w:t>6</w:t>
            </w:r>
          </w:p>
        </w:tc>
      </w:tr>
      <w:tr w:rsidR="00542AFF" w:rsidRPr="00542AFF" w:rsidTr="00542AFF">
        <w:tc>
          <w:tcPr>
            <w:tcW w:w="709" w:type="dxa"/>
          </w:tcPr>
          <w:p w:rsidR="00542AFF" w:rsidRPr="00542AFF" w:rsidRDefault="00542AFF" w:rsidP="00542AFF">
            <w:pPr>
              <w:pStyle w:val="a3"/>
              <w:numPr>
                <w:ilvl w:val="0"/>
                <w:numId w:val="6"/>
              </w:numPr>
              <w:spacing w:after="0" w:line="276" w:lineRule="auto"/>
              <w:ind w:left="0" w:right="1016" w:firstLine="0"/>
              <w:jc w:val="center"/>
              <w:rPr>
                <w:rFonts w:ascii="Times New Roman" w:eastAsia="Times New Roman" w:hAnsi="Times New Roman" w:cs="Times New Roman"/>
                <w:sz w:val="28"/>
                <w:szCs w:val="28"/>
              </w:rPr>
            </w:pPr>
          </w:p>
        </w:tc>
        <w:tc>
          <w:tcPr>
            <w:tcW w:w="6408" w:type="dxa"/>
          </w:tcPr>
          <w:p w:rsidR="00542AFF" w:rsidRPr="00542AFF" w:rsidRDefault="00542AFF" w:rsidP="00542AFF">
            <w:pPr>
              <w:spacing w:after="0"/>
              <w:rPr>
                <w:rFonts w:ascii="Times New Roman" w:eastAsia="Times New Roman" w:hAnsi="Times New Roman" w:cs="Times New Roman"/>
                <w:sz w:val="28"/>
                <w:szCs w:val="28"/>
              </w:rPr>
            </w:pPr>
            <w:r w:rsidRPr="00542AFF">
              <w:rPr>
                <w:rFonts w:ascii="Times New Roman" w:eastAsia="Times New Roman" w:hAnsi="Times New Roman" w:cs="Times New Roman"/>
                <w:bCs/>
                <w:sz w:val="28"/>
                <w:szCs w:val="28"/>
              </w:rPr>
              <w:t>Изменение агрегатных состояний вещества</w:t>
            </w:r>
          </w:p>
        </w:tc>
        <w:tc>
          <w:tcPr>
            <w:tcW w:w="2126" w:type="dxa"/>
          </w:tcPr>
          <w:p w:rsidR="00542AFF" w:rsidRPr="00542AFF" w:rsidRDefault="00542AFF" w:rsidP="00542AFF">
            <w:pPr>
              <w:spacing w:after="0"/>
              <w:jc w:val="center"/>
              <w:rPr>
                <w:rFonts w:ascii="Times New Roman" w:eastAsia="Times New Roman" w:hAnsi="Times New Roman" w:cs="Times New Roman"/>
                <w:sz w:val="28"/>
                <w:szCs w:val="28"/>
              </w:rPr>
            </w:pPr>
            <w:r w:rsidRPr="00542AFF">
              <w:rPr>
                <w:rFonts w:ascii="Times New Roman" w:eastAsia="Times New Roman" w:hAnsi="Times New Roman" w:cs="Times New Roman"/>
                <w:sz w:val="28"/>
                <w:szCs w:val="28"/>
              </w:rPr>
              <w:t>7</w:t>
            </w:r>
          </w:p>
        </w:tc>
      </w:tr>
      <w:tr w:rsidR="00542AFF" w:rsidRPr="00542AFF" w:rsidTr="00542AFF">
        <w:tc>
          <w:tcPr>
            <w:tcW w:w="709" w:type="dxa"/>
          </w:tcPr>
          <w:p w:rsidR="00542AFF" w:rsidRPr="00542AFF" w:rsidRDefault="00542AFF" w:rsidP="00542AFF">
            <w:pPr>
              <w:pStyle w:val="a3"/>
              <w:numPr>
                <w:ilvl w:val="0"/>
                <w:numId w:val="6"/>
              </w:numPr>
              <w:spacing w:after="0" w:line="276" w:lineRule="auto"/>
              <w:ind w:left="0" w:right="1016" w:firstLine="0"/>
              <w:jc w:val="center"/>
              <w:rPr>
                <w:rFonts w:ascii="Times New Roman" w:eastAsia="Times New Roman" w:hAnsi="Times New Roman" w:cs="Times New Roman"/>
                <w:sz w:val="28"/>
                <w:szCs w:val="28"/>
              </w:rPr>
            </w:pPr>
          </w:p>
        </w:tc>
        <w:tc>
          <w:tcPr>
            <w:tcW w:w="6408" w:type="dxa"/>
          </w:tcPr>
          <w:p w:rsidR="00542AFF" w:rsidRPr="00542AFF" w:rsidRDefault="00542AFF" w:rsidP="00542AFF">
            <w:pPr>
              <w:spacing w:after="0"/>
              <w:rPr>
                <w:rFonts w:ascii="Times New Roman" w:eastAsia="Times New Roman" w:hAnsi="Times New Roman" w:cs="Times New Roman"/>
                <w:sz w:val="28"/>
                <w:szCs w:val="28"/>
              </w:rPr>
            </w:pPr>
            <w:r w:rsidRPr="00542AFF">
              <w:rPr>
                <w:rFonts w:ascii="Times New Roman" w:eastAsia="Times New Roman" w:hAnsi="Times New Roman" w:cs="Times New Roman"/>
                <w:bCs/>
                <w:sz w:val="28"/>
                <w:szCs w:val="28"/>
              </w:rPr>
              <w:t>Электромагнитные явления</w:t>
            </w:r>
          </w:p>
        </w:tc>
        <w:tc>
          <w:tcPr>
            <w:tcW w:w="2126" w:type="dxa"/>
          </w:tcPr>
          <w:p w:rsidR="00542AFF" w:rsidRPr="00542AFF" w:rsidRDefault="00542AFF" w:rsidP="00542AFF">
            <w:pPr>
              <w:spacing w:after="0"/>
              <w:jc w:val="center"/>
              <w:rPr>
                <w:rFonts w:ascii="Times New Roman" w:eastAsia="Times New Roman" w:hAnsi="Times New Roman" w:cs="Times New Roman"/>
                <w:sz w:val="28"/>
                <w:szCs w:val="28"/>
              </w:rPr>
            </w:pPr>
            <w:r w:rsidRPr="00542AFF">
              <w:rPr>
                <w:rFonts w:ascii="Times New Roman" w:eastAsia="Times New Roman" w:hAnsi="Times New Roman" w:cs="Times New Roman"/>
                <w:sz w:val="28"/>
                <w:szCs w:val="28"/>
              </w:rPr>
              <w:t>14</w:t>
            </w:r>
          </w:p>
        </w:tc>
      </w:tr>
      <w:tr w:rsidR="00542AFF" w:rsidRPr="00542AFF" w:rsidTr="00542AFF">
        <w:tc>
          <w:tcPr>
            <w:tcW w:w="709" w:type="dxa"/>
          </w:tcPr>
          <w:p w:rsidR="00542AFF" w:rsidRPr="00542AFF" w:rsidRDefault="00542AFF" w:rsidP="00542AFF">
            <w:pPr>
              <w:pStyle w:val="a3"/>
              <w:numPr>
                <w:ilvl w:val="0"/>
                <w:numId w:val="6"/>
              </w:numPr>
              <w:spacing w:after="0" w:line="276" w:lineRule="auto"/>
              <w:ind w:left="0" w:right="1016" w:firstLine="0"/>
              <w:jc w:val="center"/>
              <w:rPr>
                <w:rFonts w:ascii="Times New Roman" w:eastAsia="Times New Roman" w:hAnsi="Times New Roman" w:cs="Times New Roman"/>
                <w:sz w:val="28"/>
                <w:szCs w:val="28"/>
              </w:rPr>
            </w:pPr>
          </w:p>
        </w:tc>
        <w:tc>
          <w:tcPr>
            <w:tcW w:w="6408" w:type="dxa"/>
          </w:tcPr>
          <w:p w:rsidR="00542AFF" w:rsidRPr="00542AFF" w:rsidRDefault="00542AFF" w:rsidP="00542AFF">
            <w:pPr>
              <w:spacing w:after="0"/>
              <w:rPr>
                <w:rFonts w:ascii="Times New Roman" w:eastAsia="Times New Roman" w:hAnsi="Times New Roman" w:cs="Times New Roman"/>
                <w:sz w:val="28"/>
                <w:szCs w:val="28"/>
              </w:rPr>
            </w:pPr>
            <w:r w:rsidRPr="00542AFF">
              <w:rPr>
                <w:rFonts w:ascii="Times New Roman" w:eastAsia="Times New Roman" w:hAnsi="Times New Roman" w:cs="Times New Roman"/>
                <w:bCs/>
                <w:sz w:val="28"/>
                <w:szCs w:val="28"/>
              </w:rPr>
              <w:t>Световые явления</w:t>
            </w:r>
          </w:p>
        </w:tc>
        <w:tc>
          <w:tcPr>
            <w:tcW w:w="2126" w:type="dxa"/>
          </w:tcPr>
          <w:p w:rsidR="00542AFF" w:rsidRPr="00542AFF" w:rsidRDefault="00542AFF" w:rsidP="00542AFF">
            <w:pPr>
              <w:spacing w:after="0"/>
              <w:jc w:val="center"/>
              <w:rPr>
                <w:rFonts w:ascii="Times New Roman" w:eastAsia="Times New Roman" w:hAnsi="Times New Roman" w:cs="Times New Roman"/>
                <w:sz w:val="28"/>
                <w:szCs w:val="28"/>
              </w:rPr>
            </w:pPr>
            <w:r w:rsidRPr="00542AFF">
              <w:rPr>
                <w:rFonts w:ascii="Times New Roman" w:eastAsia="Times New Roman" w:hAnsi="Times New Roman" w:cs="Times New Roman"/>
                <w:sz w:val="28"/>
                <w:szCs w:val="28"/>
              </w:rPr>
              <w:t>6</w:t>
            </w:r>
          </w:p>
        </w:tc>
      </w:tr>
    </w:tbl>
    <w:p w:rsidR="00542AFF" w:rsidRPr="00542AFF" w:rsidRDefault="00542AFF" w:rsidP="00542AFF">
      <w:pPr>
        <w:spacing w:after="0"/>
        <w:jc w:val="center"/>
        <w:rPr>
          <w:rFonts w:ascii="Times New Roman" w:hAnsi="Times New Roman" w:cs="Times New Roman"/>
          <w:b/>
          <w:sz w:val="28"/>
          <w:szCs w:val="28"/>
        </w:rPr>
      </w:pPr>
    </w:p>
    <w:p w:rsidR="00542AFF" w:rsidRPr="00542AFF" w:rsidRDefault="00542AFF" w:rsidP="00542AFF">
      <w:pPr>
        <w:spacing w:after="0"/>
        <w:ind w:left="720"/>
        <w:jc w:val="center"/>
        <w:rPr>
          <w:rFonts w:ascii="Times New Roman" w:hAnsi="Times New Roman" w:cs="Times New Roman"/>
          <w:b/>
          <w:sz w:val="28"/>
          <w:szCs w:val="28"/>
        </w:rPr>
      </w:pPr>
      <w:r w:rsidRPr="00542AFF">
        <w:rPr>
          <w:rFonts w:ascii="Times New Roman" w:hAnsi="Times New Roman" w:cs="Times New Roman"/>
          <w:b/>
          <w:sz w:val="28"/>
          <w:szCs w:val="28"/>
        </w:rPr>
        <w:t>Тематическое планирование 9 класс (34 часа)</w:t>
      </w:r>
    </w:p>
    <w:p w:rsidR="00542AFF" w:rsidRPr="00542AFF" w:rsidRDefault="00542AFF" w:rsidP="00542AFF">
      <w:pPr>
        <w:spacing w:after="0"/>
        <w:ind w:left="720"/>
        <w:jc w:val="center"/>
        <w:rPr>
          <w:rFonts w:ascii="Times New Roman" w:hAnsi="Times New Roman" w:cs="Times New Roman"/>
          <w:b/>
          <w:sz w:val="28"/>
          <w:szCs w:val="28"/>
        </w:rPr>
      </w:pPr>
    </w:p>
    <w:tbl>
      <w:tblPr>
        <w:tblStyle w:val="a4"/>
        <w:tblW w:w="9243" w:type="dxa"/>
        <w:tblInd w:w="-34" w:type="dxa"/>
        <w:tblLayout w:type="fixed"/>
        <w:tblLook w:val="04A0" w:firstRow="1" w:lastRow="0" w:firstColumn="1" w:lastColumn="0" w:noHBand="0" w:noVBand="1"/>
      </w:tblPr>
      <w:tblGrid>
        <w:gridCol w:w="709"/>
        <w:gridCol w:w="6408"/>
        <w:gridCol w:w="2126"/>
      </w:tblGrid>
      <w:tr w:rsidR="00542AFF" w:rsidRPr="00542AFF" w:rsidTr="00542AFF">
        <w:trPr>
          <w:cantSplit/>
          <w:trHeight w:val="607"/>
        </w:trPr>
        <w:tc>
          <w:tcPr>
            <w:tcW w:w="709" w:type="dxa"/>
            <w:tcBorders>
              <w:top w:val="single" w:sz="4" w:space="0" w:color="auto"/>
              <w:left w:val="single" w:sz="4" w:space="0" w:color="auto"/>
              <w:bottom w:val="single" w:sz="4" w:space="0" w:color="auto"/>
              <w:right w:val="single" w:sz="4" w:space="0" w:color="auto"/>
            </w:tcBorders>
          </w:tcPr>
          <w:p w:rsidR="00542AFF" w:rsidRPr="00542AFF" w:rsidRDefault="00542AFF" w:rsidP="00542AFF">
            <w:pPr>
              <w:spacing w:after="0"/>
              <w:jc w:val="center"/>
              <w:rPr>
                <w:rFonts w:ascii="Times New Roman" w:hAnsi="Times New Roman" w:cs="Times New Roman"/>
                <w:b/>
                <w:sz w:val="28"/>
                <w:szCs w:val="28"/>
                <w:lang w:bidi="ru-RU"/>
              </w:rPr>
            </w:pPr>
            <w:r w:rsidRPr="00542AFF">
              <w:rPr>
                <w:rFonts w:ascii="Times New Roman" w:hAnsi="Times New Roman" w:cs="Times New Roman"/>
                <w:b/>
                <w:sz w:val="28"/>
                <w:szCs w:val="28"/>
              </w:rPr>
              <w:t xml:space="preserve">№ </w:t>
            </w:r>
            <w:proofErr w:type="spellStart"/>
            <w:r w:rsidRPr="00542AFF">
              <w:rPr>
                <w:rFonts w:ascii="Times New Roman" w:hAnsi="Times New Roman" w:cs="Times New Roman"/>
                <w:b/>
                <w:sz w:val="28"/>
                <w:szCs w:val="28"/>
              </w:rPr>
              <w:t>п.п</w:t>
            </w:r>
            <w:proofErr w:type="spellEnd"/>
          </w:p>
        </w:tc>
        <w:tc>
          <w:tcPr>
            <w:tcW w:w="6408" w:type="dxa"/>
            <w:tcBorders>
              <w:top w:val="single" w:sz="4" w:space="0" w:color="auto"/>
              <w:left w:val="single" w:sz="4" w:space="0" w:color="auto"/>
              <w:bottom w:val="single" w:sz="4" w:space="0" w:color="auto"/>
              <w:right w:val="single" w:sz="4" w:space="0" w:color="auto"/>
            </w:tcBorders>
          </w:tcPr>
          <w:p w:rsidR="00542AFF" w:rsidRPr="00542AFF" w:rsidRDefault="00542AFF" w:rsidP="00542AFF">
            <w:pPr>
              <w:spacing w:after="0"/>
              <w:jc w:val="center"/>
              <w:rPr>
                <w:rFonts w:ascii="Times New Roman" w:hAnsi="Times New Roman" w:cs="Times New Roman"/>
                <w:b/>
                <w:sz w:val="28"/>
                <w:szCs w:val="28"/>
                <w:lang w:bidi="ru-RU"/>
              </w:rPr>
            </w:pPr>
            <w:r w:rsidRPr="00542AFF">
              <w:rPr>
                <w:rFonts w:ascii="Times New Roman" w:hAnsi="Times New Roman" w:cs="Times New Roman"/>
                <w:b/>
                <w:sz w:val="28"/>
                <w:szCs w:val="28"/>
              </w:rPr>
              <w:t>Раздел</w:t>
            </w:r>
          </w:p>
        </w:tc>
        <w:tc>
          <w:tcPr>
            <w:tcW w:w="2126" w:type="dxa"/>
            <w:tcBorders>
              <w:top w:val="single" w:sz="4" w:space="0" w:color="auto"/>
              <w:left w:val="single" w:sz="4" w:space="0" w:color="auto"/>
              <w:bottom w:val="single" w:sz="4" w:space="0" w:color="auto"/>
              <w:right w:val="single" w:sz="4" w:space="0" w:color="auto"/>
            </w:tcBorders>
          </w:tcPr>
          <w:p w:rsidR="00542AFF" w:rsidRPr="00542AFF" w:rsidRDefault="00542AFF" w:rsidP="00542AFF">
            <w:pPr>
              <w:spacing w:after="0"/>
              <w:jc w:val="center"/>
              <w:rPr>
                <w:rFonts w:ascii="Times New Roman" w:hAnsi="Times New Roman" w:cs="Times New Roman"/>
                <w:b/>
                <w:sz w:val="28"/>
                <w:szCs w:val="28"/>
                <w:lang w:bidi="ru-RU"/>
              </w:rPr>
            </w:pPr>
            <w:r w:rsidRPr="00542AFF">
              <w:rPr>
                <w:rFonts w:ascii="Times New Roman" w:hAnsi="Times New Roman" w:cs="Times New Roman"/>
                <w:b/>
                <w:sz w:val="28"/>
                <w:szCs w:val="28"/>
              </w:rPr>
              <w:t>Кол-во часов</w:t>
            </w:r>
          </w:p>
        </w:tc>
      </w:tr>
      <w:tr w:rsidR="00542AFF" w:rsidRPr="00542AFF" w:rsidTr="00542AFF">
        <w:trPr>
          <w:trHeight w:val="287"/>
        </w:trPr>
        <w:tc>
          <w:tcPr>
            <w:tcW w:w="709" w:type="dxa"/>
            <w:tcBorders>
              <w:top w:val="single" w:sz="4" w:space="0" w:color="auto"/>
              <w:left w:val="single" w:sz="4" w:space="0" w:color="auto"/>
              <w:right w:val="single" w:sz="4" w:space="0" w:color="auto"/>
            </w:tcBorders>
          </w:tcPr>
          <w:p w:rsidR="00542AFF" w:rsidRPr="00542AFF" w:rsidRDefault="00542AFF" w:rsidP="00542AFF">
            <w:pPr>
              <w:pStyle w:val="a3"/>
              <w:numPr>
                <w:ilvl w:val="0"/>
                <w:numId w:val="10"/>
              </w:numPr>
              <w:spacing w:after="0" w:line="276" w:lineRule="auto"/>
              <w:rPr>
                <w:rFonts w:ascii="Times New Roman" w:hAnsi="Times New Roman" w:cs="Times New Roman"/>
                <w:sz w:val="28"/>
                <w:szCs w:val="28"/>
                <w:lang w:bidi="ru-RU"/>
              </w:rPr>
            </w:pPr>
          </w:p>
        </w:tc>
        <w:tc>
          <w:tcPr>
            <w:tcW w:w="6408" w:type="dxa"/>
            <w:tcBorders>
              <w:top w:val="single" w:sz="4" w:space="0" w:color="auto"/>
              <w:left w:val="single" w:sz="4" w:space="0" w:color="auto"/>
              <w:bottom w:val="single" w:sz="4" w:space="0" w:color="auto"/>
              <w:right w:val="single" w:sz="4" w:space="0" w:color="auto"/>
            </w:tcBorders>
          </w:tcPr>
          <w:p w:rsidR="00542AFF" w:rsidRPr="00542AFF" w:rsidRDefault="00542AFF" w:rsidP="00542AFF">
            <w:pPr>
              <w:spacing w:after="0"/>
              <w:rPr>
                <w:rFonts w:ascii="Times New Roman" w:hAnsi="Times New Roman" w:cs="Times New Roman"/>
                <w:sz w:val="28"/>
                <w:szCs w:val="28"/>
                <w:lang w:bidi="ru-RU"/>
              </w:rPr>
            </w:pPr>
            <w:r w:rsidRPr="00542AFF">
              <w:rPr>
                <w:rFonts w:ascii="Times New Roman" w:hAnsi="Times New Roman" w:cs="Times New Roman"/>
                <w:sz w:val="28"/>
                <w:szCs w:val="28"/>
                <w:lang w:bidi="ru-RU"/>
              </w:rPr>
              <w:t>Законы взаимодействия и движения тел.</w:t>
            </w:r>
          </w:p>
        </w:tc>
        <w:tc>
          <w:tcPr>
            <w:tcW w:w="2126" w:type="dxa"/>
            <w:tcBorders>
              <w:top w:val="single" w:sz="4" w:space="0" w:color="auto"/>
              <w:left w:val="single" w:sz="4" w:space="0" w:color="auto"/>
              <w:right w:val="single" w:sz="4" w:space="0" w:color="auto"/>
            </w:tcBorders>
          </w:tcPr>
          <w:p w:rsidR="00542AFF" w:rsidRPr="00542AFF" w:rsidRDefault="00542AFF" w:rsidP="00542AFF">
            <w:pPr>
              <w:spacing w:after="0"/>
              <w:jc w:val="center"/>
              <w:rPr>
                <w:rFonts w:ascii="Times New Roman" w:hAnsi="Times New Roman" w:cs="Times New Roman"/>
                <w:sz w:val="28"/>
                <w:szCs w:val="28"/>
                <w:lang w:bidi="ru-RU"/>
              </w:rPr>
            </w:pPr>
            <w:r w:rsidRPr="00542AFF">
              <w:rPr>
                <w:rFonts w:ascii="Times New Roman" w:hAnsi="Times New Roman" w:cs="Times New Roman"/>
                <w:sz w:val="28"/>
                <w:szCs w:val="28"/>
                <w:lang w:bidi="ru-RU"/>
              </w:rPr>
              <w:t>21</w:t>
            </w:r>
          </w:p>
        </w:tc>
      </w:tr>
      <w:tr w:rsidR="00542AFF" w:rsidRPr="00542AFF" w:rsidTr="00542AFF">
        <w:trPr>
          <w:trHeight w:val="278"/>
        </w:trPr>
        <w:tc>
          <w:tcPr>
            <w:tcW w:w="709" w:type="dxa"/>
            <w:tcBorders>
              <w:top w:val="single" w:sz="4" w:space="0" w:color="auto"/>
              <w:left w:val="single" w:sz="4" w:space="0" w:color="auto"/>
              <w:right w:val="single" w:sz="4" w:space="0" w:color="auto"/>
            </w:tcBorders>
          </w:tcPr>
          <w:p w:rsidR="00542AFF" w:rsidRPr="00542AFF" w:rsidRDefault="00542AFF" w:rsidP="00542AFF">
            <w:pPr>
              <w:pStyle w:val="a3"/>
              <w:numPr>
                <w:ilvl w:val="0"/>
                <w:numId w:val="10"/>
              </w:numPr>
              <w:spacing w:after="0" w:line="276" w:lineRule="auto"/>
              <w:rPr>
                <w:rFonts w:ascii="Times New Roman" w:hAnsi="Times New Roman" w:cs="Times New Roman"/>
                <w:sz w:val="28"/>
                <w:szCs w:val="28"/>
                <w:lang w:bidi="ru-RU"/>
              </w:rPr>
            </w:pPr>
          </w:p>
        </w:tc>
        <w:tc>
          <w:tcPr>
            <w:tcW w:w="6408" w:type="dxa"/>
            <w:tcBorders>
              <w:top w:val="single" w:sz="4" w:space="0" w:color="auto"/>
              <w:left w:val="single" w:sz="4" w:space="0" w:color="auto"/>
              <w:bottom w:val="single" w:sz="4" w:space="0" w:color="auto"/>
              <w:right w:val="single" w:sz="4" w:space="0" w:color="auto"/>
            </w:tcBorders>
            <w:hideMark/>
          </w:tcPr>
          <w:p w:rsidR="00542AFF" w:rsidRPr="00542AFF" w:rsidRDefault="00542AFF" w:rsidP="00542AFF">
            <w:pPr>
              <w:spacing w:after="0"/>
              <w:rPr>
                <w:rFonts w:ascii="Times New Roman" w:hAnsi="Times New Roman" w:cs="Times New Roman"/>
                <w:sz w:val="28"/>
                <w:szCs w:val="28"/>
                <w:lang w:bidi="ru-RU"/>
              </w:rPr>
            </w:pPr>
            <w:r w:rsidRPr="00542AFF">
              <w:rPr>
                <w:rFonts w:ascii="Times New Roman" w:hAnsi="Times New Roman" w:cs="Times New Roman"/>
                <w:sz w:val="28"/>
                <w:szCs w:val="28"/>
                <w:lang w:bidi="ru-RU"/>
              </w:rPr>
              <w:t>Механические колебания и волны. Звук.</w:t>
            </w:r>
          </w:p>
        </w:tc>
        <w:tc>
          <w:tcPr>
            <w:tcW w:w="2126" w:type="dxa"/>
            <w:tcBorders>
              <w:top w:val="single" w:sz="4" w:space="0" w:color="auto"/>
              <w:left w:val="single" w:sz="4" w:space="0" w:color="auto"/>
              <w:right w:val="single" w:sz="4" w:space="0" w:color="auto"/>
            </w:tcBorders>
          </w:tcPr>
          <w:p w:rsidR="00542AFF" w:rsidRPr="00542AFF" w:rsidRDefault="00542AFF" w:rsidP="00542AFF">
            <w:pPr>
              <w:spacing w:after="0"/>
              <w:jc w:val="center"/>
              <w:rPr>
                <w:rFonts w:ascii="Times New Roman" w:hAnsi="Times New Roman" w:cs="Times New Roman"/>
                <w:sz w:val="28"/>
                <w:szCs w:val="28"/>
                <w:lang w:bidi="ru-RU"/>
              </w:rPr>
            </w:pPr>
            <w:r w:rsidRPr="00542AFF">
              <w:rPr>
                <w:rFonts w:ascii="Times New Roman" w:hAnsi="Times New Roman" w:cs="Times New Roman"/>
                <w:sz w:val="28"/>
                <w:szCs w:val="28"/>
                <w:lang w:bidi="ru-RU"/>
              </w:rPr>
              <w:t>3</w:t>
            </w:r>
          </w:p>
        </w:tc>
      </w:tr>
      <w:tr w:rsidR="00542AFF" w:rsidRPr="00542AFF" w:rsidTr="00542AFF">
        <w:trPr>
          <w:trHeight w:val="267"/>
        </w:trPr>
        <w:tc>
          <w:tcPr>
            <w:tcW w:w="709" w:type="dxa"/>
            <w:tcBorders>
              <w:top w:val="single" w:sz="4" w:space="0" w:color="auto"/>
              <w:left w:val="single" w:sz="4" w:space="0" w:color="auto"/>
              <w:right w:val="single" w:sz="4" w:space="0" w:color="auto"/>
            </w:tcBorders>
          </w:tcPr>
          <w:p w:rsidR="00542AFF" w:rsidRPr="00542AFF" w:rsidRDefault="00542AFF" w:rsidP="00542AFF">
            <w:pPr>
              <w:pStyle w:val="a3"/>
              <w:numPr>
                <w:ilvl w:val="0"/>
                <w:numId w:val="10"/>
              </w:numPr>
              <w:spacing w:after="0" w:line="276" w:lineRule="auto"/>
              <w:rPr>
                <w:rFonts w:ascii="Times New Roman" w:hAnsi="Times New Roman" w:cs="Times New Roman"/>
                <w:sz w:val="28"/>
                <w:szCs w:val="28"/>
                <w:lang w:bidi="ru-RU"/>
              </w:rPr>
            </w:pPr>
          </w:p>
        </w:tc>
        <w:tc>
          <w:tcPr>
            <w:tcW w:w="6408" w:type="dxa"/>
            <w:tcBorders>
              <w:top w:val="single" w:sz="4" w:space="0" w:color="auto"/>
              <w:left w:val="single" w:sz="4" w:space="0" w:color="auto"/>
              <w:bottom w:val="single" w:sz="4" w:space="0" w:color="auto"/>
              <w:right w:val="single" w:sz="4" w:space="0" w:color="auto"/>
            </w:tcBorders>
            <w:hideMark/>
          </w:tcPr>
          <w:p w:rsidR="00542AFF" w:rsidRPr="00542AFF" w:rsidRDefault="00542AFF" w:rsidP="00542AFF">
            <w:pPr>
              <w:spacing w:after="0"/>
              <w:rPr>
                <w:rFonts w:ascii="Times New Roman" w:hAnsi="Times New Roman" w:cs="Times New Roman"/>
                <w:sz w:val="28"/>
                <w:szCs w:val="28"/>
                <w:lang w:bidi="ru-RU"/>
              </w:rPr>
            </w:pPr>
            <w:r w:rsidRPr="00542AFF">
              <w:rPr>
                <w:rFonts w:ascii="Times New Roman" w:hAnsi="Times New Roman" w:cs="Times New Roman"/>
                <w:sz w:val="28"/>
                <w:szCs w:val="28"/>
                <w:lang w:bidi="ru-RU"/>
              </w:rPr>
              <w:t>Электромагнитное поле.</w:t>
            </w:r>
          </w:p>
        </w:tc>
        <w:tc>
          <w:tcPr>
            <w:tcW w:w="2126" w:type="dxa"/>
            <w:tcBorders>
              <w:top w:val="single" w:sz="4" w:space="0" w:color="auto"/>
              <w:left w:val="single" w:sz="4" w:space="0" w:color="auto"/>
              <w:right w:val="single" w:sz="4" w:space="0" w:color="auto"/>
            </w:tcBorders>
          </w:tcPr>
          <w:p w:rsidR="00542AFF" w:rsidRPr="00542AFF" w:rsidRDefault="00542AFF" w:rsidP="00542AFF">
            <w:pPr>
              <w:spacing w:after="0"/>
              <w:jc w:val="center"/>
              <w:rPr>
                <w:rFonts w:ascii="Times New Roman" w:hAnsi="Times New Roman" w:cs="Times New Roman"/>
                <w:sz w:val="28"/>
                <w:szCs w:val="28"/>
                <w:lang w:bidi="ru-RU"/>
              </w:rPr>
            </w:pPr>
            <w:r w:rsidRPr="00542AFF">
              <w:rPr>
                <w:rFonts w:ascii="Times New Roman" w:hAnsi="Times New Roman" w:cs="Times New Roman"/>
                <w:sz w:val="28"/>
                <w:szCs w:val="28"/>
                <w:lang w:bidi="ru-RU"/>
              </w:rPr>
              <w:t>7</w:t>
            </w:r>
          </w:p>
        </w:tc>
      </w:tr>
      <w:tr w:rsidR="00542AFF" w:rsidRPr="00542AFF" w:rsidTr="00542AFF">
        <w:trPr>
          <w:trHeight w:val="286"/>
        </w:trPr>
        <w:tc>
          <w:tcPr>
            <w:tcW w:w="709" w:type="dxa"/>
            <w:tcBorders>
              <w:top w:val="single" w:sz="4" w:space="0" w:color="auto"/>
              <w:left w:val="single" w:sz="4" w:space="0" w:color="auto"/>
              <w:right w:val="single" w:sz="4" w:space="0" w:color="auto"/>
            </w:tcBorders>
          </w:tcPr>
          <w:p w:rsidR="00542AFF" w:rsidRPr="00542AFF" w:rsidRDefault="00542AFF" w:rsidP="00542AFF">
            <w:pPr>
              <w:pStyle w:val="a3"/>
              <w:numPr>
                <w:ilvl w:val="0"/>
                <w:numId w:val="10"/>
              </w:numPr>
              <w:spacing w:after="0" w:line="276" w:lineRule="auto"/>
              <w:rPr>
                <w:rFonts w:ascii="Times New Roman" w:hAnsi="Times New Roman" w:cs="Times New Roman"/>
                <w:sz w:val="28"/>
                <w:szCs w:val="28"/>
                <w:lang w:bidi="ru-RU"/>
              </w:rPr>
            </w:pPr>
          </w:p>
        </w:tc>
        <w:tc>
          <w:tcPr>
            <w:tcW w:w="6408" w:type="dxa"/>
            <w:tcBorders>
              <w:top w:val="single" w:sz="4" w:space="0" w:color="auto"/>
              <w:left w:val="single" w:sz="4" w:space="0" w:color="auto"/>
              <w:bottom w:val="single" w:sz="4" w:space="0" w:color="auto"/>
              <w:right w:val="single" w:sz="4" w:space="0" w:color="auto"/>
            </w:tcBorders>
            <w:hideMark/>
          </w:tcPr>
          <w:p w:rsidR="00542AFF" w:rsidRPr="00542AFF" w:rsidRDefault="00542AFF" w:rsidP="00542AFF">
            <w:pPr>
              <w:spacing w:after="0"/>
              <w:rPr>
                <w:rFonts w:ascii="Times New Roman" w:hAnsi="Times New Roman" w:cs="Times New Roman"/>
                <w:sz w:val="28"/>
                <w:szCs w:val="28"/>
                <w:lang w:bidi="ru-RU"/>
              </w:rPr>
            </w:pPr>
            <w:r w:rsidRPr="00542AFF">
              <w:rPr>
                <w:rFonts w:ascii="Times New Roman" w:hAnsi="Times New Roman" w:cs="Times New Roman"/>
                <w:sz w:val="28"/>
                <w:szCs w:val="28"/>
                <w:lang w:bidi="ru-RU"/>
              </w:rPr>
              <w:t>Физика атома и атомного ядра</w:t>
            </w:r>
          </w:p>
        </w:tc>
        <w:tc>
          <w:tcPr>
            <w:tcW w:w="2126" w:type="dxa"/>
            <w:tcBorders>
              <w:top w:val="single" w:sz="4" w:space="0" w:color="auto"/>
              <w:left w:val="single" w:sz="4" w:space="0" w:color="auto"/>
              <w:right w:val="single" w:sz="4" w:space="0" w:color="auto"/>
            </w:tcBorders>
          </w:tcPr>
          <w:p w:rsidR="00542AFF" w:rsidRPr="00542AFF" w:rsidRDefault="00542AFF" w:rsidP="00542AFF">
            <w:pPr>
              <w:spacing w:after="0"/>
              <w:jc w:val="center"/>
              <w:rPr>
                <w:rFonts w:ascii="Times New Roman" w:hAnsi="Times New Roman" w:cs="Times New Roman"/>
                <w:sz w:val="28"/>
                <w:szCs w:val="28"/>
                <w:lang w:bidi="ru-RU"/>
              </w:rPr>
            </w:pPr>
            <w:r w:rsidRPr="00542AFF">
              <w:rPr>
                <w:rFonts w:ascii="Times New Roman" w:hAnsi="Times New Roman" w:cs="Times New Roman"/>
                <w:sz w:val="28"/>
                <w:szCs w:val="28"/>
                <w:lang w:bidi="ru-RU"/>
              </w:rPr>
              <w:t>3</w:t>
            </w:r>
          </w:p>
        </w:tc>
      </w:tr>
    </w:tbl>
    <w:p w:rsidR="00542AFF" w:rsidRDefault="00542AFF" w:rsidP="00542AFF">
      <w:pPr>
        <w:spacing w:after="0"/>
        <w:rPr>
          <w:rFonts w:ascii="Times New Roman" w:hAnsi="Times New Roman" w:cs="Times New Roman"/>
          <w:b/>
          <w:sz w:val="28"/>
          <w:szCs w:val="28"/>
        </w:rPr>
      </w:pPr>
      <w:r w:rsidRPr="00542AFF">
        <w:rPr>
          <w:rFonts w:ascii="Times New Roman" w:hAnsi="Times New Roman" w:cs="Times New Roman"/>
          <w:b/>
          <w:sz w:val="28"/>
          <w:szCs w:val="28"/>
        </w:rPr>
        <w:br w:type="page"/>
      </w:r>
    </w:p>
    <w:p w:rsidR="003A399E" w:rsidRPr="00542AFF" w:rsidRDefault="003A399E" w:rsidP="00542AFF">
      <w:pPr>
        <w:spacing w:after="0"/>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proofErr w:type="spellStart"/>
      <w:r w:rsidRPr="003A399E">
        <w:rPr>
          <w:rFonts w:ascii="Times New Roman" w:hAnsi="Times New Roman" w:cs="Times New Roman"/>
          <w:sz w:val="28"/>
        </w:rPr>
        <w:t>Кирик</w:t>
      </w:r>
      <w:proofErr w:type="spellEnd"/>
      <w:r w:rsidRPr="003A399E">
        <w:rPr>
          <w:rFonts w:ascii="Times New Roman" w:hAnsi="Times New Roman" w:cs="Times New Roman"/>
          <w:sz w:val="28"/>
        </w:rPr>
        <w:t xml:space="preserve"> Л.А. Физика 7: </w:t>
      </w:r>
      <w:proofErr w:type="spellStart"/>
      <w:r w:rsidRPr="003A399E">
        <w:rPr>
          <w:rFonts w:ascii="Times New Roman" w:hAnsi="Times New Roman" w:cs="Times New Roman"/>
          <w:sz w:val="28"/>
        </w:rPr>
        <w:t>Разноуровневые</w:t>
      </w:r>
      <w:proofErr w:type="spellEnd"/>
      <w:r w:rsidRPr="003A399E">
        <w:rPr>
          <w:rFonts w:ascii="Times New Roman" w:hAnsi="Times New Roman" w:cs="Times New Roman"/>
          <w:sz w:val="28"/>
        </w:rPr>
        <w:t xml:space="preserve"> самостоятельные и контрольные работы; Москва «</w:t>
      </w:r>
      <w:proofErr w:type="spellStart"/>
      <w:r w:rsidRPr="003A399E">
        <w:rPr>
          <w:rFonts w:ascii="Times New Roman" w:hAnsi="Times New Roman" w:cs="Times New Roman"/>
          <w:sz w:val="28"/>
        </w:rPr>
        <w:t>Илекса</w:t>
      </w:r>
      <w:proofErr w:type="spellEnd"/>
      <w:r w:rsidRPr="003A399E">
        <w:rPr>
          <w:rFonts w:ascii="Times New Roman" w:hAnsi="Times New Roman" w:cs="Times New Roman"/>
          <w:sz w:val="28"/>
        </w:rPr>
        <w:t>» 2016 г.</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proofErr w:type="spellStart"/>
      <w:r w:rsidRPr="003A399E">
        <w:rPr>
          <w:rFonts w:ascii="Times New Roman" w:hAnsi="Times New Roman" w:cs="Times New Roman"/>
          <w:sz w:val="28"/>
        </w:rPr>
        <w:t>Кирик</w:t>
      </w:r>
      <w:proofErr w:type="spellEnd"/>
      <w:r w:rsidRPr="003A399E">
        <w:rPr>
          <w:rFonts w:ascii="Times New Roman" w:hAnsi="Times New Roman" w:cs="Times New Roman"/>
          <w:sz w:val="28"/>
        </w:rPr>
        <w:t xml:space="preserve"> Л.А. Физика 8; </w:t>
      </w:r>
      <w:proofErr w:type="spellStart"/>
      <w:r w:rsidRPr="003A399E">
        <w:rPr>
          <w:rFonts w:ascii="Times New Roman" w:hAnsi="Times New Roman" w:cs="Times New Roman"/>
          <w:sz w:val="28"/>
        </w:rPr>
        <w:t>Разноуровневые</w:t>
      </w:r>
      <w:proofErr w:type="spellEnd"/>
      <w:r w:rsidRPr="003A399E">
        <w:rPr>
          <w:rFonts w:ascii="Times New Roman" w:hAnsi="Times New Roman" w:cs="Times New Roman"/>
          <w:sz w:val="28"/>
        </w:rPr>
        <w:t xml:space="preserve"> самостоятельные и контрольные работы; Москва «</w:t>
      </w:r>
      <w:proofErr w:type="spellStart"/>
      <w:r w:rsidRPr="003A399E">
        <w:rPr>
          <w:rFonts w:ascii="Times New Roman" w:hAnsi="Times New Roman" w:cs="Times New Roman"/>
          <w:sz w:val="28"/>
        </w:rPr>
        <w:t>Илекса</w:t>
      </w:r>
      <w:proofErr w:type="spellEnd"/>
      <w:r w:rsidRPr="003A399E">
        <w:rPr>
          <w:rFonts w:ascii="Times New Roman" w:hAnsi="Times New Roman" w:cs="Times New Roman"/>
          <w:sz w:val="28"/>
        </w:rPr>
        <w:t>» 2016 г.</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proofErr w:type="spellStart"/>
      <w:r w:rsidRPr="003A399E">
        <w:rPr>
          <w:rFonts w:ascii="Times New Roman" w:hAnsi="Times New Roman" w:cs="Times New Roman"/>
          <w:sz w:val="28"/>
        </w:rPr>
        <w:t>Кирик</w:t>
      </w:r>
      <w:proofErr w:type="spellEnd"/>
      <w:r w:rsidRPr="003A399E">
        <w:rPr>
          <w:rFonts w:ascii="Times New Roman" w:hAnsi="Times New Roman" w:cs="Times New Roman"/>
          <w:sz w:val="28"/>
        </w:rPr>
        <w:t xml:space="preserve"> Л.А. Физика 9; </w:t>
      </w:r>
      <w:proofErr w:type="spellStart"/>
      <w:r w:rsidRPr="003A399E">
        <w:rPr>
          <w:rFonts w:ascii="Times New Roman" w:hAnsi="Times New Roman" w:cs="Times New Roman"/>
          <w:sz w:val="28"/>
        </w:rPr>
        <w:t>Разноуровневые</w:t>
      </w:r>
      <w:proofErr w:type="spellEnd"/>
      <w:r w:rsidRPr="003A399E">
        <w:rPr>
          <w:rFonts w:ascii="Times New Roman" w:hAnsi="Times New Roman" w:cs="Times New Roman"/>
          <w:sz w:val="28"/>
        </w:rPr>
        <w:t xml:space="preserve"> самостоятельные и контрольные работы; Москва «</w:t>
      </w:r>
      <w:proofErr w:type="spellStart"/>
      <w:r w:rsidRPr="003A399E">
        <w:rPr>
          <w:rFonts w:ascii="Times New Roman" w:hAnsi="Times New Roman" w:cs="Times New Roman"/>
          <w:sz w:val="28"/>
        </w:rPr>
        <w:t>Илекса</w:t>
      </w:r>
      <w:proofErr w:type="spellEnd"/>
      <w:r w:rsidRPr="003A399E">
        <w:rPr>
          <w:rFonts w:ascii="Times New Roman" w:hAnsi="Times New Roman" w:cs="Times New Roman"/>
          <w:sz w:val="28"/>
        </w:rPr>
        <w:t>» 2016 г.</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r w:rsidRPr="003A399E">
        <w:rPr>
          <w:rFonts w:ascii="Times New Roman" w:hAnsi="Times New Roman" w:cs="Times New Roman"/>
          <w:sz w:val="28"/>
        </w:rPr>
        <w:t>Белова Т.Г. Исследовательская и проектная деятельность учащихся в современном образовании// Известия российского государственного педагогического университета А.И. Герцена, 2018 г.</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r w:rsidRPr="003A399E">
        <w:rPr>
          <w:rFonts w:ascii="Times New Roman" w:hAnsi="Times New Roman" w:cs="Times New Roman"/>
          <w:sz w:val="28"/>
        </w:rPr>
        <w:t>Антипин И.Г. Экспериментальные задачи по физике. -М.: Просвещение, 1994 г.</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proofErr w:type="spellStart"/>
      <w:r w:rsidRPr="003A399E">
        <w:rPr>
          <w:rFonts w:ascii="Times New Roman" w:hAnsi="Times New Roman" w:cs="Times New Roman"/>
          <w:sz w:val="28"/>
        </w:rPr>
        <w:t>Гутник</w:t>
      </w:r>
      <w:proofErr w:type="spellEnd"/>
      <w:r w:rsidRPr="003A399E">
        <w:rPr>
          <w:rFonts w:ascii="Times New Roman" w:hAnsi="Times New Roman" w:cs="Times New Roman"/>
          <w:sz w:val="28"/>
        </w:rPr>
        <w:t xml:space="preserve"> Е.М. Качественные задачи по физике. -М.: Просвещение, 1995 г.</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r w:rsidRPr="003A399E">
        <w:rPr>
          <w:rFonts w:ascii="Times New Roman" w:hAnsi="Times New Roman" w:cs="Times New Roman"/>
          <w:sz w:val="28"/>
        </w:rPr>
        <w:t xml:space="preserve">Ярцев М.Н., </w:t>
      </w:r>
      <w:proofErr w:type="spellStart"/>
      <w:r w:rsidRPr="003A399E">
        <w:rPr>
          <w:rFonts w:ascii="Times New Roman" w:hAnsi="Times New Roman" w:cs="Times New Roman"/>
          <w:sz w:val="28"/>
        </w:rPr>
        <w:t>Шестернинов</w:t>
      </w:r>
      <w:proofErr w:type="spellEnd"/>
      <w:r w:rsidRPr="003A399E">
        <w:rPr>
          <w:rFonts w:ascii="Times New Roman" w:hAnsi="Times New Roman" w:cs="Times New Roman"/>
          <w:sz w:val="28"/>
        </w:rPr>
        <w:t xml:space="preserve"> Е.Е. Учебный проект. -Москва 1019 г.</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proofErr w:type="spellStart"/>
      <w:r w:rsidRPr="003A399E">
        <w:rPr>
          <w:rFonts w:ascii="Times New Roman" w:hAnsi="Times New Roman" w:cs="Times New Roman"/>
          <w:sz w:val="28"/>
        </w:rPr>
        <w:t>Лукашик</w:t>
      </w:r>
      <w:proofErr w:type="spellEnd"/>
      <w:r w:rsidRPr="003A399E">
        <w:rPr>
          <w:rFonts w:ascii="Times New Roman" w:hAnsi="Times New Roman" w:cs="Times New Roman"/>
          <w:sz w:val="28"/>
        </w:rPr>
        <w:t xml:space="preserve"> В.И. Сборник задач по физике. Учебное пособие для учащихся 7-9 классов, 2018 г.</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r w:rsidRPr="003A399E">
        <w:rPr>
          <w:rFonts w:ascii="Times New Roman" w:hAnsi="Times New Roman" w:cs="Times New Roman"/>
          <w:sz w:val="28"/>
        </w:rPr>
        <w:t>Хуторской А.В., Хуторская Л.Н. «Увлекательная физика», -М., «</w:t>
      </w:r>
      <w:proofErr w:type="spellStart"/>
      <w:r w:rsidRPr="003A399E">
        <w:rPr>
          <w:rFonts w:ascii="Times New Roman" w:hAnsi="Times New Roman" w:cs="Times New Roman"/>
          <w:sz w:val="28"/>
        </w:rPr>
        <w:t>Аркти</w:t>
      </w:r>
      <w:proofErr w:type="spellEnd"/>
      <w:r w:rsidRPr="003A399E">
        <w:rPr>
          <w:rFonts w:ascii="Times New Roman" w:hAnsi="Times New Roman" w:cs="Times New Roman"/>
          <w:sz w:val="28"/>
        </w:rPr>
        <w:t>», 2000 г.</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r w:rsidRPr="003A399E">
        <w:rPr>
          <w:rFonts w:ascii="Times New Roman" w:hAnsi="Times New Roman" w:cs="Times New Roman"/>
          <w:sz w:val="28"/>
        </w:rPr>
        <w:t>Энциклопедии, справочники.</w:t>
      </w:r>
    </w:p>
    <w:p w:rsidR="003A399E" w:rsidRPr="003A399E" w:rsidRDefault="003A399E" w:rsidP="003A399E">
      <w:pPr>
        <w:pStyle w:val="a3"/>
        <w:numPr>
          <w:ilvl w:val="0"/>
          <w:numId w:val="13"/>
        </w:numPr>
        <w:spacing w:line="276" w:lineRule="auto"/>
        <w:ind w:left="0" w:firstLine="284"/>
        <w:jc w:val="both"/>
        <w:rPr>
          <w:rFonts w:ascii="Times New Roman" w:hAnsi="Times New Roman" w:cs="Times New Roman"/>
          <w:sz w:val="28"/>
        </w:rPr>
      </w:pPr>
      <w:r w:rsidRPr="003A399E">
        <w:rPr>
          <w:rFonts w:ascii="Times New Roman" w:hAnsi="Times New Roman" w:cs="Times New Roman"/>
          <w:sz w:val="28"/>
        </w:rPr>
        <w:t xml:space="preserve">Учебники: </w:t>
      </w:r>
      <w:proofErr w:type="spellStart"/>
      <w:r w:rsidRPr="003A399E">
        <w:rPr>
          <w:rFonts w:ascii="Times New Roman" w:hAnsi="Times New Roman" w:cs="Times New Roman"/>
          <w:sz w:val="28"/>
        </w:rPr>
        <w:t>Перышкин</w:t>
      </w:r>
      <w:proofErr w:type="spellEnd"/>
      <w:r w:rsidRPr="003A399E">
        <w:rPr>
          <w:rFonts w:ascii="Times New Roman" w:hAnsi="Times New Roman" w:cs="Times New Roman"/>
          <w:sz w:val="28"/>
        </w:rPr>
        <w:t xml:space="preserve"> А.В. «физика 7 класс», «физика 8 класс» и </w:t>
      </w:r>
      <w:proofErr w:type="spellStart"/>
      <w:r w:rsidRPr="003A399E">
        <w:rPr>
          <w:rFonts w:ascii="Times New Roman" w:hAnsi="Times New Roman" w:cs="Times New Roman"/>
          <w:sz w:val="28"/>
        </w:rPr>
        <w:t>Перышкин</w:t>
      </w:r>
      <w:proofErr w:type="spellEnd"/>
      <w:r w:rsidRPr="003A399E">
        <w:rPr>
          <w:rFonts w:ascii="Times New Roman" w:hAnsi="Times New Roman" w:cs="Times New Roman"/>
          <w:sz w:val="28"/>
        </w:rPr>
        <w:t xml:space="preserve"> А.В., </w:t>
      </w:r>
      <w:proofErr w:type="spellStart"/>
      <w:r w:rsidRPr="003A399E">
        <w:rPr>
          <w:rFonts w:ascii="Times New Roman" w:hAnsi="Times New Roman" w:cs="Times New Roman"/>
          <w:sz w:val="28"/>
        </w:rPr>
        <w:t>Гутник</w:t>
      </w:r>
      <w:proofErr w:type="spellEnd"/>
      <w:r w:rsidRPr="003A399E">
        <w:rPr>
          <w:rFonts w:ascii="Times New Roman" w:hAnsi="Times New Roman" w:cs="Times New Roman"/>
          <w:sz w:val="28"/>
        </w:rPr>
        <w:t xml:space="preserve"> Е.М. «физика 9 класс» -М., Дрофа.</w:t>
      </w:r>
    </w:p>
    <w:p w:rsidR="003A399E" w:rsidRPr="003A399E" w:rsidRDefault="003A399E" w:rsidP="003A399E">
      <w:pPr>
        <w:ind w:firstLine="284"/>
        <w:jc w:val="both"/>
        <w:rPr>
          <w:rFonts w:ascii="Times New Roman" w:hAnsi="Times New Roman" w:cs="Times New Roman"/>
          <w:sz w:val="28"/>
        </w:rPr>
      </w:pPr>
      <w:r w:rsidRPr="003A399E">
        <w:rPr>
          <w:rFonts w:ascii="Times New Roman" w:hAnsi="Times New Roman" w:cs="Times New Roman"/>
          <w:sz w:val="28"/>
        </w:rPr>
        <w:t>Интернет-ресурсы:</w:t>
      </w:r>
    </w:p>
    <w:p w:rsidR="003A399E" w:rsidRPr="003A399E" w:rsidRDefault="003A399E" w:rsidP="003A399E">
      <w:pPr>
        <w:ind w:firstLine="284"/>
        <w:jc w:val="both"/>
        <w:rPr>
          <w:rFonts w:ascii="Times New Roman" w:hAnsi="Times New Roman" w:cs="Times New Roman"/>
          <w:sz w:val="28"/>
        </w:rPr>
      </w:pPr>
      <w:r w:rsidRPr="003A399E">
        <w:rPr>
          <w:rFonts w:ascii="Times New Roman" w:hAnsi="Times New Roman" w:cs="Times New Roman"/>
          <w:sz w:val="28"/>
        </w:rPr>
        <w:t>1. Сайт Министерства образования и науки Российской Федерации — Режим доступа: hhtp://mon.gov.ru/pro/</w:t>
      </w:r>
    </w:p>
    <w:p w:rsidR="003A399E" w:rsidRPr="003A399E" w:rsidRDefault="003A399E" w:rsidP="003A399E">
      <w:pPr>
        <w:ind w:firstLine="284"/>
        <w:jc w:val="both"/>
        <w:rPr>
          <w:rFonts w:ascii="Times New Roman" w:hAnsi="Times New Roman" w:cs="Times New Roman"/>
          <w:sz w:val="28"/>
        </w:rPr>
      </w:pPr>
      <w:r w:rsidRPr="003A399E">
        <w:rPr>
          <w:rFonts w:ascii="Times New Roman" w:hAnsi="Times New Roman" w:cs="Times New Roman"/>
          <w:sz w:val="28"/>
        </w:rPr>
        <w:t>2. Единая коллекция Цифровых Образовательных ресурсов. — Режим доступа: hhtp://school-collection.edu.ru/</w:t>
      </w:r>
    </w:p>
    <w:p w:rsidR="003A399E" w:rsidRPr="003A399E" w:rsidRDefault="003A399E" w:rsidP="003A399E">
      <w:pPr>
        <w:ind w:firstLine="284"/>
        <w:jc w:val="both"/>
        <w:rPr>
          <w:rFonts w:ascii="Times New Roman" w:hAnsi="Times New Roman" w:cs="Times New Roman"/>
          <w:sz w:val="28"/>
        </w:rPr>
      </w:pPr>
      <w:r w:rsidRPr="003A399E">
        <w:rPr>
          <w:rFonts w:ascii="Times New Roman" w:hAnsi="Times New Roman" w:cs="Times New Roman"/>
          <w:sz w:val="28"/>
        </w:rPr>
        <w:t>3.Изда</w:t>
      </w:r>
      <w:r>
        <w:rPr>
          <w:rFonts w:ascii="Times New Roman" w:hAnsi="Times New Roman" w:cs="Times New Roman"/>
          <w:sz w:val="28"/>
        </w:rPr>
        <w:t xml:space="preserve">тельский дом «Первое сентября» - </w:t>
      </w:r>
      <w:r w:rsidRPr="003A399E">
        <w:rPr>
          <w:rFonts w:ascii="Times New Roman" w:hAnsi="Times New Roman" w:cs="Times New Roman"/>
          <w:sz w:val="28"/>
        </w:rPr>
        <w:t>Режим доступа: hhtp://1september.ru/</w:t>
      </w:r>
    </w:p>
    <w:p w:rsidR="003A399E" w:rsidRPr="003A399E" w:rsidRDefault="003A399E" w:rsidP="003A399E">
      <w:pPr>
        <w:ind w:firstLine="284"/>
        <w:jc w:val="both"/>
        <w:rPr>
          <w:rFonts w:ascii="Times New Roman" w:hAnsi="Times New Roman" w:cs="Times New Roman"/>
          <w:sz w:val="28"/>
        </w:rPr>
      </w:pPr>
      <w:r w:rsidRPr="003A399E">
        <w:rPr>
          <w:rFonts w:ascii="Times New Roman" w:hAnsi="Times New Roman" w:cs="Times New Roman"/>
          <w:sz w:val="28"/>
        </w:rPr>
        <w:t>4.Сайт для учителей и родителей «Внеклассные мероприятия» -Режим доступа: hhtp://school-work.net/zagadki/prochie/</w:t>
      </w:r>
    </w:p>
    <w:p w:rsidR="00117439" w:rsidRPr="003A399E" w:rsidRDefault="00117439" w:rsidP="003A399E">
      <w:pPr>
        <w:spacing w:after="0"/>
        <w:ind w:firstLine="284"/>
        <w:jc w:val="both"/>
        <w:rPr>
          <w:rFonts w:ascii="Times New Roman" w:hAnsi="Times New Roman" w:cs="Times New Roman"/>
          <w:b/>
          <w:sz w:val="36"/>
          <w:szCs w:val="28"/>
        </w:rPr>
      </w:pPr>
    </w:p>
    <w:sectPr w:rsidR="00117439" w:rsidRPr="003A399E" w:rsidSect="003A399E">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8102C"/>
    <w:multiLevelType w:val="hybridMultilevel"/>
    <w:tmpl w:val="05526C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AB5399D"/>
    <w:multiLevelType w:val="hybridMultilevel"/>
    <w:tmpl w:val="327AC814"/>
    <w:lvl w:ilvl="0" w:tplc="ED6A99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CC558AA"/>
    <w:multiLevelType w:val="hybridMultilevel"/>
    <w:tmpl w:val="C924E8D6"/>
    <w:lvl w:ilvl="0" w:tplc="AEC2EBE6">
      <w:start w:val="1"/>
      <w:numFmt w:val="decimal"/>
      <w:lvlText w:val="%1."/>
      <w:lvlJc w:val="left"/>
      <w:pPr>
        <w:ind w:left="786" w:hanging="360"/>
      </w:pPr>
      <w:rPr>
        <w:rFonts w:ascii="Times New Roman" w:hAnsi="Times New Roman" w:cs="Times New Roman" w:hint="default"/>
        <w:b/>
        <w:i/>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28562570"/>
    <w:multiLevelType w:val="hybridMultilevel"/>
    <w:tmpl w:val="0E841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4E6F9F"/>
    <w:multiLevelType w:val="hybridMultilevel"/>
    <w:tmpl w:val="200002D2"/>
    <w:lvl w:ilvl="0" w:tplc="19AE813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4E1672C"/>
    <w:multiLevelType w:val="hybridMultilevel"/>
    <w:tmpl w:val="ABC8947A"/>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1721F8"/>
    <w:multiLevelType w:val="hybridMultilevel"/>
    <w:tmpl w:val="A8AE8AB6"/>
    <w:lvl w:ilvl="0" w:tplc="240C6B3C">
      <w:start w:val="6"/>
      <w:numFmt w:val="decimal"/>
      <w:lvlText w:val="%1."/>
      <w:lvlJc w:val="left"/>
      <w:pPr>
        <w:ind w:left="92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3C16AA"/>
    <w:multiLevelType w:val="hybridMultilevel"/>
    <w:tmpl w:val="9592A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D5E251C"/>
    <w:multiLevelType w:val="hybridMultilevel"/>
    <w:tmpl w:val="EC086F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6FD91F59"/>
    <w:multiLevelType w:val="hybridMultilevel"/>
    <w:tmpl w:val="AF84F492"/>
    <w:lvl w:ilvl="0" w:tplc="0BBEED20">
      <w:start w:val="1"/>
      <w:numFmt w:val="decimal"/>
      <w:lvlText w:val="%1."/>
      <w:lvlJc w:val="left"/>
      <w:pPr>
        <w:ind w:left="360" w:hanging="360"/>
      </w:pPr>
      <w:rPr>
        <w:rFonts w:hint="default"/>
        <w:b w:val="0"/>
        <w:sz w:val="28"/>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7DA3BAF"/>
    <w:multiLevelType w:val="hybridMultilevel"/>
    <w:tmpl w:val="59A6A2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9D52512"/>
    <w:multiLevelType w:val="hybridMultilevel"/>
    <w:tmpl w:val="9592A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9254F9"/>
    <w:multiLevelType w:val="hybridMultilevel"/>
    <w:tmpl w:val="561E1E1E"/>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4"/>
  </w:num>
  <w:num w:numId="5">
    <w:abstractNumId w:val="7"/>
  </w:num>
  <w:num w:numId="6">
    <w:abstractNumId w:val="10"/>
  </w:num>
  <w:num w:numId="7">
    <w:abstractNumId w:val="2"/>
  </w:num>
  <w:num w:numId="8">
    <w:abstractNumId w:val="6"/>
  </w:num>
  <w:num w:numId="9">
    <w:abstractNumId w:val="11"/>
  </w:num>
  <w:num w:numId="10">
    <w:abstractNumId w:val="9"/>
  </w:num>
  <w:num w:numId="11">
    <w:abstractNumId w:val="5"/>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148"/>
    <w:rsid w:val="000F0ECE"/>
    <w:rsid w:val="00117439"/>
    <w:rsid w:val="003A399E"/>
    <w:rsid w:val="00542AFF"/>
    <w:rsid w:val="005C41AC"/>
    <w:rsid w:val="00610148"/>
    <w:rsid w:val="006D102E"/>
    <w:rsid w:val="00777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BE7DFF-5327-41AB-B161-B890ED054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7439"/>
    <w:pPr>
      <w:spacing w:after="200" w:line="276" w:lineRule="auto"/>
    </w:pPr>
  </w:style>
  <w:style w:type="paragraph" w:styleId="1">
    <w:name w:val="heading 1"/>
    <w:basedOn w:val="a"/>
    <w:next w:val="a"/>
    <w:link w:val="10"/>
    <w:qFormat/>
    <w:rsid w:val="00542AFF"/>
    <w:pPr>
      <w:keepNext/>
      <w:spacing w:before="240" w:after="60" w:line="240" w:lineRule="auto"/>
      <w:outlineLvl w:val="0"/>
    </w:pPr>
    <w:rPr>
      <w:rFonts w:ascii="Arial" w:eastAsia="Times New Roman" w:hAnsi="Arial" w:cs="Times New Roman"/>
      <w:b/>
      <w:kern w:val="28"/>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7439"/>
    <w:pPr>
      <w:spacing w:after="160" w:line="259" w:lineRule="auto"/>
      <w:ind w:left="720"/>
      <w:contextualSpacing/>
    </w:pPr>
  </w:style>
  <w:style w:type="character" w:customStyle="1" w:styleId="10">
    <w:name w:val="Заголовок 1 Знак"/>
    <w:basedOn w:val="a0"/>
    <w:link w:val="1"/>
    <w:rsid w:val="00542AFF"/>
    <w:rPr>
      <w:rFonts w:ascii="Arial" w:eastAsia="Times New Roman" w:hAnsi="Arial" w:cs="Times New Roman"/>
      <w:b/>
      <w:kern w:val="28"/>
      <w:sz w:val="28"/>
      <w:szCs w:val="20"/>
      <w:lang w:eastAsia="ru-RU"/>
    </w:rPr>
  </w:style>
  <w:style w:type="table" w:styleId="a4">
    <w:name w:val="Table Grid"/>
    <w:basedOn w:val="a1"/>
    <w:uiPriority w:val="39"/>
    <w:rsid w:val="00542AF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542A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Indent"/>
    <w:basedOn w:val="a"/>
    <w:link w:val="a7"/>
    <w:uiPriority w:val="99"/>
    <w:unhideWhenUsed/>
    <w:rsid w:val="00542AFF"/>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542AFF"/>
    <w:rPr>
      <w:rFonts w:ascii="Times New Roman" w:eastAsia="Times New Roman" w:hAnsi="Times New Roman" w:cs="Times New Roman"/>
      <w:sz w:val="24"/>
      <w:szCs w:val="24"/>
      <w:lang w:eastAsia="ru-RU"/>
    </w:rPr>
  </w:style>
  <w:style w:type="paragraph" w:customStyle="1" w:styleId="Standard">
    <w:name w:val="Standard"/>
    <w:rsid w:val="00542AFF"/>
    <w:pPr>
      <w:suppressAutoHyphens/>
      <w:autoSpaceDN w:val="0"/>
      <w:spacing w:after="200" w:line="276" w:lineRule="auto"/>
      <w:textAlignment w:val="baseline"/>
    </w:pPr>
    <w:rPr>
      <w:rFonts w:ascii="Calibri" w:eastAsia="Times New Roman" w:hAnsi="Calibri" w:cs="Times New Roman"/>
      <w:kern w:val="3"/>
      <w:lang w:eastAsia="ru-RU"/>
    </w:rPr>
  </w:style>
  <w:style w:type="character" w:styleId="a8">
    <w:name w:val="Hyperlink"/>
    <w:basedOn w:val="a0"/>
    <w:uiPriority w:val="99"/>
    <w:unhideWhenUsed/>
    <w:rsid w:val="006D102E"/>
    <w:rPr>
      <w:color w:val="0000FF"/>
      <w:u w:val="single"/>
    </w:rPr>
  </w:style>
  <w:style w:type="character" w:styleId="a9">
    <w:name w:val="FollowedHyperlink"/>
    <w:basedOn w:val="a0"/>
    <w:uiPriority w:val="99"/>
    <w:semiHidden/>
    <w:unhideWhenUsed/>
    <w:rsid w:val="006D102E"/>
    <w:rPr>
      <w:color w:val="954F72" w:themeColor="followedHyperlink"/>
      <w:u w:val="single"/>
    </w:rPr>
  </w:style>
  <w:style w:type="paragraph" w:styleId="aa">
    <w:name w:val="Balloon Text"/>
    <w:basedOn w:val="a"/>
    <w:link w:val="ab"/>
    <w:uiPriority w:val="99"/>
    <w:semiHidden/>
    <w:unhideWhenUsed/>
    <w:rsid w:val="003A399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A39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1606</TotalTime>
  <Pages>10</Pages>
  <Words>2201</Words>
  <Characters>12546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2024-09-16T10:07:00Z</cp:lastPrinted>
  <dcterms:created xsi:type="dcterms:W3CDTF">2024-09-16T08:51:00Z</dcterms:created>
  <dcterms:modified xsi:type="dcterms:W3CDTF">2024-09-17T11:46:00Z</dcterms:modified>
</cp:coreProperties>
</file>